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713F4" w14:textId="77777777" w:rsidR="00274C6B" w:rsidRDefault="00274C6B">
      <w:pPr>
        <w:ind w:firstLineChars="150" w:firstLine="541"/>
        <w:rPr>
          <w:rFonts w:ascii="標楷體" w:hAnsi="標楷體" w:hint="eastAsia"/>
          <w:sz w:val="36"/>
        </w:rPr>
      </w:pPr>
      <w:bookmarkStart w:id="0" w:name="_GoBack"/>
      <w:bookmarkEnd w:id="0"/>
      <w:r>
        <w:rPr>
          <w:rFonts w:ascii="標楷體" w:hAnsi="標楷體" w:hint="eastAsia"/>
          <w:b/>
          <w:bCs/>
          <w:sz w:val="36"/>
        </w:rPr>
        <w:t xml:space="preserve">一般護理之家（委託型）定型化契約範本說明  </w:t>
      </w:r>
      <w:r>
        <w:rPr>
          <w:rFonts w:ascii="標楷體" w:hAnsi="標楷體" w:hint="eastAsia"/>
          <w:sz w:val="36"/>
        </w:rPr>
        <w:t xml:space="preserve"> 96</w:t>
      </w:r>
      <w:r w:rsidR="0099520E">
        <w:rPr>
          <w:rFonts w:ascii="標楷體" w:hAnsi="標楷體" w:hint="eastAsia"/>
          <w:sz w:val="36"/>
        </w:rPr>
        <w:t>1</w:t>
      </w:r>
      <w:r>
        <w:rPr>
          <w:rFonts w:ascii="標楷體" w:hAnsi="標楷體" w:hint="eastAsia"/>
          <w:sz w:val="36"/>
        </w:rPr>
        <w:t>0</w:t>
      </w:r>
      <w:r w:rsidR="0099520E">
        <w:rPr>
          <w:rFonts w:ascii="標楷體" w:hAnsi="標楷體" w:hint="eastAsia"/>
          <w:sz w:val="36"/>
        </w:rPr>
        <w:t>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8"/>
        <w:gridCol w:w="5040"/>
      </w:tblGrid>
      <w:tr w:rsidR="00274C6B" w14:paraId="37C8808D" w14:textId="77777777">
        <w:tblPrEx>
          <w:tblCellMar>
            <w:top w:w="0" w:type="dxa"/>
            <w:bottom w:w="0" w:type="dxa"/>
          </w:tblCellMar>
        </w:tblPrEx>
        <w:tc>
          <w:tcPr>
            <w:tcW w:w="5248" w:type="dxa"/>
          </w:tcPr>
          <w:p w14:paraId="0A754306" w14:textId="77777777" w:rsidR="00274C6B" w:rsidRDefault="00274C6B">
            <w:pPr>
              <w:spacing w:line="520" w:lineRule="exact"/>
              <w:ind w:leftChars="-1" w:hanging="2"/>
              <w:jc w:val="both"/>
              <w:rPr>
                <w:rFonts w:ascii="標楷體" w:hAnsi="標楷體" w:hint="eastAsia"/>
                <w:sz w:val="32"/>
              </w:rPr>
            </w:pPr>
            <w:r>
              <w:rPr>
                <w:rFonts w:ascii="標楷體" w:hAnsi="標楷體" w:hint="eastAsia"/>
                <w:sz w:val="32"/>
              </w:rPr>
              <w:t>內容</w:t>
            </w:r>
          </w:p>
        </w:tc>
        <w:tc>
          <w:tcPr>
            <w:tcW w:w="5040" w:type="dxa"/>
          </w:tcPr>
          <w:p w14:paraId="4F98E651" w14:textId="77777777" w:rsidR="00274C6B" w:rsidRDefault="00274C6B">
            <w:pPr>
              <w:spacing w:line="520" w:lineRule="exact"/>
              <w:ind w:left="-2"/>
              <w:jc w:val="both"/>
              <w:rPr>
                <w:rFonts w:ascii="標楷體" w:hAnsi="標楷體" w:hint="eastAsia"/>
                <w:sz w:val="32"/>
              </w:rPr>
            </w:pPr>
            <w:r>
              <w:rPr>
                <w:rFonts w:ascii="標楷體" w:hAnsi="標楷體" w:hint="eastAsia"/>
                <w:sz w:val="32"/>
              </w:rPr>
              <w:t>說明</w:t>
            </w:r>
          </w:p>
        </w:tc>
      </w:tr>
      <w:tr w:rsidR="00274C6B" w14:paraId="3E18DEFD" w14:textId="77777777">
        <w:tblPrEx>
          <w:tblCellMar>
            <w:top w:w="0" w:type="dxa"/>
            <w:bottom w:w="0" w:type="dxa"/>
          </w:tblCellMar>
        </w:tblPrEx>
        <w:tc>
          <w:tcPr>
            <w:tcW w:w="5248" w:type="dxa"/>
          </w:tcPr>
          <w:p w14:paraId="21F873DF" w14:textId="77777777" w:rsidR="00274C6B" w:rsidRDefault="00274C6B">
            <w:pPr>
              <w:spacing w:line="520" w:lineRule="exact"/>
              <w:ind w:leftChars="-1" w:hanging="2"/>
              <w:jc w:val="both"/>
              <w:rPr>
                <w:rFonts w:ascii="標楷體" w:hAnsi="標楷體" w:hint="eastAsia"/>
                <w:sz w:val="32"/>
                <w:szCs w:val="28"/>
              </w:rPr>
            </w:pPr>
            <w:r>
              <w:rPr>
                <w:rFonts w:ascii="標楷體" w:hAnsi="標楷體" w:hint="eastAsia"/>
                <w:sz w:val="32"/>
              </w:rPr>
              <w:t>壹、簽</w:t>
            </w:r>
            <w:r>
              <w:rPr>
                <w:rFonts w:ascii="標楷體" w:hAnsi="標楷體" w:hint="eastAsia"/>
                <w:sz w:val="32"/>
                <w:szCs w:val="28"/>
              </w:rPr>
              <w:t>約前注意事項：</w:t>
            </w:r>
          </w:p>
          <w:p w14:paraId="5381F2E6" w14:textId="77777777" w:rsidR="00274C6B" w:rsidRDefault="00274C6B">
            <w:pPr>
              <w:pStyle w:val="a4"/>
              <w:spacing w:line="520" w:lineRule="exact"/>
              <w:ind w:left="653" w:hangingChars="204" w:hanging="653"/>
              <w:rPr>
                <w:rFonts w:ascii="標楷體" w:hAnsi="標楷體" w:hint="eastAsia"/>
                <w:szCs w:val="28"/>
              </w:rPr>
            </w:pPr>
            <w:r>
              <w:rPr>
                <w:rFonts w:ascii="標楷體" w:hAnsi="標楷體" w:hint="eastAsia"/>
                <w:szCs w:val="28"/>
              </w:rPr>
              <w:t>一、住民家屬或委託人辦理住民進住機構時，有權將</w:t>
            </w:r>
            <w:proofErr w:type="gramStart"/>
            <w:r>
              <w:rPr>
                <w:rFonts w:ascii="標楷體" w:hAnsi="標楷體" w:hint="eastAsia"/>
                <w:szCs w:val="28"/>
              </w:rPr>
              <w:t>契約書攜回</w:t>
            </w:r>
            <w:proofErr w:type="gramEnd"/>
            <w:r>
              <w:rPr>
                <w:rFonts w:ascii="標楷體" w:hAnsi="標楷體" w:hint="eastAsia"/>
                <w:szCs w:val="28"/>
              </w:rPr>
              <w:t>詳細審視，並應有至少五日之契約審閱期，機構業者應遵守下列事項：</w:t>
            </w:r>
          </w:p>
          <w:p w14:paraId="3B5046EF" w14:textId="77777777" w:rsidR="00274C6B" w:rsidRDefault="00274C6B">
            <w:pPr>
              <w:spacing w:line="560" w:lineRule="exact"/>
              <w:ind w:left="1" w:right="-110" w:firstLineChars="112" w:firstLine="358"/>
              <w:jc w:val="both"/>
              <w:rPr>
                <w:rFonts w:ascii="標楷體" w:hAnsi="標楷體" w:hint="eastAsia"/>
                <w:sz w:val="32"/>
                <w:szCs w:val="32"/>
              </w:rPr>
            </w:pPr>
            <w:r>
              <w:rPr>
                <w:rFonts w:ascii="標楷體" w:hAnsi="標楷體" w:hint="eastAsia"/>
                <w:sz w:val="32"/>
                <w:szCs w:val="32"/>
              </w:rPr>
              <w:t>（一）依消費者保護法第十一條之</w:t>
            </w:r>
          </w:p>
          <w:p w14:paraId="11BE0F73" w14:textId="77777777" w:rsidR="00274C6B" w:rsidRDefault="00274C6B">
            <w:pPr>
              <w:pStyle w:val="ae"/>
              <w:ind w:leftChars="133" w:firstLineChars="300" w:firstLine="960"/>
              <w:rPr>
                <w:rFonts w:hint="eastAsia"/>
                <w:color w:val="auto"/>
              </w:rPr>
            </w:pPr>
            <w:proofErr w:type="gramStart"/>
            <w:r>
              <w:rPr>
                <w:rFonts w:hint="eastAsia"/>
                <w:color w:val="auto"/>
              </w:rPr>
              <w:t>一</w:t>
            </w:r>
            <w:proofErr w:type="gramEnd"/>
            <w:r>
              <w:rPr>
                <w:rFonts w:hint="eastAsia"/>
                <w:color w:val="auto"/>
              </w:rPr>
              <w:t>規定，業者與消費者簽</w:t>
            </w:r>
          </w:p>
          <w:p w14:paraId="43637356" w14:textId="77777777" w:rsidR="00274C6B" w:rsidRDefault="00274C6B">
            <w:pPr>
              <w:pStyle w:val="ae"/>
              <w:ind w:leftChars="133" w:firstLineChars="300" w:firstLine="960"/>
              <w:rPr>
                <w:rFonts w:hint="eastAsia"/>
                <w:color w:val="auto"/>
              </w:rPr>
            </w:pPr>
            <w:r>
              <w:rPr>
                <w:rFonts w:hint="eastAsia"/>
                <w:color w:val="auto"/>
              </w:rPr>
              <w:t>約前，應提供</w:t>
            </w:r>
            <w:proofErr w:type="gramStart"/>
            <w:r>
              <w:rPr>
                <w:rFonts w:hint="eastAsia"/>
                <w:color w:val="auto"/>
              </w:rPr>
              <w:t>三</w:t>
            </w:r>
            <w:proofErr w:type="gramEnd"/>
            <w:r>
              <w:rPr>
                <w:rFonts w:hint="eastAsia"/>
                <w:color w:val="auto"/>
              </w:rPr>
              <w:t>十日以內合</w:t>
            </w:r>
          </w:p>
          <w:p w14:paraId="594C8BCC" w14:textId="77777777" w:rsidR="00274C6B" w:rsidRDefault="00274C6B">
            <w:pPr>
              <w:pStyle w:val="ae"/>
              <w:ind w:leftChars="133" w:firstLineChars="300" w:firstLine="960"/>
              <w:rPr>
                <w:rFonts w:hint="eastAsia"/>
                <w:color w:val="auto"/>
              </w:rPr>
            </w:pPr>
            <w:r>
              <w:rPr>
                <w:rFonts w:hint="eastAsia"/>
                <w:color w:val="auto"/>
              </w:rPr>
              <w:t>理</w:t>
            </w:r>
            <w:proofErr w:type="gramStart"/>
            <w:r>
              <w:rPr>
                <w:rFonts w:hint="eastAsia"/>
                <w:color w:val="auto"/>
              </w:rPr>
              <w:t>期間，</w:t>
            </w:r>
            <w:proofErr w:type="gramEnd"/>
            <w:r>
              <w:rPr>
                <w:rFonts w:hint="eastAsia"/>
                <w:color w:val="auto"/>
              </w:rPr>
              <w:t>供消費者審閱全部</w:t>
            </w:r>
          </w:p>
          <w:p w14:paraId="689BFDFA" w14:textId="77777777" w:rsidR="00274C6B" w:rsidRDefault="00274C6B">
            <w:pPr>
              <w:pStyle w:val="ae"/>
              <w:ind w:leftChars="133" w:firstLineChars="300" w:firstLine="960"/>
              <w:rPr>
                <w:rFonts w:hint="eastAsia"/>
                <w:color w:val="auto"/>
              </w:rPr>
            </w:pPr>
            <w:r>
              <w:rPr>
                <w:rFonts w:hint="eastAsia"/>
                <w:color w:val="auto"/>
              </w:rPr>
              <w:t>條款內容。業者違反上述</w:t>
            </w:r>
            <w:proofErr w:type="gramStart"/>
            <w:r>
              <w:rPr>
                <w:rFonts w:hint="eastAsia"/>
                <w:color w:val="auto"/>
              </w:rPr>
              <w:t>規</w:t>
            </w:r>
            <w:proofErr w:type="gramEnd"/>
          </w:p>
          <w:p w14:paraId="436B5D1A" w14:textId="77777777" w:rsidR="00274C6B" w:rsidRDefault="00274C6B">
            <w:pPr>
              <w:pStyle w:val="ae"/>
              <w:ind w:leftChars="133" w:firstLineChars="300" w:firstLine="960"/>
              <w:rPr>
                <w:rFonts w:hint="eastAsia"/>
                <w:color w:val="auto"/>
              </w:rPr>
            </w:pPr>
            <w:proofErr w:type="gramStart"/>
            <w:r>
              <w:rPr>
                <w:rFonts w:hint="eastAsia"/>
                <w:color w:val="auto"/>
              </w:rPr>
              <w:t>定者</w:t>
            </w:r>
            <w:proofErr w:type="gramEnd"/>
            <w:r>
              <w:rPr>
                <w:rFonts w:hint="eastAsia"/>
                <w:color w:val="auto"/>
              </w:rPr>
              <w:t>，其條款不構成契約之</w:t>
            </w:r>
          </w:p>
          <w:p w14:paraId="08DF7CE6" w14:textId="77777777" w:rsidR="00274C6B" w:rsidRDefault="00274C6B">
            <w:pPr>
              <w:pStyle w:val="ae"/>
              <w:ind w:leftChars="133" w:firstLineChars="300" w:firstLine="960"/>
              <w:rPr>
                <w:rFonts w:hint="eastAsia"/>
                <w:color w:val="auto"/>
              </w:rPr>
            </w:pPr>
            <w:r>
              <w:rPr>
                <w:rFonts w:hint="eastAsia"/>
                <w:color w:val="auto"/>
              </w:rPr>
              <w:t>內容。但消費者得主張該等</w:t>
            </w:r>
          </w:p>
          <w:p w14:paraId="00C73DDA" w14:textId="77777777" w:rsidR="00274C6B" w:rsidRDefault="00274C6B">
            <w:pPr>
              <w:pStyle w:val="ae"/>
              <w:ind w:leftChars="133" w:firstLineChars="300" w:firstLine="960"/>
              <w:rPr>
                <w:rFonts w:hint="eastAsia"/>
              </w:rPr>
            </w:pPr>
            <w:r>
              <w:rPr>
                <w:rFonts w:hint="eastAsia"/>
                <w:color w:val="auto"/>
              </w:rPr>
              <w:t>條款仍構成契約之內容。本</w:t>
            </w:r>
          </w:p>
          <w:p w14:paraId="769C93CE" w14:textId="77777777" w:rsidR="00274C6B" w:rsidRDefault="00274C6B">
            <w:pPr>
              <w:pStyle w:val="ae"/>
              <w:ind w:leftChars="133" w:firstLineChars="300" w:firstLine="960"/>
              <w:rPr>
                <w:rFonts w:hint="eastAsia"/>
                <w:color w:val="auto"/>
              </w:rPr>
            </w:pPr>
            <w:r>
              <w:rPr>
                <w:rFonts w:hint="eastAsia"/>
                <w:color w:val="auto"/>
              </w:rPr>
              <w:t>契約之合理審閱期間定為</w:t>
            </w:r>
          </w:p>
          <w:p w14:paraId="6FDF4E34" w14:textId="77777777" w:rsidR="00274C6B" w:rsidRDefault="00274C6B">
            <w:pPr>
              <w:pStyle w:val="ae"/>
              <w:ind w:leftChars="133" w:firstLineChars="300" w:firstLine="960"/>
              <w:rPr>
                <w:rFonts w:hint="eastAsia"/>
                <w:color w:val="auto"/>
              </w:rPr>
            </w:pPr>
            <w:r>
              <w:rPr>
                <w:rFonts w:hint="eastAsia"/>
                <w:color w:val="auto"/>
              </w:rPr>
              <w:t>五日，但消費者要求更長期</w:t>
            </w:r>
          </w:p>
          <w:p w14:paraId="64C81CBF" w14:textId="77777777" w:rsidR="00274C6B" w:rsidRDefault="00274C6B">
            <w:pPr>
              <w:pStyle w:val="ae"/>
              <w:ind w:leftChars="133" w:firstLineChars="300" w:firstLine="960"/>
              <w:rPr>
                <w:rFonts w:hint="eastAsia"/>
                <w:color w:val="auto"/>
              </w:rPr>
            </w:pPr>
            <w:proofErr w:type="gramStart"/>
            <w:r>
              <w:rPr>
                <w:rFonts w:hint="eastAsia"/>
                <w:color w:val="auto"/>
              </w:rPr>
              <w:t>間時</w:t>
            </w:r>
            <w:proofErr w:type="gramEnd"/>
            <w:r>
              <w:rPr>
                <w:rFonts w:hint="eastAsia"/>
                <w:color w:val="auto"/>
              </w:rPr>
              <w:t>（但限於</w:t>
            </w:r>
            <w:proofErr w:type="gramStart"/>
            <w:r>
              <w:rPr>
                <w:rFonts w:hint="eastAsia"/>
                <w:color w:val="auto"/>
              </w:rPr>
              <w:t>三</w:t>
            </w:r>
            <w:proofErr w:type="gramEnd"/>
            <w:r>
              <w:rPr>
                <w:rFonts w:hint="eastAsia"/>
                <w:color w:val="auto"/>
              </w:rPr>
              <w:t>十日以內）</w:t>
            </w:r>
          </w:p>
          <w:p w14:paraId="6C03AEF7" w14:textId="77777777" w:rsidR="00274C6B" w:rsidRDefault="00274C6B">
            <w:pPr>
              <w:pStyle w:val="ae"/>
              <w:ind w:leftChars="133" w:firstLineChars="300" w:firstLine="960"/>
              <w:rPr>
                <w:rFonts w:hint="eastAsia"/>
                <w:color w:val="auto"/>
              </w:rPr>
            </w:pPr>
            <w:r>
              <w:rPr>
                <w:rFonts w:hint="eastAsia"/>
                <w:color w:val="auto"/>
              </w:rPr>
              <w:t>，機構亦應同意之。</w:t>
            </w:r>
          </w:p>
          <w:p w14:paraId="645C22EE" w14:textId="77777777" w:rsidR="00274C6B" w:rsidRDefault="00274C6B">
            <w:pPr>
              <w:pStyle w:val="a4"/>
              <w:spacing w:line="520" w:lineRule="exact"/>
              <w:ind w:leftChars="150" w:left="1253" w:hangingChars="279" w:hanging="893"/>
              <w:rPr>
                <w:rFonts w:ascii="標楷體" w:hAnsi="標楷體" w:hint="eastAsia"/>
                <w:szCs w:val="28"/>
              </w:rPr>
            </w:pPr>
            <w:r>
              <w:rPr>
                <w:rFonts w:ascii="標楷體" w:hAnsi="標楷體" w:hint="eastAsia"/>
                <w:szCs w:val="28"/>
              </w:rPr>
              <w:t>（二）機構</w:t>
            </w:r>
            <w:r>
              <w:rPr>
                <w:rFonts w:ascii="標楷體" w:hAnsi="標楷體" w:hint="eastAsia"/>
              </w:rPr>
              <w:t>宜準備簽收簿，供住民家屬或委託人索取契約範本時，請其簽收，以備需要時證明消費者曾於簽約前行使契約審閱權。</w:t>
            </w:r>
          </w:p>
          <w:p w14:paraId="3DB4DF33" w14:textId="77777777" w:rsidR="00274C6B" w:rsidRDefault="00274C6B">
            <w:pPr>
              <w:spacing w:line="520" w:lineRule="exact"/>
              <w:ind w:leftChars="145" w:left="1257" w:hangingChars="284" w:hanging="909"/>
              <w:jc w:val="both"/>
              <w:rPr>
                <w:rFonts w:ascii="標楷體" w:hAnsi="標楷體" w:hint="eastAsia"/>
                <w:sz w:val="32"/>
              </w:rPr>
            </w:pPr>
            <w:r>
              <w:rPr>
                <w:rFonts w:ascii="標楷體" w:hAnsi="標楷體" w:hint="eastAsia"/>
                <w:sz w:val="32"/>
                <w:szCs w:val="28"/>
              </w:rPr>
              <w:t>（三）機構</w:t>
            </w:r>
            <w:r>
              <w:rPr>
                <w:rFonts w:ascii="標楷體" w:hAnsi="標楷體" w:hint="eastAsia"/>
                <w:sz w:val="32"/>
              </w:rPr>
              <w:t>應告知消費者有關本契約一切權利義務事項，除應</w:t>
            </w:r>
            <w:r>
              <w:rPr>
                <w:rFonts w:ascii="標楷體" w:hAnsi="標楷體" w:hint="eastAsia"/>
                <w:sz w:val="32"/>
              </w:rPr>
              <w:lastRenderedPageBreak/>
              <w:t>提供契約條款外，並應同時交付另行收費基準等文件。</w:t>
            </w:r>
          </w:p>
          <w:p w14:paraId="5EE38017" w14:textId="77777777" w:rsidR="00274C6B" w:rsidRDefault="00274C6B">
            <w:pPr>
              <w:spacing w:line="520" w:lineRule="exact"/>
              <w:ind w:leftChars="13" w:left="719" w:hangingChars="215" w:hanging="688"/>
              <w:jc w:val="both"/>
              <w:rPr>
                <w:rFonts w:ascii="標楷體" w:hAnsi="標楷體" w:hint="eastAsia"/>
                <w:sz w:val="32"/>
              </w:rPr>
            </w:pPr>
          </w:p>
        </w:tc>
        <w:tc>
          <w:tcPr>
            <w:tcW w:w="5040" w:type="dxa"/>
          </w:tcPr>
          <w:p w14:paraId="58B5E705" w14:textId="77777777" w:rsidR="00274C6B" w:rsidRDefault="00274C6B">
            <w:pPr>
              <w:spacing w:line="520" w:lineRule="exact"/>
              <w:ind w:left="-2"/>
              <w:jc w:val="both"/>
              <w:rPr>
                <w:rFonts w:ascii="標楷體" w:hAnsi="標楷體" w:hint="eastAsia"/>
                <w:sz w:val="32"/>
              </w:rPr>
            </w:pPr>
            <w:r>
              <w:rPr>
                <w:rFonts w:ascii="標楷體" w:hAnsi="標楷體" w:hint="eastAsia"/>
                <w:sz w:val="32"/>
              </w:rPr>
              <w:lastRenderedPageBreak/>
              <w:t>一、契約審閱。</w:t>
            </w:r>
          </w:p>
          <w:p w14:paraId="556C7D89" w14:textId="77777777" w:rsidR="00274C6B" w:rsidRDefault="00274C6B">
            <w:pPr>
              <w:spacing w:line="520" w:lineRule="exact"/>
              <w:ind w:left="-2"/>
              <w:jc w:val="both"/>
              <w:rPr>
                <w:rFonts w:ascii="標楷體" w:hAnsi="標楷體" w:hint="eastAsia"/>
                <w:sz w:val="32"/>
              </w:rPr>
            </w:pPr>
            <w:r>
              <w:rPr>
                <w:rFonts w:ascii="標楷體" w:hAnsi="標楷體" w:hint="eastAsia"/>
                <w:sz w:val="32"/>
              </w:rPr>
              <w:t>二、準備簽收簿</w:t>
            </w:r>
          </w:p>
        </w:tc>
      </w:tr>
      <w:tr w:rsidR="00274C6B" w14:paraId="187B506D" w14:textId="77777777">
        <w:tblPrEx>
          <w:tblCellMar>
            <w:top w:w="0" w:type="dxa"/>
            <w:bottom w:w="0" w:type="dxa"/>
          </w:tblCellMar>
        </w:tblPrEx>
        <w:tc>
          <w:tcPr>
            <w:tcW w:w="5248" w:type="dxa"/>
          </w:tcPr>
          <w:p w14:paraId="5B2F712A" w14:textId="77777777" w:rsidR="00274C6B" w:rsidRDefault="00274C6B">
            <w:pPr>
              <w:pStyle w:val="a4"/>
              <w:spacing w:line="520" w:lineRule="exact"/>
              <w:ind w:left="678" w:hangingChars="212" w:hanging="678"/>
              <w:rPr>
                <w:rFonts w:ascii="標楷體" w:hAnsi="標楷體" w:hint="eastAsia"/>
                <w:szCs w:val="28"/>
              </w:rPr>
            </w:pPr>
            <w:r>
              <w:rPr>
                <w:rFonts w:ascii="標楷體" w:hAnsi="標楷體" w:hint="eastAsia"/>
                <w:szCs w:val="28"/>
              </w:rPr>
              <w:t>二、機構應確保廣告內容之真實，以及重要交易資訊公開及透明化，其對消費者所負之義務不得低於廣告之內容。契約內容不得違背法令強制禁止之規定或公序良俗，亦不得違反誠信原則或平等互惠原則。</w:t>
            </w:r>
          </w:p>
          <w:p w14:paraId="46154F9E" w14:textId="77777777" w:rsidR="00274C6B" w:rsidRDefault="00274C6B">
            <w:pPr>
              <w:pStyle w:val="a4"/>
              <w:spacing w:line="520" w:lineRule="exact"/>
              <w:ind w:left="678" w:hangingChars="212" w:hanging="678"/>
              <w:rPr>
                <w:rFonts w:ascii="標楷體" w:hAnsi="標楷體" w:hint="eastAsia"/>
                <w:szCs w:val="28"/>
              </w:rPr>
            </w:pPr>
          </w:p>
        </w:tc>
        <w:tc>
          <w:tcPr>
            <w:tcW w:w="5040" w:type="dxa"/>
          </w:tcPr>
          <w:p w14:paraId="3A9C47CD" w14:textId="77777777" w:rsidR="00274C6B" w:rsidRDefault="00274C6B">
            <w:pPr>
              <w:spacing w:line="520" w:lineRule="exact"/>
              <w:rPr>
                <w:rFonts w:ascii="標楷體" w:hAnsi="標楷體" w:hint="eastAsia"/>
                <w:sz w:val="32"/>
              </w:rPr>
            </w:pPr>
            <w:r>
              <w:rPr>
                <w:rFonts w:ascii="標楷體" w:hAnsi="標楷體" w:hint="eastAsia"/>
                <w:sz w:val="32"/>
                <w:szCs w:val="28"/>
              </w:rPr>
              <w:t>廣告內容應真實契約內容不得違背法令強制禁止規定或公序良俗。</w:t>
            </w:r>
          </w:p>
        </w:tc>
      </w:tr>
      <w:tr w:rsidR="00274C6B" w14:paraId="37C32429" w14:textId="77777777">
        <w:tblPrEx>
          <w:tblCellMar>
            <w:top w:w="0" w:type="dxa"/>
            <w:bottom w:w="0" w:type="dxa"/>
          </w:tblCellMar>
        </w:tblPrEx>
        <w:tc>
          <w:tcPr>
            <w:tcW w:w="5248" w:type="dxa"/>
          </w:tcPr>
          <w:p w14:paraId="4DC92DFA" w14:textId="77777777" w:rsidR="00274C6B" w:rsidRDefault="00274C6B">
            <w:pPr>
              <w:spacing w:line="520" w:lineRule="exact"/>
              <w:ind w:left="653" w:hangingChars="204" w:hanging="653"/>
              <w:rPr>
                <w:rFonts w:ascii="標楷體" w:hAnsi="標楷體" w:hint="eastAsia"/>
                <w:sz w:val="32"/>
              </w:rPr>
            </w:pPr>
            <w:r>
              <w:rPr>
                <w:rFonts w:ascii="標楷體" w:hAnsi="標楷體" w:hint="eastAsia"/>
                <w:sz w:val="32"/>
                <w:szCs w:val="28"/>
              </w:rPr>
              <w:t>三、</w:t>
            </w:r>
            <w:r>
              <w:rPr>
                <w:rFonts w:ascii="標楷體" w:hAnsi="標楷體" w:hint="eastAsia"/>
                <w:sz w:val="32"/>
              </w:rPr>
              <w:t>由</w:t>
            </w:r>
            <w:r>
              <w:rPr>
                <w:rFonts w:ascii="標楷體" w:hAnsi="標楷體" w:hint="eastAsia"/>
                <w:bCs/>
                <w:sz w:val="32"/>
                <w:szCs w:val="32"/>
              </w:rPr>
              <w:t>於機構是群體生活，住</w:t>
            </w:r>
            <w:proofErr w:type="gramStart"/>
            <w:r>
              <w:rPr>
                <w:rFonts w:ascii="標楷體" w:hAnsi="標楷體" w:hint="eastAsia"/>
                <w:bCs/>
                <w:sz w:val="32"/>
                <w:szCs w:val="32"/>
              </w:rPr>
              <w:t>民入住前</w:t>
            </w:r>
            <w:proofErr w:type="gramEnd"/>
            <w:r>
              <w:rPr>
                <w:rFonts w:ascii="標楷體" w:hAnsi="標楷體" w:hint="eastAsia"/>
                <w:bCs/>
                <w:sz w:val="32"/>
                <w:szCs w:val="32"/>
              </w:rPr>
              <w:t>應提供體檢文件，體檢項目至少包含：胸部X光檢查</w:t>
            </w:r>
            <w:r>
              <w:rPr>
                <w:rFonts w:ascii="標楷體" w:hAnsi="標楷體" w:hint="eastAsia"/>
                <w:sz w:val="32"/>
                <w:szCs w:val="32"/>
              </w:rPr>
              <w:t>、糞便檢查（桿菌性痢疾及阿米巴痢疾）</w:t>
            </w:r>
            <w:r>
              <w:rPr>
                <w:rFonts w:ascii="標楷體" w:hAnsi="標楷體" w:hint="eastAsia"/>
                <w:bCs/>
                <w:sz w:val="32"/>
                <w:szCs w:val="32"/>
              </w:rPr>
              <w:t>，以供機構參考。</w:t>
            </w:r>
          </w:p>
          <w:p w14:paraId="39F5BB7E" w14:textId="77777777" w:rsidR="00274C6B" w:rsidRDefault="00274C6B">
            <w:pPr>
              <w:spacing w:line="520" w:lineRule="exact"/>
              <w:ind w:left="653" w:hangingChars="204" w:hanging="653"/>
              <w:rPr>
                <w:rFonts w:ascii="標楷體" w:hAnsi="標楷體" w:hint="eastAsia"/>
                <w:sz w:val="32"/>
                <w:szCs w:val="28"/>
              </w:rPr>
            </w:pPr>
          </w:p>
        </w:tc>
        <w:tc>
          <w:tcPr>
            <w:tcW w:w="5040" w:type="dxa"/>
          </w:tcPr>
          <w:p w14:paraId="2326AB4A" w14:textId="77777777" w:rsidR="00274C6B" w:rsidRDefault="00274C6B">
            <w:pPr>
              <w:spacing w:line="520" w:lineRule="exact"/>
              <w:rPr>
                <w:rFonts w:ascii="標楷體" w:hAnsi="標楷體" w:hint="eastAsia"/>
                <w:sz w:val="32"/>
                <w:szCs w:val="28"/>
              </w:rPr>
            </w:pPr>
            <w:r>
              <w:rPr>
                <w:rFonts w:ascii="標楷體" w:hAnsi="標楷體" w:hint="eastAsia"/>
                <w:sz w:val="32"/>
                <w:szCs w:val="28"/>
              </w:rPr>
              <w:t>住</w:t>
            </w:r>
            <w:proofErr w:type="gramStart"/>
            <w:r>
              <w:rPr>
                <w:rFonts w:ascii="標楷體" w:hAnsi="標楷體" w:hint="eastAsia"/>
                <w:sz w:val="32"/>
                <w:szCs w:val="28"/>
              </w:rPr>
              <w:t>民入住前</w:t>
            </w:r>
            <w:proofErr w:type="gramEnd"/>
            <w:r>
              <w:rPr>
                <w:rFonts w:ascii="標楷體" w:hAnsi="標楷體" w:hint="eastAsia"/>
                <w:sz w:val="32"/>
                <w:szCs w:val="28"/>
              </w:rPr>
              <w:t>應提供體檢文件。</w:t>
            </w:r>
          </w:p>
          <w:p w14:paraId="1D85F98C" w14:textId="77777777" w:rsidR="00274C6B" w:rsidRDefault="00274C6B">
            <w:pPr>
              <w:spacing w:line="520" w:lineRule="exact"/>
              <w:rPr>
                <w:rFonts w:ascii="標楷體" w:hAnsi="標楷體"/>
                <w:sz w:val="32"/>
                <w:szCs w:val="28"/>
              </w:rPr>
            </w:pPr>
          </w:p>
        </w:tc>
      </w:tr>
      <w:tr w:rsidR="00274C6B" w14:paraId="41D29377" w14:textId="77777777">
        <w:tblPrEx>
          <w:tblCellMar>
            <w:top w:w="0" w:type="dxa"/>
            <w:bottom w:w="0" w:type="dxa"/>
          </w:tblCellMar>
        </w:tblPrEx>
        <w:tc>
          <w:tcPr>
            <w:tcW w:w="5248" w:type="dxa"/>
          </w:tcPr>
          <w:p w14:paraId="544F0A7E" w14:textId="77777777" w:rsidR="00274C6B" w:rsidRDefault="00274C6B">
            <w:pPr>
              <w:spacing w:line="520" w:lineRule="exact"/>
              <w:ind w:left="720" w:hangingChars="225" w:hanging="720"/>
              <w:jc w:val="both"/>
              <w:rPr>
                <w:rFonts w:ascii="標楷體" w:hAnsi="標楷體" w:hint="eastAsia"/>
                <w:sz w:val="32"/>
              </w:rPr>
            </w:pPr>
            <w:r>
              <w:rPr>
                <w:rFonts w:ascii="標楷體" w:hAnsi="標楷體" w:hint="eastAsia"/>
                <w:sz w:val="32"/>
                <w:szCs w:val="28"/>
              </w:rPr>
              <w:t>四、本契約範本僅供機構及住民參考。</w:t>
            </w:r>
            <w:proofErr w:type="gramStart"/>
            <w:r>
              <w:rPr>
                <w:rFonts w:ascii="標楷體" w:hAnsi="標楷體" w:hint="eastAsia"/>
                <w:sz w:val="32"/>
              </w:rPr>
              <w:t>本約雖為</w:t>
            </w:r>
            <w:proofErr w:type="gramEnd"/>
            <w:r>
              <w:rPr>
                <w:rFonts w:ascii="標楷體" w:hAnsi="標楷體" w:hint="eastAsia"/>
                <w:sz w:val="32"/>
              </w:rPr>
              <w:t>定型化契約之一種，</w:t>
            </w:r>
            <w:proofErr w:type="gramStart"/>
            <w:r>
              <w:rPr>
                <w:rFonts w:ascii="標楷體" w:hAnsi="標楷體" w:hint="eastAsia"/>
                <w:sz w:val="32"/>
              </w:rPr>
              <w:t>惟住民</w:t>
            </w:r>
            <w:proofErr w:type="gramEnd"/>
            <w:r>
              <w:rPr>
                <w:rFonts w:ascii="標楷體" w:hAnsi="標楷體" w:hint="eastAsia"/>
                <w:sz w:val="32"/>
              </w:rPr>
              <w:t>家屬或委託人仍得針對個別狀況，要求機構業者增刪修改，機構不得以本契約內容為主管機關所定為由，主張無法修改，亦不得為有利於己</w:t>
            </w:r>
            <w:proofErr w:type="gramStart"/>
            <w:r>
              <w:rPr>
                <w:rFonts w:ascii="標楷體" w:hAnsi="標楷體" w:hint="eastAsia"/>
                <w:sz w:val="32"/>
              </w:rPr>
              <w:t>之</w:t>
            </w:r>
            <w:proofErr w:type="gramEnd"/>
            <w:r>
              <w:rPr>
                <w:rFonts w:ascii="標楷體" w:hAnsi="標楷體" w:hint="eastAsia"/>
                <w:sz w:val="32"/>
              </w:rPr>
              <w:t>修正後宣稱為政府機關版本，而主張不得修改。</w:t>
            </w:r>
          </w:p>
          <w:p w14:paraId="77525631" w14:textId="77777777" w:rsidR="00274C6B" w:rsidRDefault="00274C6B">
            <w:pPr>
              <w:spacing w:line="520" w:lineRule="exact"/>
              <w:ind w:left="720" w:hangingChars="225" w:hanging="720"/>
              <w:jc w:val="both"/>
              <w:rPr>
                <w:rFonts w:ascii="標楷體" w:hAnsi="標楷體" w:hint="eastAsia"/>
                <w:sz w:val="32"/>
                <w:szCs w:val="28"/>
              </w:rPr>
            </w:pPr>
          </w:p>
        </w:tc>
        <w:tc>
          <w:tcPr>
            <w:tcW w:w="5040" w:type="dxa"/>
          </w:tcPr>
          <w:p w14:paraId="2CC18E83" w14:textId="77777777" w:rsidR="00274C6B" w:rsidRDefault="00274C6B">
            <w:pPr>
              <w:spacing w:line="520" w:lineRule="exact"/>
              <w:ind w:left="-2"/>
              <w:jc w:val="both"/>
              <w:rPr>
                <w:rFonts w:ascii="標楷體" w:hAnsi="標楷體" w:hint="eastAsia"/>
                <w:sz w:val="32"/>
                <w:szCs w:val="28"/>
              </w:rPr>
            </w:pPr>
            <w:r>
              <w:rPr>
                <w:rFonts w:ascii="標楷體" w:hAnsi="標楷體" w:hint="eastAsia"/>
                <w:sz w:val="32"/>
                <w:szCs w:val="28"/>
              </w:rPr>
              <w:t>契約範本僅供參考，當事人得增刪修改。</w:t>
            </w:r>
          </w:p>
          <w:p w14:paraId="1885030C" w14:textId="77777777" w:rsidR="00274C6B" w:rsidRDefault="00274C6B">
            <w:pPr>
              <w:spacing w:line="520" w:lineRule="exact"/>
              <w:ind w:left="-2"/>
              <w:jc w:val="both"/>
              <w:rPr>
                <w:rFonts w:ascii="標楷體" w:hAnsi="標楷體" w:hint="eastAsia"/>
                <w:sz w:val="32"/>
                <w:szCs w:val="28"/>
              </w:rPr>
            </w:pPr>
          </w:p>
        </w:tc>
      </w:tr>
      <w:tr w:rsidR="00274C6B" w14:paraId="767F9BEF" w14:textId="77777777">
        <w:tblPrEx>
          <w:tblCellMar>
            <w:top w:w="0" w:type="dxa"/>
            <w:bottom w:w="0" w:type="dxa"/>
          </w:tblCellMar>
        </w:tblPrEx>
        <w:tc>
          <w:tcPr>
            <w:tcW w:w="5248" w:type="dxa"/>
          </w:tcPr>
          <w:p w14:paraId="4670073C" w14:textId="77777777" w:rsidR="00274C6B" w:rsidRDefault="00274C6B">
            <w:pPr>
              <w:spacing w:line="520" w:lineRule="exact"/>
              <w:ind w:left="614" w:hangingChars="192" w:hanging="614"/>
              <w:rPr>
                <w:rFonts w:ascii="標楷體" w:hAnsi="標楷體" w:hint="eastAsia"/>
                <w:sz w:val="32"/>
                <w:szCs w:val="28"/>
                <w:u w:val="single"/>
              </w:rPr>
            </w:pPr>
            <w:r>
              <w:rPr>
                <w:rFonts w:ascii="標楷體" w:hAnsi="標楷體" w:hint="eastAsia"/>
                <w:sz w:val="32"/>
                <w:szCs w:val="28"/>
              </w:rPr>
              <w:lastRenderedPageBreak/>
              <w:t>五、機構應提供當地衛生主管機關申訴專線。直撥專線：</w:t>
            </w:r>
            <w:r>
              <w:rPr>
                <w:rFonts w:ascii="標楷體" w:hAnsi="標楷體" w:hint="eastAsia"/>
                <w:sz w:val="32"/>
                <w:szCs w:val="28"/>
                <w:u w:val="single"/>
              </w:rPr>
              <w:t xml:space="preserve">          </w:t>
            </w:r>
            <w:r>
              <w:rPr>
                <w:rFonts w:ascii="標楷體" w:hAnsi="標楷體" w:hint="eastAsia"/>
                <w:sz w:val="32"/>
                <w:szCs w:val="28"/>
              </w:rPr>
              <w:t>。</w:t>
            </w:r>
          </w:p>
          <w:p w14:paraId="52D25BD1" w14:textId="77777777" w:rsidR="00274C6B" w:rsidRDefault="00274C6B">
            <w:pPr>
              <w:spacing w:line="520" w:lineRule="exact"/>
              <w:jc w:val="both"/>
              <w:rPr>
                <w:rFonts w:ascii="標楷體" w:hAnsi="標楷體" w:hint="eastAsia"/>
                <w:sz w:val="32"/>
                <w:szCs w:val="28"/>
                <w:u w:val="single"/>
              </w:rPr>
            </w:pPr>
          </w:p>
        </w:tc>
        <w:tc>
          <w:tcPr>
            <w:tcW w:w="5040" w:type="dxa"/>
          </w:tcPr>
          <w:p w14:paraId="6B1944A7" w14:textId="77777777" w:rsidR="00274C6B" w:rsidRDefault="00274C6B">
            <w:pPr>
              <w:numPr>
                <w:ilvl w:val="0"/>
                <w:numId w:val="1"/>
              </w:numPr>
              <w:spacing w:line="520" w:lineRule="exact"/>
              <w:jc w:val="both"/>
              <w:rPr>
                <w:rFonts w:ascii="標楷體" w:hAnsi="標楷體" w:hint="eastAsia"/>
                <w:sz w:val="32"/>
                <w:szCs w:val="28"/>
              </w:rPr>
            </w:pPr>
            <w:r>
              <w:rPr>
                <w:rFonts w:ascii="標楷體" w:hAnsi="標楷體" w:hint="eastAsia"/>
                <w:sz w:val="32"/>
                <w:szCs w:val="28"/>
              </w:rPr>
              <w:t>申訴專線。</w:t>
            </w:r>
          </w:p>
          <w:p w14:paraId="436BB1CE" w14:textId="77777777" w:rsidR="00274C6B" w:rsidRDefault="00274C6B">
            <w:pPr>
              <w:numPr>
                <w:ilvl w:val="0"/>
                <w:numId w:val="1"/>
              </w:numPr>
              <w:spacing w:line="520" w:lineRule="exact"/>
              <w:jc w:val="both"/>
              <w:rPr>
                <w:rFonts w:ascii="標楷體" w:hAnsi="標楷體" w:hint="eastAsia"/>
                <w:sz w:val="32"/>
                <w:szCs w:val="28"/>
              </w:rPr>
            </w:pPr>
            <w:r>
              <w:rPr>
                <w:rFonts w:ascii="標楷體" w:hAnsi="標楷體" w:hint="eastAsia"/>
                <w:sz w:val="32"/>
                <w:szCs w:val="28"/>
              </w:rPr>
              <w:t>護理之家之投訴以當地衛生主管機關為主。</w:t>
            </w:r>
          </w:p>
          <w:p w14:paraId="1590FE7C" w14:textId="77777777" w:rsidR="00274C6B" w:rsidRDefault="00274C6B">
            <w:pPr>
              <w:spacing w:line="520" w:lineRule="exact"/>
              <w:jc w:val="both"/>
              <w:rPr>
                <w:rFonts w:ascii="標楷體" w:hAnsi="標楷體" w:hint="eastAsia"/>
                <w:sz w:val="32"/>
                <w:szCs w:val="28"/>
              </w:rPr>
            </w:pPr>
          </w:p>
        </w:tc>
      </w:tr>
      <w:tr w:rsidR="00274C6B" w14:paraId="5CD4A862" w14:textId="77777777">
        <w:tblPrEx>
          <w:tblCellMar>
            <w:top w:w="0" w:type="dxa"/>
            <w:bottom w:w="0" w:type="dxa"/>
          </w:tblCellMar>
        </w:tblPrEx>
        <w:trPr>
          <w:tblHeader/>
        </w:trPr>
        <w:tc>
          <w:tcPr>
            <w:tcW w:w="5248" w:type="dxa"/>
          </w:tcPr>
          <w:p w14:paraId="188E0534" w14:textId="77777777" w:rsidR="00274C6B" w:rsidRDefault="00274C6B">
            <w:pPr>
              <w:adjustRightInd w:val="0"/>
              <w:snapToGrid w:val="0"/>
              <w:spacing w:line="520" w:lineRule="exact"/>
              <w:rPr>
                <w:rFonts w:ascii="標楷體" w:hAnsi="標楷體" w:hint="eastAsia"/>
                <w:sz w:val="32"/>
              </w:rPr>
            </w:pPr>
            <w:r>
              <w:rPr>
                <w:rFonts w:ascii="標楷體" w:hAnsi="標楷體" w:hint="eastAsia"/>
                <w:sz w:val="32"/>
              </w:rPr>
              <w:t>契約內容</w:t>
            </w:r>
          </w:p>
        </w:tc>
        <w:tc>
          <w:tcPr>
            <w:tcW w:w="5040" w:type="dxa"/>
          </w:tcPr>
          <w:p w14:paraId="1B6A6C97" w14:textId="77777777" w:rsidR="00274C6B" w:rsidRDefault="00274C6B">
            <w:pPr>
              <w:adjustRightInd w:val="0"/>
              <w:snapToGrid w:val="0"/>
              <w:spacing w:line="520" w:lineRule="exact"/>
              <w:rPr>
                <w:rFonts w:ascii="標楷體" w:hAnsi="標楷體" w:hint="eastAsia"/>
                <w:sz w:val="32"/>
              </w:rPr>
            </w:pPr>
            <w:r>
              <w:rPr>
                <w:rFonts w:ascii="標楷體" w:hAnsi="標楷體" w:hint="eastAsia"/>
                <w:sz w:val="32"/>
              </w:rPr>
              <w:t>說明</w:t>
            </w:r>
          </w:p>
        </w:tc>
      </w:tr>
      <w:tr w:rsidR="00274C6B" w14:paraId="6334E56B" w14:textId="77777777">
        <w:tblPrEx>
          <w:tblCellMar>
            <w:top w:w="0" w:type="dxa"/>
            <w:bottom w:w="0" w:type="dxa"/>
          </w:tblCellMar>
        </w:tblPrEx>
        <w:tc>
          <w:tcPr>
            <w:tcW w:w="5248" w:type="dxa"/>
          </w:tcPr>
          <w:p w14:paraId="654C9509" w14:textId="77777777" w:rsidR="00274C6B" w:rsidRDefault="00274C6B">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（封面）契約審閱權</w:t>
            </w:r>
          </w:p>
          <w:p w14:paraId="45FE6784" w14:textId="77777777" w:rsidR="00274C6B" w:rsidRDefault="00274C6B">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本契約於中華民國○○年○月○日經受照顧委託人攜回審閱○日（契約審閱期間至少五日）</w:t>
            </w:r>
          </w:p>
          <w:p w14:paraId="4BD60659" w14:textId="77777777" w:rsidR="00274C6B" w:rsidRDefault="00274C6B">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委託人簽章：</w:t>
            </w:r>
          </w:p>
          <w:p w14:paraId="6CBE648A" w14:textId="77777777" w:rsidR="00274C6B" w:rsidRDefault="00274C6B">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護理之家簽章：</w:t>
            </w:r>
          </w:p>
          <w:p w14:paraId="5F23E4A9" w14:textId="77777777" w:rsidR="00274C6B" w:rsidRDefault="00274C6B">
            <w:pPr>
              <w:pStyle w:val="3"/>
              <w:tabs>
                <w:tab w:val="left" w:pos="-3590"/>
              </w:tabs>
              <w:suppressAutoHyphens/>
              <w:spacing w:line="520" w:lineRule="exact"/>
              <w:ind w:left="0" w:firstLine="0"/>
              <w:rPr>
                <w:rFonts w:hAnsi="標楷體" w:hint="eastAsia"/>
                <w:sz w:val="32"/>
                <w:szCs w:val="28"/>
              </w:rPr>
            </w:pPr>
          </w:p>
          <w:p w14:paraId="7F082233" w14:textId="77777777" w:rsidR="00274C6B" w:rsidRDefault="00274C6B">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（內文）</w:t>
            </w:r>
          </w:p>
          <w:p w14:paraId="7614F390" w14:textId="77777777" w:rsidR="00274C6B" w:rsidRDefault="00274C6B">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立契約書人</w:t>
            </w:r>
          </w:p>
          <w:p w14:paraId="1CD0D107" w14:textId="77777777" w:rsidR="00274C6B" w:rsidRDefault="00274C6B">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護理之家：（以下簡稱甲方）</w:t>
            </w:r>
          </w:p>
          <w:p w14:paraId="11EFBACF" w14:textId="77777777" w:rsidR="00274C6B" w:rsidRDefault="00274C6B">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委託人：（以下簡稱乙方）</w:t>
            </w:r>
          </w:p>
          <w:p w14:paraId="34DE52B1" w14:textId="77777777" w:rsidR="00274C6B" w:rsidRDefault="00274C6B">
            <w:pPr>
              <w:spacing w:line="560" w:lineRule="exact"/>
              <w:ind w:left="896" w:right="70" w:hangingChars="280" w:hanging="896"/>
              <w:jc w:val="both"/>
              <w:rPr>
                <w:rFonts w:ascii="標楷體" w:hAnsi="標楷體" w:hint="eastAsia"/>
                <w:sz w:val="32"/>
                <w:szCs w:val="28"/>
              </w:rPr>
            </w:pPr>
            <w:r>
              <w:rPr>
                <w:rFonts w:ascii="標楷體" w:hAnsi="標楷體" w:hint="eastAsia"/>
                <w:sz w:val="32"/>
                <w:szCs w:val="28"/>
              </w:rPr>
              <w:t>住民：（以下簡稱丙方）</w:t>
            </w:r>
          </w:p>
          <w:p w14:paraId="501732AE" w14:textId="77777777" w:rsidR="00274C6B" w:rsidRDefault="00274C6B">
            <w:pPr>
              <w:pStyle w:val="3"/>
              <w:tabs>
                <w:tab w:val="left" w:pos="-3590"/>
              </w:tabs>
              <w:suppressAutoHyphens/>
              <w:spacing w:line="520" w:lineRule="exact"/>
              <w:ind w:left="0" w:firstLine="0"/>
              <w:rPr>
                <w:rFonts w:hAnsi="標楷體" w:hint="eastAsia"/>
                <w:sz w:val="32"/>
                <w:szCs w:val="28"/>
              </w:rPr>
            </w:pPr>
            <w:r>
              <w:rPr>
                <w:rFonts w:hAnsi="標楷體" w:hint="eastAsia"/>
                <w:sz w:val="32"/>
                <w:szCs w:val="24"/>
              </w:rPr>
              <w:t>茲</w:t>
            </w:r>
            <w:proofErr w:type="gramStart"/>
            <w:r>
              <w:rPr>
                <w:rFonts w:hAnsi="標楷體" w:hint="eastAsia"/>
                <w:sz w:val="32"/>
                <w:szCs w:val="24"/>
              </w:rPr>
              <w:t>為丙方</w:t>
            </w:r>
            <w:proofErr w:type="gramEnd"/>
            <w:r>
              <w:rPr>
                <w:rFonts w:hAnsi="標楷體" w:hint="eastAsia"/>
                <w:sz w:val="32"/>
                <w:szCs w:val="24"/>
              </w:rPr>
              <w:t>長期照護事宜，經甲、乙雙方同意依本契約條款履行並簽立條款如下：</w:t>
            </w:r>
          </w:p>
        </w:tc>
        <w:tc>
          <w:tcPr>
            <w:tcW w:w="5040" w:type="dxa"/>
          </w:tcPr>
          <w:p w14:paraId="25002A02" w14:textId="77777777" w:rsidR="00274C6B" w:rsidRDefault="00274C6B">
            <w:pPr>
              <w:pStyle w:val="3"/>
              <w:tabs>
                <w:tab w:val="left" w:pos="-1725"/>
                <w:tab w:val="left" w:pos="840"/>
              </w:tabs>
              <w:suppressAutoHyphens/>
              <w:spacing w:line="520" w:lineRule="exact"/>
              <w:ind w:leftChars="1" w:left="661" w:hangingChars="206" w:hanging="659"/>
              <w:jc w:val="both"/>
              <w:rPr>
                <w:rFonts w:hAnsi="標楷體" w:hint="eastAsia"/>
                <w:sz w:val="32"/>
                <w:szCs w:val="28"/>
              </w:rPr>
            </w:pPr>
            <w:r>
              <w:rPr>
                <w:rFonts w:hAnsi="標楷體" w:hint="eastAsia"/>
                <w:sz w:val="32"/>
                <w:szCs w:val="28"/>
              </w:rPr>
              <w:t>一、前言</w:t>
            </w:r>
          </w:p>
          <w:p w14:paraId="12585EAE" w14:textId="77777777" w:rsidR="00274C6B" w:rsidRDefault="00274C6B">
            <w:pPr>
              <w:pStyle w:val="3"/>
              <w:tabs>
                <w:tab w:val="left" w:pos="-1725"/>
              </w:tabs>
              <w:suppressAutoHyphens/>
              <w:spacing w:line="520" w:lineRule="exact"/>
              <w:ind w:leftChars="28" w:left="707" w:hangingChars="200" w:hanging="640"/>
              <w:jc w:val="both"/>
              <w:rPr>
                <w:rFonts w:hAnsi="標楷體" w:hint="eastAsia"/>
                <w:sz w:val="32"/>
                <w:szCs w:val="24"/>
              </w:rPr>
            </w:pPr>
            <w:r>
              <w:rPr>
                <w:rFonts w:hAnsi="標楷體" w:hint="eastAsia"/>
                <w:sz w:val="32"/>
                <w:szCs w:val="28"/>
              </w:rPr>
              <w:t>二、審閱期間規定。</w:t>
            </w:r>
          </w:p>
        </w:tc>
      </w:tr>
      <w:tr w:rsidR="00274C6B" w14:paraId="4E2E774F" w14:textId="77777777">
        <w:tblPrEx>
          <w:tblCellMar>
            <w:top w:w="0" w:type="dxa"/>
            <w:bottom w:w="0" w:type="dxa"/>
          </w:tblCellMar>
        </w:tblPrEx>
        <w:tc>
          <w:tcPr>
            <w:tcW w:w="5248" w:type="dxa"/>
          </w:tcPr>
          <w:p w14:paraId="7F521A27" w14:textId="77777777" w:rsidR="00274C6B" w:rsidRDefault="00274C6B">
            <w:pPr>
              <w:pStyle w:val="3"/>
              <w:tabs>
                <w:tab w:val="left" w:pos="-3590"/>
              </w:tabs>
              <w:suppressAutoHyphens/>
              <w:spacing w:line="520" w:lineRule="exact"/>
              <w:ind w:leftChars="3" w:left="368" w:hanging="361"/>
              <w:jc w:val="both"/>
              <w:rPr>
                <w:rFonts w:hAnsi="標楷體" w:hint="eastAsia"/>
                <w:sz w:val="32"/>
                <w:szCs w:val="24"/>
              </w:rPr>
            </w:pPr>
            <w:r>
              <w:rPr>
                <w:rFonts w:hAnsi="標楷體" w:hint="eastAsia"/>
                <w:sz w:val="32"/>
                <w:szCs w:val="24"/>
              </w:rPr>
              <w:t xml:space="preserve">第　一　條　（護理之家設置位置符合法定要件內容及服務對象）　</w:t>
            </w:r>
          </w:p>
          <w:p w14:paraId="0BC233AC" w14:textId="77777777" w:rsidR="00274C6B" w:rsidRDefault="00274C6B">
            <w:pPr>
              <w:spacing w:line="520" w:lineRule="exact"/>
              <w:ind w:left="1" w:firstLineChars="163" w:firstLine="522"/>
              <w:jc w:val="both"/>
              <w:rPr>
                <w:rFonts w:ascii="標楷體" w:hAnsi="標楷體" w:hint="eastAsia"/>
                <w:sz w:val="32"/>
              </w:rPr>
            </w:pPr>
            <w:r>
              <w:rPr>
                <w:rFonts w:ascii="標楷體" w:hAnsi="標楷體" w:hint="eastAsia"/>
                <w:sz w:val="32"/>
              </w:rPr>
              <w:t>甲方提供本機構坐落於</w:t>
            </w:r>
            <w:r>
              <w:rPr>
                <w:rFonts w:ascii="標楷體" w:hAnsi="標楷體" w:hint="eastAsia"/>
                <w:sz w:val="32"/>
                <w:u w:val="single"/>
              </w:rPr>
              <w:t xml:space="preserve">　　     </w:t>
            </w:r>
            <w:r>
              <w:rPr>
                <w:rFonts w:ascii="標楷體" w:hAnsi="標楷體" w:hint="eastAsia"/>
                <w:sz w:val="32"/>
              </w:rPr>
              <w:t xml:space="preserve">                  </w:t>
            </w:r>
            <w:proofErr w:type="gramStart"/>
            <w:r>
              <w:rPr>
                <w:rFonts w:ascii="標楷體" w:hAnsi="標楷體" w:hint="eastAsia"/>
                <w:sz w:val="32"/>
                <w:szCs w:val="28"/>
                <w:u w:val="single"/>
              </w:rPr>
              <w:t>＿＿</w:t>
            </w:r>
            <w:proofErr w:type="gramEnd"/>
            <w:r>
              <w:rPr>
                <w:rFonts w:ascii="標楷體" w:hAnsi="標楷體" w:hint="eastAsia"/>
                <w:sz w:val="32"/>
              </w:rPr>
              <w:t>縣（市）鄉（鎮、市、區）</w:t>
            </w:r>
            <w:r>
              <w:rPr>
                <w:rFonts w:ascii="標楷體" w:hAnsi="標楷體" w:hint="eastAsia"/>
                <w:sz w:val="32"/>
                <w:u w:val="single"/>
              </w:rPr>
              <w:t xml:space="preserve">　　</w:t>
            </w:r>
            <w:r>
              <w:rPr>
                <w:rFonts w:ascii="標楷體" w:hAnsi="標楷體" w:hint="eastAsia"/>
                <w:sz w:val="32"/>
              </w:rPr>
              <w:t>路</w:t>
            </w:r>
            <w:r>
              <w:rPr>
                <w:rFonts w:ascii="標楷體" w:hAnsi="標楷體" w:hint="eastAsia"/>
                <w:sz w:val="32"/>
                <w:u w:val="single"/>
              </w:rPr>
              <w:t xml:space="preserve">　　</w:t>
            </w:r>
            <w:r>
              <w:rPr>
                <w:rFonts w:ascii="標楷體" w:hAnsi="標楷體" w:hint="eastAsia"/>
                <w:sz w:val="32"/>
              </w:rPr>
              <w:t>段</w:t>
            </w:r>
            <w:r>
              <w:rPr>
                <w:rFonts w:ascii="標楷體" w:hAnsi="標楷體" w:hint="eastAsia"/>
                <w:sz w:val="32"/>
                <w:u w:val="single"/>
              </w:rPr>
              <w:t xml:space="preserve">　</w:t>
            </w:r>
            <w:r>
              <w:rPr>
                <w:rFonts w:ascii="標楷體" w:hAnsi="標楷體" w:hint="eastAsia"/>
                <w:sz w:val="32"/>
              </w:rPr>
              <w:t>巷</w:t>
            </w:r>
            <w:r>
              <w:rPr>
                <w:rFonts w:ascii="標楷體" w:hAnsi="標楷體" w:hint="eastAsia"/>
                <w:sz w:val="32"/>
                <w:u w:val="single"/>
              </w:rPr>
              <w:t xml:space="preserve">　</w:t>
            </w:r>
            <w:r>
              <w:rPr>
                <w:rFonts w:ascii="標楷體" w:hAnsi="標楷體" w:hint="eastAsia"/>
                <w:sz w:val="32"/>
              </w:rPr>
              <w:t>弄</w:t>
            </w:r>
            <w:r>
              <w:rPr>
                <w:rFonts w:ascii="標楷體" w:hAnsi="標楷體" w:hint="eastAsia"/>
                <w:sz w:val="32"/>
                <w:u w:val="single"/>
              </w:rPr>
              <w:t xml:space="preserve">　</w:t>
            </w:r>
            <w:r>
              <w:rPr>
                <w:rFonts w:ascii="標楷體" w:hAnsi="標楷體" w:hint="eastAsia"/>
                <w:sz w:val="32"/>
              </w:rPr>
              <w:t>號</w:t>
            </w:r>
            <w:r>
              <w:rPr>
                <w:rFonts w:ascii="標楷體" w:hAnsi="標楷體" w:hint="eastAsia"/>
                <w:sz w:val="32"/>
                <w:u w:val="single"/>
              </w:rPr>
              <w:t xml:space="preserve">　</w:t>
            </w:r>
            <w:r>
              <w:rPr>
                <w:rFonts w:ascii="標楷體" w:hAnsi="標楷體" w:hint="eastAsia"/>
                <w:sz w:val="32"/>
              </w:rPr>
              <w:t>室，約</w:t>
            </w:r>
            <w:r>
              <w:rPr>
                <w:rFonts w:ascii="標楷體" w:hAnsi="標楷體" w:hint="eastAsia"/>
                <w:sz w:val="32"/>
                <w:u w:val="single"/>
              </w:rPr>
              <w:t xml:space="preserve">　　</w:t>
            </w:r>
            <w:r>
              <w:rPr>
                <w:rFonts w:ascii="標楷體" w:hAnsi="標楷體" w:hint="eastAsia"/>
                <w:sz w:val="32"/>
              </w:rPr>
              <w:t>平方公尺之</w:t>
            </w:r>
            <w:r>
              <w:rPr>
                <w:rFonts w:ascii="標楷體" w:hAnsi="標楷體" w:hint="eastAsia"/>
                <w:sz w:val="32"/>
                <w:u w:val="single"/>
              </w:rPr>
              <w:t xml:space="preserve">　 </w:t>
            </w:r>
            <w:proofErr w:type="gramStart"/>
            <w:r>
              <w:rPr>
                <w:rFonts w:ascii="標楷體" w:hAnsi="標楷體" w:hint="eastAsia"/>
                <w:sz w:val="32"/>
              </w:rPr>
              <w:t>人房暨第十</w:t>
            </w:r>
            <w:proofErr w:type="gramEnd"/>
            <w:r>
              <w:rPr>
                <w:rFonts w:ascii="標楷體" w:hAnsi="標楷體" w:hint="eastAsia"/>
                <w:sz w:val="32"/>
              </w:rPr>
              <w:t>條所定之服務，</w:t>
            </w:r>
            <w:proofErr w:type="gramStart"/>
            <w:r>
              <w:rPr>
                <w:rFonts w:ascii="標楷體" w:hAnsi="標楷體" w:hint="eastAsia"/>
                <w:sz w:val="32"/>
              </w:rPr>
              <w:t>供丙方</w:t>
            </w:r>
            <w:proofErr w:type="gramEnd"/>
            <w:r>
              <w:rPr>
                <w:rFonts w:ascii="標楷體" w:hAnsi="標楷體" w:hint="eastAsia"/>
                <w:sz w:val="32"/>
              </w:rPr>
              <w:t>進住使用，乙方則依第五條所定</w:t>
            </w:r>
            <w:r>
              <w:rPr>
                <w:rFonts w:ascii="標楷體" w:hAnsi="標楷體" w:hint="eastAsia"/>
                <w:sz w:val="32"/>
              </w:rPr>
              <w:lastRenderedPageBreak/>
              <w:t>收費標準繳費。</w:t>
            </w:r>
          </w:p>
          <w:p w14:paraId="3444F75F" w14:textId="77777777" w:rsidR="00274C6B" w:rsidRDefault="00274C6B">
            <w:pPr>
              <w:spacing w:line="520" w:lineRule="exact"/>
              <w:jc w:val="both"/>
              <w:rPr>
                <w:rFonts w:ascii="標楷體" w:hAnsi="標楷體" w:hint="eastAsia"/>
                <w:sz w:val="32"/>
              </w:rPr>
            </w:pPr>
            <w:r>
              <w:rPr>
                <w:rFonts w:ascii="標楷體" w:hAnsi="標楷體" w:hint="eastAsia"/>
                <w:sz w:val="32"/>
              </w:rPr>
              <w:t xml:space="preserve">    </w:t>
            </w:r>
            <w:commentRangeStart w:id="1"/>
            <w:r>
              <w:rPr>
                <w:rFonts w:ascii="標楷體" w:hAnsi="標楷體" w:hint="eastAsia"/>
                <w:sz w:val="32"/>
              </w:rPr>
              <w:t>甲方應</w:t>
            </w:r>
            <w:commentRangeEnd w:id="1"/>
            <w:r>
              <w:rPr>
                <w:rStyle w:val="a6"/>
              </w:rPr>
              <w:commentReference w:id="1"/>
            </w:r>
            <w:r>
              <w:rPr>
                <w:rFonts w:ascii="標楷體" w:hAnsi="標楷體" w:hint="eastAsia"/>
                <w:sz w:val="32"/>
              </w:rPr>
              <w:t>確保</w:t>
            </w:r>
            <w:r>
              <w:rPr>
                <w:rFonts w:ascii="標楷體" w:hAnsi="標楷體" w:hint="eastAsia"/>
                <w:sz w:val="32"/>
                <w:szCs w:val="28"/>
              </w:rPr>
              <w:t>建築物符合建築法及消防法有關公共安全之相關規定，其設備亦應合乎護理機構設置之標準（開業執照及投保公共意外責任險證明文件揭示適當地點供乙方參閱，並主動提示）</w:t>
            </w:r>
            <w:r>
              <w:rPr>
                <w:rFonts w:ascii="標楷體" w:hAnsi="標楷體" w:hint="eastAsia"/>
                <w:sz w:val="32"/>
              </w:rPr>
              <w:t>。</w:t>
            </w:r>
          </w:p>
          <w:p w14:paraId="54D2BF97" w14:textId="77777777" w:rsidR="00274C6B" w:rsidRDefault="00274C6B">
            <w:pPr>
              <w:spacing w:line="520" w:lineRule="exact"/>
              <w:jc w:val="both"/>
              <w:rPr>
                <w:rFonts w:ascii="標楷體" w:hAnsi="標楷體" w:hint="eastAsia"/>
                <w:sz w:val="32"/>
              </w:rPr>
            </w:pPr>
            <w:r>
              <w:rPr>
                <w:rFonts w:ascii="標楷體" w:hAnsi="標楷體" w:hint="eastAsia"/>
                <w:sz w:val="32"/>
              </w:rPr>
              <w:t xml:space="preserve">   甲方服務對象如下：</w:t>
            </w:r>
          </w:p>
          <w:p w14:paraId="340CFA05" w14:textId="77777777" w:rsidR="00274C6B" w:rsidRDefault="00274C6B">
            <w:pPr>
              <w:spacing w:line="520" w:lineRule="exact"/>
              <w:ind w:left="640" w:hangingChars="200" w:hanging="640"/>
              <w:jc w:val="both"/>
              <w:rPr>
                <w:rFonts w:ascii="標楷體" w:hAnsi="標楷體" w:hint="eastAsia"/>
                <w:sz w:val="32"/>
              </w:rPr>
            </w:pPr>
            <w:r>
              <w:rPr>
                <w:rFonts w:ascii="標楷體" w:hAnsi="標楷體" w:hint="eastAsia"/>
                <w:sz w:val="32"/>
              </w:rPr>
              <w:t>一、</w:t>
            </w:r>
            <w:proofErr w:type="gramStart"/>
            <w:r>
              <w:rPr>
                <w:rFonts w:ascii="標楷體" w:hAnsi="標楷體" w:hint="eastAsia"/>
                <w:sz w:val="32"/>
              </w:rPr>
              <w:t>罹</w:t>
            </w:r>
            <w:proofErr w:type="gramEnd"/>
            <w:r>
              <w:rPr>
                <w:rFonts w:ascii="標楷體" w:hAnsi="標楷體" w:hint="eastAsia"/>
                <w:sz w:val="32"/>
              </w:rPr>
              <w:t>患慢性病須長期護理之病人。</w:t>
            </w:r>
          </w:p>
          <w:p w14:paraId="70E05673" w14:textId="77777777" w:rsidR="00274C6B" w:rsidRDefault="00274C6B">
            <w:pPr>
              <w:spacing w:line="520" w:lineRule="exact"/>
              <w:jc w:val="both"/>
              <w:rPr>
                <w:rFonts w:ascii="標楷體" w:hAnsi="標楷體" w:hint="eastAsia"/>
                <w:sz w:val="32"/>
              </w:rPr>
            </w:pPr>
            <w:r>
              <w:rPr>
                <w:rFonts w:ascii="標楷體" w:hAnsi="標楷體" w:hint="eastAsia"/>
                <w:sz w:val="32"/>
              </w:rPr>
              <w:t>二、出院後須繼續護理之病人。</w:t>
            </w:r>
          </w:p>
          <w:p w14:paraId="6961624D" w14:textId="77777777" w:rsidR="00274C6B" w:rsidRDefault="00274C6B">
            <w:pPr>
              <w:spacing w:line="520" w:lineRule="exact"/>
              <w:jc w:val="both"/>
              <w:rPr>
                <w:rFonts w:ascii="標楷體" w:hAnsi="標楷體" w:hint="eastAsia"/>
                <w:sz w:val="32"/>
                <w:szCs w:val="28"/>
              </w:rPr>
            </w:pPr>
          </w:p>
        </w:tc>
        <w:tc>
          <w:tcPr>
            <w:tcW w:w="5040" w:type="dxa"/>
          </w:tcPr>
          <w:p w14:paraId="58050CCC" w14:textId="77777777" w:rsidR="00274C6B" w:rsidRDefault="00274C6B">
            <w:pPr>
              <w:pStyle w:val="3"/>
              <w:tabs>
                <w:tab w:val="left" w:pos="-1725"/>
                <w:tab w:val="left" w:pos="840"/>
              </w:tabs>
              <w:suppressAutoHyphens/>
              <w:spacing w:line="520" w:lineRule="exact"/>
              <w:ind w:left="640" w:hangingChars="200" w:hanging="640"/>
              <w:jc w:val="both"/>
              <w:rPr>
                <w:rFonts w:hAnsi="標楷體" w:hint="eastAsia"/>
                <w:sz w:val="32"/>
                <w:szCs w:val="24"/>
              </w:rPr>
            </w:pPr>
            <w:r>
              <w:rPr>
                <w:rFonts w:hAnsi="標楷體" w:hint="eastAsia"/>
                <w:sz w:val="32"/>
                <w:szCs w:val="24"/>
              </w:rPr>
              <w:lastRenderedPageBreak/>
              <w:t>一、主要權利義務。</w:t>
            </w:r>
          </w:p>
          <w:p w14:paraId="54C8CC5E" w14:textId="77777777" w:rsidR="00274C6B" w:rsidRDefault="00274C6B">
            <w:pPr>
              <w:pStyle w:val="3"/>
              <w:tabs>
                <w:tab w:val="left" w:pos="-1725"/>
                <w:tab w:val="left" w:pos="840"/>
              </w:tabs>
              <w:suppressAutoHyphens/>
              <w:spacing w:line="520" w:lineRule="exact"/>
              <w:ind w:leftChars="5" w:left="652" w:hangingChars="200" w:hanging="640"/>
              <w:jc w:val="both"/>
              <w:rPr>
                <w:rFonts w:hAnsi="標楷體" w:hint="eastAsia"/>
                <w:sz w:val="32"/>
                <w:szCs w:val="24"/>
              </w:rPr>
            </w:pPr>
            <w:r>
              <w:rPr>
                <w:rFonts w:hAnsi="標楷體" w:hint="eastAsia"/>
                <w:sz w:val="32"/>
                <w:szCs w:val="24"/>
              </w:rPr>
              <w:t>二、護理之家坐落處所。</w:t>
            </w:r>
          </w:p>
          <w:p w14:paraId="36551F52" w14:textId="77777777" w:rsidR="00274C6B" w:rsidRDefault="00274C6B">
            <w:pPr>
              <w:pStyle w:val="3"/>
              <w:tabs>
                <w:tab w:val="left" w:pos="-1725"/>
                <w:tab w:val="left" w:pos="840"/>
              </w:tabs>
              <w:suppressAutoHyphens/>
              <w:spacing w:line="520" w:lineRule="exact"/>
              <w:ind w:left="1" w:firstLineChars="4" w:firstLine="13"/>
              <w:jc w:val="both"/>
              <w:rPr>
                <w:rFonts w:hAnsi="標楷體" w:hint="eastAsia"/>
                <w:sz w:val="32"/>
                <w:szCs w:val="24"/>
              </w:rPr>
            </w:pPr>
            <w:r>
              <w:rPr>
                <w:rFonts w:hAnsi="標楷體" w:hint="eastAsia"/>
                <w:sz w:val="32"/>
                <w:szCs w:val="24"/>
              </w:rPr>
              <w:t>三、護理人員法第十五條服務對象。</w:t>
            </w:r>
          </w:p>
          <w:p w14:paraId="7A9F5936" w14:textId="77777777" w:rsidR="00274C6B" w:rsidRDefault="00274C6B">
            <w:pPr>
              <w:pStyle w:val="3"/>
              <w:tabs>
                <w:tab w:val="left" w:pos="-1725"/>
                <w:tab w:val="left" w:pos="840"/>
              </w:tabs>
              <w:suppressAutoHyphens/>
              <w:spacing w:line="520" w:lineRule="exact"/>
              <w:ind w:left="1" w:firstLineChars="4" w:firstLine="13"/>
              <w:jc w:val="both"/>
              <w:rPr>
                <w:rFonts w:hAnsi="標楷體" w:hint="eastAsia"/>
                <w:sz w:val="32"/>
                <w:szCs w:val="24"/>
              </w:rPr>
            </w:pPr>
          </w:p>
        </w:tc>
      </w:tr>
      <w:tr w:rsidR="00274C6B" w14:paraId="7F9FA15B" w14:textId="77777777">
        <w:tblPrEx>
          <w:tblCellMar>
            <w:top w:w="0" w:type="dxa"/>
            <w:bottom w:w="0" w:type="dxa"/>
          </w:tblCellMar>
        </w:tblPrEx>
        <w:tc>
          <w:tcPr>
            <w:tcW w:w="5248" w:type="dxa"/>
          </w:tcPr>
          <w:p w14:paraId="67A3F3EE" w14:textId="77777777" w:rsidR="00274C6B" w:rsidRDefault="00274C6B">
            <w:pPr>
              <w:pStyle w:val="3"/>
              <w:tabs>
                <w:tab w:val="left" w:pos="-1725"/>
              </w:tabs>
              <w:suppressAutoHyphens/>
              <w:spacing w:line="520" w:lineRule="exact"/>
              <w:ind w:leftChars="1" w:left="1365" w:hangingChars="426" w:hanging="1363"/>
              <w:jc w:val="both"/>
              <w:rPr>
                <w:rFonts w:hAnsi="標楷體" w:hint="eastAsia"/>
                <w:sz w:val="32"/>
                <w:szCs w:val="24"/>
              </w:rPr>
            </w:pPr>
            <w:r>
              <w:rPr>
                <w:rFonts w:hAnsi="標楷體" w:hint="eastAsia"/>
                <w:sz w:val="32"/>
                <w:szCs w:val="24"/>
              </w:rPr>
              <w:t>第 二 條（契約生效日）</w:t>
            </w:r>
          </w:p>
          <w:p w14:paraId="17D1D053" w14:textId="77777777" w:rsidR="00274C6B" w:rsidRDefault="00274C6B">
            <w:pPr>
              <w:pStyle w:val="3"/>
              <w:tabs>
                <w:tab w:val="left" w:pos="-1725"/>
              </w:tabs>
              <w:suppressAutoHyphens/>
              <w:spacing w:line="520" w:lineRule="exact"/>
              <w:ind w:left="0" w:firstLineChars="192" w:firstLine="614"/>
              <w:jc w:val="both"/>
              <w:rPr>
                <w:rFonts w:hAnsi="標楷體" w:hint="eastAsia"/>
                <w:sz w:val="32"/>
                <w:szCs w:val="24"/>
              </w:rPr>
            </w:pPr>
            <w:r>
              <w:rPr>
                <w:rFonts w:hAnsi="標楷體" w:hint="eastAsia"/>
                <w:sz w:val="32"/>
                <w:szCs w:val="24"/>
              </w:rPr>
              <w:t>除另有約定外，本契約自簽訂之日起生效</w:t>
            </w:r>
          </w:p>
          <w:p w14:paraId="6731B1FA" w14:textId="77777777" w:rsidR="00274C6B" w:rsidRDefault="00274C6B">
            <w:pPr>
              <w:pStyle w:val="3"/>
              <w:tabs>
                <w:tab w:val="left" w:pos="-1725"/>
              </w:tabs>
              <w:suppressAutoHyphens/>
              <w:spacing w:line="520" w:lineRule="exact"/>
              <w:ind w:left="0" w:firstLineChars="192" w:firstLine="614"/>
              <w:jc w:val="both"/>
              <w:rPr>
                <w:rFonts w:hAnsi="標楷體" w:hint="eastAsia"/>
                <w:strike/>
                <w:sz w:val="32"/>
                <w:szCs w:val="28"/>
              </w:rPr>
            </w:pPr>
            <w:r>
              <w:rPr>
                <w:rFonts w:hAnsi="標楷體" w:hint="eastAsia"/>
                <w:sz w:val="32"/>
                <w:szCs w:val="24"/>
              </w:rPr>
              <w:t>。</w:t>
            </w:r>
          </w:p>
        </w:tc>
        <w:tc>
          <w:tcPr>
            <w:tcW w:w="5040" w:type="dxa"/>
          </w:tcPr>
          <w:p w14:paraId="7885BC01" w14:textId="77777777" w:rsidR="00274C6B" w:rsidRDefault="00274C6B">
            <w:pPr>
              <w:pStyle w:val="3"/>
              <w:tabs>
                <w:tab w:val="left" w:pos="-1725"/>
              </w:tabs>
              <w:suppressAutoHyphens/>
              <w:spacing w:line="520" w:lineRule="exact"/>
              <w:ind w:left="0" w:hanging="28"/>
              <w:jc w:val="both"/>
              <w:rPr>
                <w:rFonts w:hAnsi="標楷體" w:hint="eastAsia"/>
                <w:sz w:val="32"/>
                <w:szCs w:val="28"/>
              </w:rPr>
            </w:pPr>
            <w:r>
              <w:rPr>
                <w:rFonts w:hAnsi="標楷體" w:hint="eastAsia"/>
                <w:sz w:val="32"/>
                <w:szCs w:val="28"/>
              </w:rPr>
              <w:t>契約生效日</w:t>
            </w:r>
          </w:p>
          <w:p w14:paraId="3D8A59B1" w14:textId="77777777" w:rsidR="00274C6B" w:rsidRDefault="00274C6B">
            <w:pPr>
              <w:pStyle w:val="3"/>
              <w:tabs>
                <w:tab w:val="left" w:pos="-1725"/>
              </w:tabs>
              <w:suppressAutoHyphens/>
              <w:spacing w:line="520" w:lineRule="exact"/>
              <w:ind w:leftChars="5" w:left="652" w:hangingChars="200" w:hanging="640"/>
              <w:jc w:val="both"/>
              <w:rPr>
                <w:rFonts w:hAnsi="標楷體" w:hint="eastAsia"/>
                <w:sz w:val="32"/>
                <w:szCs w:val="24"/>
              </w:rPr>
            </w:pPr>
          </w:p>
        </w:tc>
      </w:tr>
      <w:tr w:rsidR="00274C6B" w14:paraId="5E8814C7" w14:textId="77777777">
        <w:tblPrEx>
          <w:tblCellMar>
            <w:top w:w="0" w:type="dxa"/>
            <w:bottom w:w="0" w:type="dxa"/>
          </w:tblCellMar>
        </w:tblPrEx>
        <w:tc>
          <w:tcPr>
            <w:tcW w:w="5248" w:type="dxa"/>
          </w:tcPr>
          <w:p w14:paraId="29FE19E5" w14:textId="77777777" w:rsidR="00274C6B" w:rsidRDefault="00274C6B">
            <w:pPr>
              <w:pStyle w:val="a4"/>
              <w:tabs>
                <w:tab w:val="left" w:pos="-1151"/>
              </w:tabs>
              <w:suppressAutoHyphens/>
              <w:spacing w:line="520" w:lineRule="exact"/>
              <w:ind w:left="5" w:hanging="5"/>
              <w:jc w:val="both"/>
              <w:rPr>
                <w:rFonts w:ascii="標楷體" w:hAnsi="標楷體" w:hint="eastAsia"/>
                <w:szCs w:val="24"/>
              </w:rPr>
            </w:pPr>
            <w:r>
              <w:rPr>
                <w:rFonts w:ascii="標楷體" w:hAnsi="標楷體" w:hint="eastAsia"/>
                <w:szCs w:val="24"/>
              </w:rPr>
              <w:t>第 三 條（費用繳納）</w:t>
            </w:r>
          </w:p>
          <w:p w14:paraId="14342728" w14:textId="77777777" w:rsidR="00274C6B" w:rsidRDefault="00274C6B">
            <w:pPr>
              <w:pStyle w:val="a4"/>
              <w:tabs>
                <w:tab w:val="left" w:pos="-1151"/>
              </w:tabs>
              <w:suppressAutoHyphens/>
              <w:spacing w:line="520" w:lineRule="exact"/>
              <w:ind w:leftChars="4" w:left="10" w:firstLineChars="188" w:firstLine="602"/>
              <w:jc w:val="both"/>
              <w:rPr>
                <w:rFonts w:ascii="標楷體" w:hAnsi="標楷體" w:hint="eastAsia"/>
                <w:szCs w:val="24"/>
              </w:rPr>
            </w:pPr>
            <w:r>
              <w:rPr>
                <w:rFonts w:ascii="標楷體" w:hAnsi="標楷體" w:hint="eastAsia"/>
                <w:szCs w:val="24"/>
              </w:rPr>
              <w:t>乙方應繳納保證金</w:t>
            </w:r>
            <w:r>
              <w:rPr>
                <w:rFonts w:ascii="標楷體" w:hAnsi="標楷體" w:hint="eastAsia"/>
                <w:color w:val="0000FF"/>
                <w:szCs w:val="24"/>
              </w:rPr>
              <w:t>及</w:t>
            </w:r>
            <w:r>
              <w:rPr>
                <w:rFonts w:ascii="標楷體" w:hAnsi="標楷體" w:hint="eastAsia"/>
                <w:szCs w:val="24"/>
              </w:rPr>
              <w:t>長期照護費，其數額及繳費方式如下：</w:t>
            </w:r>
          </w:p>
          <w:p w14:paraId="2FCEEF84" w14:textId="77777777" w:rsidR="00274C6B" w:rsidRDefault="00274C6B">
            <w:pPr>
              <w:pStyle w:val="a4"/>
              <w:suppressAutoHyphens/>
              <w:spacing w:line="520" w:lineRule="exact"/>
              <w:ind w:left="614" w:hangingChars="192" w:hanging="614"/>
              <w:jc w:val="both"/>
              <w:rPr>
                <w:rFonts w:ascii="標楷體" w:hAnsi="標楷體" w:hint="eastAsia"/>
                <w:szCs w:val="24"/>
              </w:rPr>
            </w:pPr>
            <w:r>
              <w:rPr>
                <w:rFonts w:ascii="標楷體" w:hAnsi="標楷體" w:hint="eastAsia"/>
                <w:szCs w:val="24"/>
              </w:rPr>
              <w:t>一、保證金：乙方應於訂立契約時，一次繳足保證金新台幣</w:t>
            </w:r>
            <w:r>
              <w:rPr>
                <w:rFonts w:ascii="標楷體" w:hAnsi="標楷體" w:hint="eastAsia"/>
                <w:szCs w:val="24"/>
                <w:u w:val="single"/>
              </w:rPr>
              <w:t xml:space="preserve">　　</w:t>
            </w:r>
            <w:r>
              <w:rPr>
                <w:rFonts w:ascii="標楷體" w:hAnsi="標楷體" w:hint="eastAsia"/>
                <w:szCs w:val="24"/>
              </w:rPr>
              <w:t>元（最高不得逾二個月長期照護費）</w:t>
            </w:r>
            <w:proofErr w:type="gramStart"/>
            <w:r>
              <w:rPr>
                <w:rFonts w:ascii="標楷體" w:hAnsi="標楷體" w:hint="eastAsia"/>
                <w:szCs w:val="24"/>
              </w:rPr>
              <w:t>予甲方</w:t>
            </w:r>
            <w:proofErr w:type="gramEnd"/>
            <w:r>
              <w:rPr>
                <w:rFonts w:ascii="標楷體" w:hAnsi="標楷體" w:hint="eastAsia"/>
                <w:szCs w:val="24"/>
              </w:rPr>
              <w:t>，甲方應以機構名義於金融機構設立專戶儲存保證金，並將</w:t>
            </w:r>
            <w:proofErr w:type="gramStart"/>
            <w:r>
              <w:rPr>
                <w:rFonts w:ascii="標楷體" w:hAnsi="標楷體" w:hint="eastAsia"/>
                <w:szCs w:val="24"/>
              </w:rPr>
              <w:t>專戶影本</w:t>
            </w:r>
            <w:proofErr w:type="gramEnd"/>
            <w:r>
              <w:rPr>
                <w:rFonts w:ascii="標楷體" w:hAnsi="標楷體" w:hint="eastAsia"/>
                <w:szCs w:val="24"/>
              </w:rPr>
              <w:t>交付乙方收執。乙方欠繳長期照護費或其他費用，或對</w:t>
            </w:r>
            <w:proofErr w:type="gramStart"/>
            <w:r>
              <w:rPr>
                <w:rFonts w:ascii="標楷體" w:hAnsi="標楷體" w:hint="eastAsia"/>
                <w:szCs w:val="24"/>
              </w:rPr>
              <w:t>甲方負損害賠償</w:t>
            </w:r>
            <w:proofErr w:type="gramEnd"/>
            <w:r>
              <w:rPr>
                <w:rFonts w:ascii="標楷體" w:hAnsi="標楷體" w:hint="eastAsia"/>
                <w:szCs w:val="24"/>
              </w:rPr>
              <w:t>責任時，甲方得定</w:t>
            </w:r>
            <w:r>
              <w:rPr>
                <w:rFonts w:ascii="標楷體" w:hAnsi="標楷體"/>
                <w:szCs w:val="24"/>
              </w:rPr>
              <w:t>___</w:t>
            </w:r>
            <w:r>
              <w:rPr>
                <w:rFonts w:ascii="標楷體" w:hAnsi="標楷體" w:hint="eastAsia"/>
                <w:szCs w:val="24"/>
              </w:rPr>
              <w:t>日</w:t>
            </w:r>
            <w:r>
              <w:rPr>
                <w:rFonts w:ascii="標楷體" w:hAnsi="標楷體"/>
                <w:szCs w:val="24"/>
              </w:rPr>
              <w:t>(</w:t>
            </w:r>
            <w:r>
              <w:rPr>
                <w:rFonts w:ascii="標楷體" w:hAnsi="標楷體" w:hint="eastAsia"/>
                <w:szCs w:val="24"/>
              </w:rPr>
              <w:t>不得少於七</w:t>
            </w:r>
            <w:r>
              <w:rPr>
                <w:rFonts w:ascii="標楷體" w:hAnsi="標楷體" w:hint="eastAsia"/>
                <w:szCs w:val="24"/>
              </w:rPr>
              <w:lastRenderedPageBreak/>
              <w:t>日</w:t>
            </w:r>
            <w:r>
              <w:rPr>
                <w:rFonts w:ascii="標楷體" w:hAnsi="標楷體"/>
                <w:szCs w:val="24"/>
              </w:rPr>
              <w:t>)</w:t>
            </w:r>
            <w:r>
              <w:rPr>
                <w:rFonts w:ascii="標楷體" w:hAnsi="標楷體" w:hint="eastAsia"/>
                <w:szCs w:val="24"/>
              </w:rPr>
              <w:t>以上之期限通知乙方繳納，逾期仍不繳納者，甲方得於保證金內扣抵，其</w:t>
            </w:r>
            <w:proofErr w:type="gramStart"/>
            <w:r>
              <w:rPr>
                <w:rFonts w:ascii="標楷體" w:hAnsi="標楷體" w:hint="eastAsia"/>
                <w:szCs w:val="24"/>
              </w:rPr>
              <w:t>不足數乙方</w:t>
            </w:r>
            <w:proofErr w:type="gramEnd"/>
            <w:r>
              <w:rPr>
                <w:rFonts w:ascii="標楷體" w:hAnsi="標楷體" w:hint="eastAsia"/>
                <w:szCs w:val="24"/>
              </w:rPr>
              <w:t>仍應依第七條補足。</w:t>
            </w:r>
          </w:p>
          <w:p w14:paraId="30C76775" w14:textId="77777777" w:rsidR="00274C6B" w:rsidRDefault="00274C6B">
            <w:pPr>
              <w:suppressAutoHyphens/>
              <w:spacing w:line="520" w:lineRule="exact"/>
              <w:ind w:left="1027" w:hangingChars="321" w:hanging="1027"/>
              <w:jc w:val="both"/>
              <w:rPr>
                <w:rFonts w:ascii="標楷體" w:hAnsi="標楷體" w:hint="eastAsia"/>
                <w:sz w:val="32"/>
              </w:rPr>
            </w:pPr>
            <w:r>
              <w:rPr>
                <w:rFonts w:ascii="標楷體" w:hAnsi="標楷體" w:hint="eastAsia"/>
                <w:sz w:val="32"/>
              </w:rPr>
              <w:t>二、長期照護費：每月</w:t>
            </w:r>
            <w:r>
              <w:rPr>
                <w:rFonts w:ascii="標楷體" w:hAnsi="標楷體" w:hint="eastAsia"/>
                <w:sz w:val="32"/>
                <w:u w:val="single"/>
              </w:rPr>
              <w:t xml:space="preserve">　　</w:t>
            </w:r>
            <w:r>
              <w:rPr>
                <w:rFonts w:ascii="標楷體" w:hAnsi="標楷體" w:hint="eastAsia"/>
                <w:sz w:val="32"/>
              </w:rPr>
              <w:t>元整，</w:t>
            </w:r>
          </w:p>
          <w:p w14:paraId="6CD8B86F" w14:textId="77777777" w:rsidR="00274C6B" w:rsidRDefault="00274C6B">
            <w:pPr>
              <w:pStyle w:val="a4"/>
              <w:tabs>
                <w:tab w:val="left" w:pos="-1151"/>
              </w:tabs>
              <w:suppressAutoHyphens/>
              <w:spacing w:line="520" w:lineRule="exact"/>
              <w:ind w:leftChars="300" w:left="723" w:hanging="3"/>
              <w:jc w:val="both"/>
              <w:rPr>
                <w:rFonts w:ascii="標楷體" w:hAnsi="標楷體" w:hint="eastAsia"/>
              </w:rPr>
            </w:pPr>
            <w:r>
              <w:rPr>
                <w:rFonts w:ascii="標楷體" w:hAnsi="標楷體" w:hint="eastAsia"/>
              </w:rPr>
              <w:t>乙方最遲應</w:t>
            </w:r>
            <w:proofErr w:type="gramStart"/>
            <w:r>
              <w:rPr>
                <w:rFonts w:ascii="標楷體" w:hAnsi="標楷體" w:hint="eastAsia"/>
              </w:rPr>
              <w:t>於丙方</w:t>
            </w:r>
            <w:proofErr w:type="gramEnd"/>
            <w:r>
              <w:rPr>
                <w:rFonts w:ascii="標楷體" w:hAnsi="標楷體" w:hint="eastAsia"/>
              </w:rPr>
              <w:t>進住之日依當月進住日數繳納，並於嗣後每月</w:t>
            </w:r>
            <w:r>
              <w:rPr>
                <w:rFonts w:ascii="標楷體" w:hAnsi="標楷體" w:hint="eastAsia"/>
                <w:u w:val="single"/>
              </w:rPr>
              <w:t xml:space="preserve">　　</w:t>
            </w:r>
            <w:r>
              <w:rPr>
                <w:rFonts w:ascii="標楷體" w:hAnsi="標楷體" w:hint="eastAsia"/>
              </w:rPr>
              <w:t>日按月繳納。本款長期照護費，包括膳食費每月</w:t>
            </w:r>
          </w:p>
          <w:p w14:paraId="51287EB9" w14:textId="77777777" w:rsidR="00274C6B" w:rsidRDefault="00274C6B">
            <w:pPr>
              <w:pStyle w:val="a4"/>
              <w:tabs>
                <w:tab w:val="left" w:pos="-1151"/>
              </w:tabs>
              <w:suppressAutoHyphens/>
              <w:spacing w:line="520" w:lineRule="exact"/>
              <w:ind w:leftChars="300" w:left="723" w:hanging="3"/>
              <w:jc w:val="both"/>
              <w:rPr>
                <w:rFonts w:ascii="標楷體" w:hAnsi="標楷體" w:hint="eastAsia"/>
              </w:rPr>
            </w:pPr>
            <w:r>
              <w:rPr>
                <w:rFonts w:ascii="標楷體" w:hAnsi="標楷體" w:hint="eastAsia"/>
                <w:u w:val="single"/>
              </w:rPr>
              <w:t xml:space="preserve">　　</w:t>
            </w:r>
            <w:r>
              <w:rPr>
                <w:rFonts w:ascii="標楷體" w:hAnsi="標楷體" w:hint="eastAsia"/>
              </w:rPr>
              <w:t>元、照顧費每月</w:t>
            </w:r>
            <w:r>
              <w:rPr>
                <w:rFonts w:ascii="標楷體" w:hAnsi="標楷體" w:hint="eastAsia"/>
                <w:u w:val="single"/>
              </w:rPr>
              <w:t xml:space="preserve">　　</w:t>
            </w:r>
            <w:r>
              <w:rPr>
                <w:rFonts w:ascii="標楷體" w:hAnsi="標楷體" w:hint="eastAsia"/>
              </w:rPr>
              <w:t>元等，惟不含第六條所應自行負擔費用。</w:t>
            </w:r>
          </w:p>
          <w:p w14:paraId="1992578D" w14:textId="77777777" w:rsidR="00274C6B" w:rsidRDefault="00274C6B">
            <w:pPr>
              <w:pStyle w:val="a4"/>
              <w:tabs>
                <w:tab w:val="left" w:pos="-1151"/>
              </w:tabs>
              <w:suppressAutoHyphens/>
              <w:spacing w:line="520" w:lineRule="exact"/>
              <w:ind w:left="5" w:firstLine="535"/>
              <w:jc w:val="both"/>
              <w:rPr>
                <w:rFonts w:ascii="標楷體" w:hAnsi="標楷體" w:hint="eastAsia"/>
                <w:szCs w:val="24"/>
              </w:rPr>
            </w:pPr>
          </w:p>
        </w:tc>
        <w:tc>
          <w:tcPr>
            <w:tcW w:w="5040" w:type="dxa"/>
          </w:tcPr>
          <w:p w14:paraId="1E35759F" w14:textId="77777777" w:rsidR="00274C6B" w:rsidRDefault="00274C6B">
            <w:pPr>
              <w:pStyle w:val="a4"/>
              <w:tabs>
                <w:tab w:val="left" w:pos="-1151"/>
              </w:tabs>
              <w:suppressAutoHyphens/>
              <w:spacing w:line="520" w:lineRule="exact"/>
              <w:ind w:left="0" w:firstLine="0"/>
              <w:jc w:val="both"/>
              <w:rPr>
                <w:rFonts w:ascii="標楷體" w:hAnsi="標楷體" w:hint="eastAsia"/>
                <w:szCs w:val="24"/>
              </w:rPr>
            </w:pPr>
            <w:r>
              <w:rPr>
                <w:rFonts w:ascii="標楷體" w:hAnsi="標楷體" w:hint="eastAsia"/>
                <w:szCs w:val="24"/>
              </w:rPr>
              <w:lastRenderedPageBreak/>
              <w:t>保證金、長期照護費之數額及繳費方式</w:t>
            </w:r>
          </w:p>
          <w:p w14:paraId="03EE0D7D" w14:textId="77777777" w:rsidR="00274C6B" w:rsidRDefault="00274C6B">
            <w:pPr>
              <w:pStyle w:val="a4"/>
              <w:tabs>
                <w:tab w:val="left" w:pos="-1151"/>
              </w:tabs>
              <w:suppressAutoHyphens/>
              <w:spacing w:line="520" w:lineRule="exact"/>
              <w:ind w:left="509" w:hangingChars="159" w:hanging="509"/>
              <w:jc w:val="both"/>
              <w:rPr>
                <w:rFonts w:ascii="標楷體" w:hAnsi="標楷體" w:hint="eastAsia"/>
                <w:szCs w:val="24"/>
              </w:rPr>
            </w:pPr>
          </w:p>
        </w:tc>
      </w:tr>
      <w:tr w:rsidR="00274C6B" w14:paraId="2A9990D7" w14:textId="77777777">
        <w:tblPrEx>
          <w:tblCellMar>
            <w:top w:w="0" w:type="dxa"/>
            <w:bottom w:w="0" w:type="dxa"/>
          </w:tblCellMar>
        </w:tblPrEx>
        <w:trPr>
          <w:trHeight w:val="1035"/>
        </w:trPr>
        <w:tc>
          <w:tcPr>
            <w:tcW w:w="5248" w:type="dxa"/>
          </w:tcPr>
          <w:p w14:paraId="2592021E" w14:textId="77777777" w:rsidR="00274C6B" w:rsidRDefault="00274C6B">
            <w:pPr>
              <w:spacing w:line="520" w:lineRule="exact"/>
              <w:jc w:val="both"/>
              <w:rPr>
                <w:rFonts w:ascii="標楷體" w:hAnsi="標楷體" w:hint="eastAsia"/>
                <w:sz w:val="32"/>
              </w:rPr>
            </w:pPr>
            <w:r>
              <w:rPr>
                <w:rFonts w:ascii="標楷體" w:hAnsi="標楷體" w:hint="eastAsia"/>
                <w:sz w:val="32"/>
              </w:rPr>
              <w:t>第 四 條（轉床換房處理）</w:t>
            </w:r>
          </w:p>
          <w:p w14:paraId="6D67FAFC" w14:textId="77777777" w:rsidR="00274C6B" w:rsidRDefault="00274C6B">
            <w:pPr>
              <w:spacing w:line="520" w:lineRule="exact"/>
              <w:ind w:firstLineChars="192" w:firstLine="614"/>
              <w:jc w:val="both"/>
              <w:rPr>
                <w:rFonts w:ascii="標楷體" w:hAnsi="標楷體" w:hint="eastAsia"/>
                <w:sz w:val="32"/>
              </w:rPr>
            </w:pPr>
            <w:proofErr w:type="gramStart"/>
            <w:r>
              <w:rPr>
                <w:rFonts w:ascii="標楷體" w:hAnsi="標楷體" w:hint="eastAsia"/>
                <w:sz w:val="32"/>
              </w:rPr>
              <w:t>丙方進</w:t>
            </w:r>
            <w:proofErr w:type="gramEnd"/>
            <w:r>
              <w:rPr>
                <w:rFonts w:ascii="標楷體" w:hAnsi="標楷體" w:hint="eastAsia"/>
                <w:sz w:val="32"/>
              </w:rPr>
              <w:t>住後得提出換房之要求，並由甲、乙雙方（或甲、乙、丙三方）協調後為之。</w:t>
            </w:r>
          </w:p>
          <w:p w14:paraId="49147754" w14:textId="77777777" w:rsidR="00274C6B" w:rsidRDefault="00274C6B">
            <w:pPr>
              <w:spacing w:line="520" w:lineRule="exact"/>
              <w:ind w:firstLineChars="192" w:firstLine="614"/>
              <w:jc w:val="both"/>
              <w:rPr>
                <w:rFonts w:ascii="標楷體" w:hAnsi="標楷體" w:hint="eastAsia"/>
                <w:sz w:val="32"/>
              </w:rPr>
            </w:pPr>
            <w:r>
              <w:rPr>
                <w:rFonts w:ascii="標楷體" w:hAnsi="標楷體" w:hint="eastAsia"/>
                <w:sz w:val="32"/>
              </w:rPr>
              <w:t>甲方因照顧之需要，得</w:t>
            </w:r>
            <w:proofErr w:type="gramStart"/>
            <w:r>
              <w:rPr>
                <w:rFonts w:ascii="標楷體" w:hAnsi="標楷體" w:hint="eastAsia"/>
                <w:sz w:val="32"/>
              </w:rPr>
              <w:t>調整丙方之</w:t>
            </w:r>
            <w:proofErr w:type="gramEnd"/>
            <w:r>
              <w:rPr>
                <w:rFonts w:ascii="標楷體" w:hAnsi="標楷體" w:hint="eastAsia"/>
                <w:sz w:val="32"/>
              </w:rPr>
              <w:t>住房，惟應先徵</w:t>
            </w:r>
            <w:proofErr w:type="gramStart"/>
            <w:r>
              <w:rPr>
                <w:rFonts w:ascii="標楷體" w:hAnsi="標楷體" w:hint="eastAsia"/>
                <w:sz w:val="32"/>
              </w:rPr>
              <w:t>得乙、丙方</w:t>
            </w:r>
            <w:proofErr w:type="gramEnd"/>
            <w:r>
              <w:rPr>
                <w:rFonts w:ascii="標楷體" w:hAnsi="標楷體" w:hint="eastAsia"/>
                <w:sz w:val="32"/>
              </w:rPr>
              <w:t>之同意。</w:t>
            </w:r>
          </w:p>
          <w:p w14:paraId="3132AD01" w14:textId="77777777" w:rsidR="00274C6B" w:rsidRDefault="00274C6B">
            <w:pPr>
              <w:spacing w:line="520" w:lineRule="exact"/>
              <w:ind w:firstLineChars="192" w:firstLine="614"/>
              <w:jc w:val="both"/>
              <w:rPr>
                <w:rFonts w:ascii="標楷體" w:hAnsi="標楷體" w:hint="eastAsia"/>
                <w:sz w:val="32"/>
              </w:rPr>
            </w:pPr>
            <w:proofErr w:type="gramStart"/>
            <w:r>
              <w:rPr>
                <w:rFonts w:ascii="標楷體" w:hAnsi="標楷體" w:hint="eastAsia"/>
                <w:sz w:val="32"/>
              </w:rPr>
              <w:t>丙方因</w:t>
            </w:r>
            <w:proofErr w:type="gramEnd"/>
            <w:r>
              <w:rPr>
                <w:rFonts w:ascii="標楷體" w:hAnsi="標楷體" w:hint="eastAsia"/>
                <w:sz w:val="32"/>
              </w:rPr>
              <w:t>前二項情形</w:t>
            </w:r>
            <w:proofErr w:type="gramStart"/>
            <w:r>
              <w:rPr>
                <w:rFonts w:ascii="標楷體" w:hAnsi="標楷體" w:hint="eastAsia"/>
                <w:sz w:val="32"/>
              </w:rPr>
              <w:t>換房者</w:t>
            </w:r>
            <w:proofErr w:type="gramEnd"/>
            <w:r>
              <w:rPr>
                <w:rFonts w:ascii="標楷體" w:hAnsi="標楷體" w:hint="eastAsia"/>
                <w:sz w:val="32"/>
              </w:rPr>
              <w:t>，乙方</w:t>
            </w:r>
            <w:proofErr w:type="gramStart"/>
            <w:r>
              <w:rPr>
                <w:rFonts w:ascii="標楷體" w:hAnsi="標楷體" w:hint="eastAsia"/>
                <w:sz w:val="32"/>
              </w:rPr>
              <w:t>應依換房</w:t>
            </w:r>
            <w:proofErr w:type="gramEnd"/>
            <w:r>
              <w:rPr>
                <w:rFonts w:ascii="標楷體" w:hAnsi="標楷體" w:hint="eastAsia"/>
                <w:sz w:val="32"/>
              </w:rPr>
              <w:t>後之標準繳費。</w:t>
            </w:r>
          </w:p>
          <w:p w14:paraId="0023D0E4" w14:textId="77777777" w:rsidR="00274C6B" w:rsidRDefault="00274C6B">
            <w:pPr>
              <w:spacing w:line="520" w:lineRule="exact"/>
              <w:ind w:firstLineChars="192" w:firstLine="614"/>
              <w:jc w:val="both"/>
              <w:rPr>
                <w:rFonts w:ascii="標楷體" w:hAnsi="標楷體" w:hint="eastAsia"/>
                <w:sz w:val="32"/>
              </w:rPr>
            </w:pPr>
          </w:p>
        </w:tc>
        <w:tc>
          <w:tcPr>
            <w:tcW w:w="5040" w:type="dxa"/>
          </w:tcPr>
          <w:p w14:paraId="79115FEA" w14:textId="77777777" w:rsidR="00274C6B" w:rsidRDefault="00274C6B">
            <w:pPr>
              <w:pStyle w:val="3"/>
              <w:tabs>
                <w:tab w:val="left" w:pos="-1725"/>
              </w:tabs>
              <w:suppressAutoHyphens/>
              <w:spacing w:line="520" w:lineRule="exact"/>
              <w:ind w:left="67" w:firstLine="0"/>
              <w:jc w:val="both"/>
              <w:rPr>
                <w:rFonts w:hAnsi="標楷體" w:hint="eastAsia"/>
                <w:sz w:val="32"/>
                <w:szCs w:val="24"/>
              </w:rPr>
            </w:pPr>
            <w:proofErr w:type="gramStart"/>
            <w:r>
              <w:rPr>
                <w:rFonts w:hAnsi="標楷體" w:hint="eastAsia"/>
                <w:sz w:val="32"/>
              </w:rPr>
              <w:t>轉床換</w:t>
            </w:r>
            <w:proofErr w:type="gramEnd"/>
            <w:r>
              <w:rPr>
                <w:rFonts w:hAnsi="標楷體" w:hint="eastAsia"/>
                <w:sz w:val="32"/>
              </w:rPr>
              <w:t>房處理</w:t>
            </w:r>
            <w:r>
              <w:rPr>
                <w:rFonts w:hAnsi="標楷體" w:hint="eastAsia"/>
                <w:sz w:val="32"/>
                <w:szCs w:val="32"/>
              </w:rPr>
              <w:t>。</w:t>
            </w:r>
          </w:p>
        </w:tc>
      </w:tr>
      <w:tr w:rsidR="00274C6B" w14:paraId="3DA2125E" w14:textId="77777777">
        <w:tblPrEx>
          <w:tblCellMar>
            <w:top w:w="0" w:type="dxa"/>
            <w:bottom w:w="0" w:type="dxa"/>
          </w:tblCellMar>
        </w:tblPrEx>
        <w:trPr>
          <w:trHeight w:val="1035"/>
        </w:trPr>
        <w:tc>
          <w:tcPr>
            <w:tcW w:w="5248" w:type="dxa"/>
          </w:tcPr>
          <w:p w14:paraId="6056617E" w14:textId="77777777" w:rsidR="00274C6B" w:rsidRDefault="00274C6B">
            <w:pPr>
              <w:pStyle w:val="3"/>
              <w:tabs>
                <w:tab w:val="left" w:pos="-1725"/>
              </w:tabs>
              <w:suppressAutoHyphens/>
              <w:spacing w:line="520" w:lineRule="exact"/>
              <w:ind w:leftChars="21" w:left="52" w:hanging="2"/>
              <w:jc w:val="both"/>
              <w:rPr>
                <w:rFonts w:hAnsi="標楷體" w:hint="eastAsia"/>
                <w:sz w:val="32"/>
                <w:szCs w:val="24"/>
              </w:rPr>
            </w:pPr>
            <w:r>
              <w:rPr>
                <w:rFonts w:hAnsi="標楷體" w:hint="eastAsia"/>
                <w:sz w:val="32"/>
                <w:szCs w:val="24"/>
              </w:rPr>
              <w:t>第 五 條（</w:t>
            </w:r>
            <w:r>
              <w:rPr>
                <w:rFonts w:hAnsi="標楷體" w:hint="eastAsia"/>
                <w:sz w:val="32"/>
              </w:rPr>
              <w:t>收費標準</w:t>
            </w:r>
            <w:r>
              <w:rPr>
                <w:rFonts w:hAnsi="標楷體" w:hint="eastAsia"/>
                <w:sz w:val="32"/>
                <w:szCs w:val="24"/>
              </w:rPr>
              <w:t>）</w:t>
            </w:r>
          </w:p>
          <w:p w14:paraId="6CE7135C" w14:textId="77777777" w:rsidR="00274C6B" w:rsidRDefault="00274C6B">
            <w:pPr>
              <w:pStyle w:val="3"/>
              <w:tabs>
                <w:tab w:val="left" w:pos="-1725"/>
              </w:tabs>
              <w:suppressAutoHyphens/>
              <w:spacing w:line="520" w:lineRule="exact"/>
              <w:ind w:left="0" w:firstLine="538"/>
              <w:jc w:val="both"/>
              <w:rPr>
                <w:rFonts w:hAnsi="標楷體" w:hint="eastAsia"/>
                <w:sz w:val="32"/>
              </w:rPr>
            </w:pPr>
            <w:r>
              <w:rPr>
                <w:rFonts w:hAnsi="標楷體" w:hint="eastAsia"/>
                <w:sz w:val="32"/>
                <w:szCs w:val="24"/>
              </w:rPr>
              <w:t>護理機構之收費應</w:t>
            </w:r>
            <w:r>
              <w:rPr>
                <w:rFonts w:hAnsi="標楷體" w:hint="eastAsia"/>
                <w:sz w:val="32"/>
              </w:rPr>
              <w:t>依照直轄市、縣（市）主管機關核定之收費標準（如附件一）收取，</w:t>
            </w:r>
            <w:r>
              <w:rPr>
                <w:rFonts w:hAnsi="標楷體" w:hint="eastAsia"/>
                <w:sz w:val="32"/>
                <w:szCs w:val="24"/>
              </w:rPr>
              <w:t>調整亦同</w:t>
            </w:r>
            <w:r>
              <w:rPr>
                <w:rFonts w:hAnsi="標楷體" w:hint="eastAsia"/>
                <w:sz w:val="32"/>
              </w:rPr>
              <w:t>。</w:t>
            </w:r>
          </w:p>
          <w:p w14:paraId="77DEA289" w14:textId="77777777" w:rsidR="00274C6B" w:rsidRDefault="00274C6B">
            <w:pPr>
              <w:pStyle w:val="3"/>
              <w:tabs>
                <w:tab w:val="left" w:pos="-1725"/>
              </w:tabs>
              <w:suppressAutoHyphens/>
              <w:spacing w:line="520" w:lineRule="exact"/>
              <w:ind w:left="0" w:firstLine="538"/>
              <w:jc w:val="both"/>
              <w:rPr>
                <w:rFonts w:hAnsi="標楷體" w:hint="eastAsia"/>
                <w:sz w:val="32"/>
                <w:szCs w:val="24"/>
              </w:rPr>
            </w:pPr>
          </w:p>
        </w:tc>
        <w:tc>
          <w:tcPr>
            <w:tcW w:w="5040" w:type="dxa"/>
          </w:tcPr>
          <w:p w14:paraId="330E5430" w14:textId="77777777" w:rsidR="00274C6B" w:rsidRDefault="00274C6B">
            <w:pPr>
              <w:pStyle w:val="3"/>
              <w:tabs>
                <w:tab w:val="left" w:pos="-1725"/>
              </w:tabs>
              <w:suppressAutoHyphens/>
              <w:spacing w:line="520" w:lineRule="exact"/>
              <w:ind w:leftChars="1" w:left="757" w:hangingChars="236" w:hanging="755"/>
              <w:jc w:val="both"/>
              <w:rPr>
                <w:rFonts w:hAnsi="標楷體" w:hint="eastAsia"/>
                <w:sz w:val="32"/>
                <w:szCs w:val="24"/>
              </w:rPr>
            </w:pPr>
            <w:r>
              <w:rPr>
                <w:rFonts w:hAnsi="標楷體" w:hint="eastAsia"/>
                <w:sz w:val="32"/>
              </w:rPr>
              <w:t>一、護理機構之收費規範。</w:t>
            </w:r>
          </w:p>
          <w:p w14:paraId="47C07700" w14:textId="77777777" w:rsidR="00274C6B" w:rsidRDefault="00274C6B">
            <w:pPr>
              <w:pStyle w:val="3"/>
              <w:tabs>
                <w:tab w:val="left" w:pos="-1725"/>
              </w:tabs>
              <w:suppressAutoHyphens/>
              <w:spacing w:line="520" w:lineRule="exact"/>
              <w:ind w:left="512" w:hangingChars="160" w:hanging="512"/>
              <w:jc w:val="both"/>
              <w:rPr>
                <w:rFonts w:hAnsi="標楷體" w:hint="eastAsia"/>
                <w:sz w:val="32"/>
                <w:szCs w:val="24"/>
              </w:rPr>
            </w:pPr>
            <w:r>
              <w:rPr>
                <w:rFonts w:hAnsi="標楷體" w:hint="eastAsia"/>
                <w:sz w:val="32"/>
                <w:szCs w:val="24"/>
              </w:rPr>
              <w:t>二、</w:t>
            </w:r>
            <w:r>
              <w:rPr>
                <w:rFonts w:hAnsi="標楷體" w:hint="eastAsia"/>
                <w:sz w:val="32"/>
                <w:szCs w:val="32"/>
              </w:rPr>
              <w:t>主管機關核定之收費標準與服務項目收費資料應為附件，供消費者知悉。</w:t>
            </w:r>
          </w:p>
        </w:tc>
      </w:tr>
      <w:tr w:rsidR="00274C6B" w14:paraId="0E8839C7" w14:textId="77777777">
        <w:tblPrEx>
          <w:tblCellMar>
            <w:top w:w="0" w:type="dxa"/>
            <w:bottom w:w="0" w:type="dxa"/>
          </w:tblCellMar>
        </w:tblPrEx>
        <w:trPr>
          <w:trHeight w:val="1035"/>
        </w:trPr>
        <w:tc>
          <w:tcPr>
            <w:tcW w:w="5248" w:type="dxa"/>
          </w:tcPr>
          <w:p w14:paraId="0DA7720C" w14:textId="77777777" w:rsidR="00274C6B" w:rsidRDefault="00274C6B">
            <w:pPr>
              <w:suppressAutoHyphens/>
              <w:spacing w:line="520" w:lineRule="exact"/>
              <w:ind w:left="1635" w:hangingChars="511" w:hanging="1635"/>
              <w:jc w:val="both"/>
              <w:rPr>
                <w:rFonts w:ascii="標楷體" w:hAnsi="標楷體" w:hint="eastAsia"/>
                <w:sz w:val="32"/>
              </w:rPr>
            </w:pPr>
            <w:r>
              <w:rPr>
                <w:rFonts w:ascii="標楷體" w:hAnsi="標楷體" w:hint="eastAsia"/>
                <w:sz w:val="32"/>
              </w:rPr>
              <w:lastRenderedPageBreak/>
              <w:t xml:space="preserve">第　六　條（自行負擔費用）　　</w:t>
            </w:r>
          </w:p>
          <w:p w14:paraId="6BCEFE4A" w14:textId="77777777" w:rsidR="00274C6B" w:rsidRDefault="00274C6B">
            <w:pPr>
              <w:suppressAutoHyphens/>
              <w:spacing w:line="520" w:lineRule="exact"/>
              <w:ind w:firstLineChars="100" w:firstLine="320"/>
              <w:jc w:val="both"/>
              <w:rPr>
                <w:rFonts w:ascii="標楷體" w:hAnsi="標楷體"/>
                <w:sz w:val="32"/>
              </w:rPr>
            </w:pPr>
            <w:r>
              <w:rPr>
                <w:rFonts w:ascii="標楷體" w:hAnsi="標楷體" w:hint="eastAsia"/>
                <w:sz w:val="32"/>
              </w:rPr>
              <w:t>乙方應自行</w:t>
            </w:r>
            <w:proofErr w:type="gramStart"/>
            <w:r>
              <w:rPr>
                <w:rFonts w:ascii="標楷體" w:hAnsi="標楷體" w:hint="eastAsia"/>
                <w:sz w:val="32"/>
              </w:rPr>
              <w:t>負擔丙方之</w:t>
            </w:r>
            <w:proofErr w:type="gramEnd"/>
            <w:r>
              <w:rPr>
                <w:rFonts w:ascii="標楷體" w:hAnsi="標楷體" w:hint="eastAsia"/>
                <w:sz w:val="32"/>
              </w:rPr>
              <w:t>下列費用：</w:t>
            </w:r>
          </w:p>
          <w:p w14:paraId="7EFE451B" w14:textId="77777777" w:rsidR="00274C6B" w:rsidRDefault="00274C6B">
            <w:pPr>
              <w:suppressAutoHyphens/>
              <w:spacing w:line="520" w:lineRule="exact"/>
              <w:ind w:left="538" w:hangingChars="168" w:hanging="538"/>
              <w:jc w:val="both"/>
              <w:rPr>
                <w:rFonts w:ascii="標楷體" w:hAnsi="標楷體"/>
                <w:sz w:val="32"/>
              </w:rPr>
            </w:pPr>
            <w:r>
              <w:rPr>
                <w:rFonts w:ascii="標楷體" w:hAnsi="標楷體" w:hint="eastAsia"/>
                <w:sz w:val="32"/>
              </w:rPr>
              <w:t>一、個人日用品、營養品、紙尿褲、看護墊、醫療耗材等消耗品。</w:t>
            </w:r>
          </w:p>
          <w:p w14:paraId="7BAE101F" w14:textId="77777777" w:rsidR="00274C6B" w:rsidRDefault="00274C6B">
            <w:pPr>
              <w:suppressAutoHyphens/>
              <w:spacing w:line="520" w:lineRule="exact"/>
              <w:ind w:left="2157" w:hangingChars="674" w:hanging="2157"/>
              <w:jc w:val="both"/>
              <w:rPr>
                <w:rFonts w:ascii="標楷體" w:hAnsi="標楷體"/>
                <w:sz w:val="32"/>
              </w:rPr>
            </w:pPr>
            <w:r>
              <w:rPr>
                <w:rFonts w:ascii="標楷體" w:hAnsi="標楷體" w:hint="eastAsia"/>
                <w:sz w:val="32"/>
              </w:rPr>
              <w:t>二、私用電話之裝機費及通話費。</w:t>
            </w:r>
          </w:p>
          <w:p w14:paraId="5FAD6414" w14:textId="77777777" w:rsidR="00274C6B" w:rsidRDefault="00274C6B">
            <w:pPr>
              <w:suppressAutoHyphens/>
              <w:spacing w:line="520" w:lineRule="exact"/>
              <w:ind w:left="538" w:hangingChars="168" w:hanging="538"/>
              <w:jc w:val="both"/>
              <w:rPr>
                <w:rFonts w:ascii="標楷體" w:hAnsi="標楷體" w:hint="eastAsia"/>
                <w:sz w:val="32"/>
              </w:rPr>
            </w:pPr>
            <w:r>
              <w:rPr>
                <w:rFonts w:ascii="標楷體" w:hAnsi="標楷體" w:hint="eastAsia"/>
                <w:sz w:val="32"/>
              </w:rPr>
              <w:t>三、其他</w:t>
            </w:r>
            <w:proofErr w:type="gramStart"/>
            <w:r>
              <w:rPr>
                <w:rFonts w:ascii="標楷體" w:hAnsi="標楷體" w:hint="eastAsia"/>
                <w:sz w:val="32"/>
              </w:rPr>
              <w:t>因丙方</w:t>
            </w:r>
            <w:proofErr w:type="gramEnd"/>
            <w:r>
              <w:rPr>
                <w:rFonts w:ascii="標楷體" w:hAnsi="標楷體" w:hint="eastAsia"/>
                <w:sz w:val="32"/>
              </w:rPr>
              <w:t>個人原因所生之費用。</w:t>
            </w:r>
          </w:p>
          <w:p w14:paraId="19E545FC" w14:textId="77777777" w:rsidR="00274C6B" w:rsidRDefault="00274C6B">
            <w:pPr>
              <w:suppressAutoHyphens/>
              <w:spacing w:line="520" w:lineRule="exact"/>
              <w:jc w:val="both"/>
              <w:rPr>
                <w:rFonts w:ascii="標楷體" w:hAnsi="標楷體" w:hint="eastAsia"/>
                <w:sz w:val="32"/>
              </w:rPr>
            </w:pPr>
          </w:p>
        </w:tc>
        <w:tc>
          <w:tcPr>
            <w:tcW w:w="5040" w:type="dxa"/>
          </w:tcPr>
          <w:p w14:paraId="0BBA8B8C" w14:textId="77777777" w:rsidR="00274C6B" w:rsidRDefault="00274C6B">
            <w:pPr>
              <w:pStyle w:val="3"/>
              <w:tabs>
                <w:tab w:val="left" w:pos="-4888"/>
                <w:tab w:val="left" w:pos="-1725"/>
              </w:tabs>
              <w:suppressAutoHyphens/>
              <w:spacing w:line="520" w:lineRule="exact"/>
              <w:ind w:left="512" w:hanging="512"/>
              <w:jc w:val="both"/>
              <w:rPr>
                <w:rFonts w:hAnsi="標楷體" w:hint="eastAsia"/>
                <w:sz w:val="32"/>
                <w:szCs w:val="24"/>
              </w:rPr>
            </w:pPr>
            <w:r>
              <w:rPr>
                <w:rFonts w:hAnsi="標楷體" w:hint="eastAsia"/>
                <w:sz w:val="32"/>
              </w:rPr>
              <w:t>住民自行負擔之費用。</w:t>
            </w:r>
          </w:p>
        </w:tc>
      </w:tr>
      <w:tr w:rsidR="00274C6B" w14:paraId="6B7C7817" w14:textId="77777777">
        <w:tblPrEx>
          <w:tblCellMar>
            <w:top w:w="0" w:type="dxa"/>
            <w:bottom w:w="0" w:type="dxa"/>
          </w:tblCellMar>
        </w:tblPrEx>
        <w:tc>
          <w:tcPr>
            <w:tcW w:w="5248" w:type="dxa"/>
          </w:tcPr>
          <w:p w14:paraId="1B1D3873" w14:textId="77777777" w:rsidR="00274C6B" w:rsidRDefault="00274C6B">
            <w:pPr>
              <w:pStyle w:val="3"/>
              <w:tabs>
                <w:tab w:val="left" w:pos="-1725"/>
                <w:tab w:val="left" w:pos="840"/>
              </w:tabs>
              <w:suppressAutoHyphens/>
              <w:spacing w:line="520" w:lineRule="exact"/>
              <w:ind w:leftChars="5" w:left="1216"/>
              <w:jc w:val="both"/>
              <w:rPr>
                <w:rFonts w:hAnsi="標楷體" w:hint="eastAsia"/>
                <w:sz w:val="32"/>
                <w:szCs w:val="24"/>
              </w:rPr>
            </w:pPr>
            <w:r>
              <w:rPr>
                <w:rFonts w:hAnsi="標楷體" w:hint="eastAsia"/>
                <w:sz w:val="32"/>
                <w:szCs w:val="24"/>
              </w:rPr>
              <w:t>第 七 條 （保證金之補足）</w:t>
            </w:r>
          </w:p>
          <w:p w14:paraId="4B0B4D3F" w14:textId="77777777" w:rsidR="00274C6B" w:rsidRDefault="00274C6B">
            <w:pPr>
              <w:pStyle w:val="3"/>
              <w:tabs>
                <w:tab w:val="left" w:pos="-4888"/>
                <w:tab w:val="left" w:pos="-1725"/>
              </w:tabs>
              <w:suppressAutoHyphens/>
              <w:spacing w:line="520" w:lineRule="exact"/>
              <w:ind w:left="0" w:firstLine="0"/>
              <w:jc w:val="both"/>
              <w:rPr>
                <w:rFonts w:hAnsi="標楷體" w:hint="eastAsia"/>
                <w:sz w:val="32"/>
                <w:szCs w:val="24"/>
              </w:rPr>
            </w:pPr>
            <w:r>
              <w:rPr>
                <w:rFonts w:hAnsi="標楷體" w:hint="eastAsia"/>
                <w:sz w:val="32"/>
                <w:szCs w:val="24"/>
              </w:rPr>
              <w:t xml:space="preserve">     保證金扣抵達二分之一時，甲方得定一個月以上之期限通知乙方補足。乙方逾期仍不補足者，甲方得終止契約。</w:t>
            </w:r>
          </w:p>
          <w:p w14:paraId="0B9F4FF1" w14:textId="77777777" w:rsidR="00274C6B" w:rsidRDefault="00274C6B">
            <w:pPr>
              <w:pStyle w:val="3"/>
              <w:tabs>
                <w:tab w:val="left" w:pos="-4888"/>
                <w:tab w:val="left" w:pos="-1725"/>
              </w:tabs>
              <w:suppressAutoHyphens/>
              <w:spacing w:line="520" w:lineRule="exact"/>
              <w:ind w:left="0" w:firstLine="0"/>
              <w:jc w:val="both"/>
              <w:rPr>
                <w:rFonts w:hAnsi="標楷體" w:hint="eastAsia"/>
                <w:sz w:val="32"/>
                <w:szCs w:val="24"/>
              </w:rPr>
            </w:pPr>
          </w:p>
        </w:tc>
        <w:tc>
          <w:tcPr>
            <w:tcW w:w="5040" w:type="dxa"/>
          </w:tcPr>
          <w:p w14:paraId="79CA9329" w14:textId="77777777" w:rsidR="00274C6B" w:rsidRDefault="00274C6B">
            <w:pPr>
              <w:pStyle w:val="3"/>
              <w:tabs>
                <w:tab w:val="left" w:pos="-1725"/>
              </w:tabs>
              <w:suppressAutoHyphens/>
              <w:spacing w:line="520" w:lineRule="exact"/>
              <w:ind w:left="0" w:firstLine="0"/>
              <w:jc w:val="both"/>
              <w:rPr>
                <w:rFonts w:hAnsi="標楷體" w:hint="eastAsia"/>
                <w:sz w:val="32"/>
                <w:szCs w:val="24"/>
              </w:rPr>
            </w:pPr>
            <w:r>
              <w:rPr>
                <w:rFonts w:hAnsi="標楷體" w:hint="eastAsia"/>
                <w:sz w:val="32"/>
                <w:szCs w:val="24"/>
              </w:rPr>
              <w:t>保證金之補足。</w:t>
            </w:r>
          </w:p>
        </w:tc>
      </w:tr>
      <w:tr w:rsidR="00274C6B" w14:paraId="1536B4CA" w14:textId="77777777">
        <w:tblPrEx>
          <w:tblCellMar>
            <w:top w:w="0" w:type="dxa"/>
            <w:bottom w:w="0" w:type="dxa"/>
          </w:tblCellMar>
        </w:tblPrEx>
        <w:tc>
          <w:tcPr>
            <w:tcW w:w="5248" w:type="dxa"/>
          </w:tcPr>
          <w:p w14:paraId="2117EF49" w14:textId="77777777" w:rsidR="00274C6B" w:rsidRDefault="00274C6B">
            <w:pPr>
              <w:pStyle w:val="3"/>
              <w:tabs>
                <w:tab w:val="left" w:pos="-1725"/>
                <w:tab w:val="left" w:pos="840"/>
              </w:tabs>
              <w:suppressAutoHyphens/>
              <w:spacing w:line="520" w:lineRule="exact"/>
              <w:ind w:leftChars="5" w:left="1216"/>
              <w:jc w:val="both"/>
              <w:rPr>
                <w:rFonts w:hAnsi="標楷體" w:hint="eastAsia"/>
                <w:sz w:val="32"/>
                <w:szCs w:val="24"/>
              </w:rPr>
            </w:pPr>
            <w:r>
              <w:rPr>
                <w:rFonts w:hAnsi="標楷體" w:hint="eastAsia"/>
                <w:sz w:val="32"/>
                <w:szCs w:val="24"/>
              </w:rPr>
              <w:t xml:space="preserve">第　八　條（退還膳食費）　　</w:t>
            </w:r>
          </w:p>
          <w:p w14:paraId="2E4390C6" w14:textId="77777777" w:rsidR="00274C6B" w:rsidRDefault="00274C6B">
            <w:pPr>
              <w:pStyle w:val="3"/>
              <w:tabs>
                <w:tab w:val="left" w:pos="-1725"/>
                <w:tab w:val="left" w:pos="840"/>
              </w:tabs>
              <w:suppressAutoHyphens/>
              <w:spacing w:line="520" w:lineRule="exact"/>
              <w:ind w:left="0" w:firstLineChars="192" w:firstLine="614"/>
              <w:rPr>
                <w:rFonts w:hAnsi="標楷體" w:hint="eastAsia"/>
                <w:sz w:val="32"/>
                <w:szCs w:val="24"/>
              </w:rPr>
            </w:pPr>
            <w:proofErr w:type="gramStart"/>
            <w:r>
              <w:rPr>
                <w:rFonts w:hAnsi="標楷體" w:hint="eastAsia"/>
                <w:sz w:val="32"/>
              </w:rPr>
              <w:t>丙</w:t>
            </w:r>
            <w:r>
              <w:rPr>
                <w:rFonts w:hAnsi="標楷體" w:hint="eastAsia"/>
                <w:sz w:val="32"/>
                <w:szCs w:val="24"/>
              </w:rPr>
              <w:t>方因</w:t>
            </w:r>
            <w:proofErr w:type="gramEnd"/>
            <w:r>
              <w:rPr>
                <w:rFonts w:hAnsi="標楷體" w:hint="eastAsia"/>
                <w:sz w:val="32"/>
                <w:szCs w:val="24"/>
              </w:rPr>
              <w:t>病就醫或其他正當理由而於機構外生活，經辦妥甲方所規定之手續且連續外住三日以上者，得按實際院外生活日數請求無息退還每日____元之膳食費</w:t>
            </w:r>
            <w:r>
              <w:rPr>
                <w:rFonts w:hAnsi="標楷體" w:hint="eastAsia"/>
                <w:color w:val="000000"/>
              </w:rPr>
              <w:t>。</w:t>
            </w:r>
            <w:proofErr w:type="gramStart"/>
            <w:r>
              <w:rPr>
                <w:rFonts w:hAnsi="標楷體" w:hint="eastAsia"/>
                <w:sz w:val="32"/>
              </w:rPr>
              <w:t>但甲</w:t>
            </w:r>
            <w:proofErr w:type="gramEnd"/>
            <w:r>
              <w:rPr>
                <w:rFonts w:hAnsi="標楷體" w:hint="eastAsia"/>
                <w:sz w:val="32"/>
              </w:rPr>
              <w:t>、乙 雙方另有約定，較有利於</w:t>
            </w:r>
            <w:proofErr w:type="gramStart"/>
            <w:r>
              <w:rPr>
                <w:rFonts w:hAnsi="標楷體" w:hint="eastAsia"/>
                <w:sz w:val="32"/>
              </w:rPr>
              <w:t>丙方者</w:t>
            </w:r>
            <w:proofErr w:type="gramEnd"/>
            <w:r>
              <w:rPr>
                <w:rFonts w:hAnsi="標楷體" w:hint="eastAsia"/>
                <w:sz w:val="32"/>
              </w:rPr>
              <w:t>，從其約定。</w:t>
            </w:r>
          </w:p>
          <w:p w14:paraId="7115B9D1" w14:textId="77777777" w:rsidR="00274C6B" w:rsidRDefault="00274C6B">
            <w:pPr>
              <w:pStyle w:val="3"/>
              <w:tabs>
                <w:tab w:val="left" w:pos="-1725"/>
                <w:tab w:val="left" w:pos="840"/>
              </w:tabs>
              <w:suppressAutoHyphens/>
              <w:spacing w:line="520" w:lineRule="exact"/>
              <w:ind w:left="0" w:firstLineChars="192" w:firstLine="614"/>
              <w:rPr>
                <w:rFonts w:hAnsi="標楷體" w:hint="eastAsia"/>
                <w:sz w:val="32"/>
              </w:rPr>
            </w:pPr>
            <w:r>
              <w:rPr>
                <w:rFonts w:hAnsi="標楷體" w:hint="eastAsia"/>
                <w:sz w:val="32"/>
              </w:rPr>
              <w:t>乙方應負擔丙方外送就醫或住院期間所需醫療、交通費用及僱請看護人員之費用。</w:t>
            </w:r>
          </w:p>
          <w:p w14:paraId="69868879" w14:textId="77777777" w:rsidR="00274C6B" w:rsidRDefault="00274C6B">
            <w:pPr>
              <w:pStyle w:val="3"/>
              <w:tabs>
                <w:tab w:val="left" w:pos="-1725"/>
                <w:tab w:val="left" w:pos="840"/>
              </w:tabs>
              <w:suppressAutoHyphens/>
              <w:spacing w:line="520" w:lineRule="exact"/>
              <w:ind w:left="0" w:firstLineChars="192" w:firstLine="614"/>
              <w:rPr>
                <w:rFonts w:hAnsi="標楷體" w:hint="eastAsia"/>
                <w:sz w:val="32"/>
                <w:szCs w:val="24"/>
              </w:rPr>
            </w:pPr>
          </w:p>
        </w:tc>
        <w:tc>
          <w:tcPr>
            <w:tcW w:w="5040" w:type="dxa"/>
          </w:tcPr>
          <w:p w14:paraId="692E8C68" w14:textId="77777777" w:rsidR="00274C6B" w:rsidRDefault="00274C6B">
            <w:pPr>
              <w:pStyle w:val="3"/>
              <w:tabs>
                <w:tab w:val="left" w:pos="-1725"/>
              </w:tabs>
              <w:suppressAutoHyphens/>
              <w:spacing w:line="520" w:lineRule="exact"/>
              <w:ind w:left="67" w:firstLine="0"/>
              <w:jc w:val="both"/>
              <w:rPr>
                <w:rFonts w:hAnsi="標楷體" w:hint="eastAsia"/>
                <w:sz w:val="32"/>
                <w:szCs w:val="24"/>
              </w:rPr>
            </w:pPr>
            <w:r>
              <w:rPr>
                <w:rFonts w:hAnsi="標楷體" w:hint="eastAsia"/>
                <w:sz w:val="32"/>
                <w:szCs w:val="24"/>
              </w:rPr>
              <w:t>住民於機構外生活，得請求退還膳食費。</w:t>
            </w:r>
          </w:p>
          <w:p w14:paraId="39CD54B0" w14:textId="77777777" w:rsidR="00274C6B" w:rsidRDefault="00274C6B">
            <w:pPr>
              <w:pStyle w:val="3"/>
              <w:tabs>
                <w:tab w:val="left" w:pos="-1725"/>
              </w:tabs>
              <w:suppressAutoHyphens/>
              <w:spacing w:line="520" w:lineRule="exact"/>
              <w:ind w:left="67" w:firstLine="0"/>
              <w:jc w:val="both"/>
              <w:rPr>
                <w:rFonts w:hAnsi="標楷體" w:hint="eastAsia"/>
                <w:sz w:val="32"/>
                <w:szCs w:val="24"/>
              </w:rPr>
            </w:pPr>
          </w:p>
        </w:tc>
      </w:tr>
      <w:tr w:rsidR="00274C6B" w14:paraId="5528E00A" w14:textId="77777777">
        <w:tblPrEx>
          <w:tblCellMar>
            <w:top w:w="0" w:type="dxa"/>
            <w:bottom w:w="0" w:type="dxa"/>
          </w:tblCellMar>
        </w:tblPrEx>
        <w:tc>
          <w:tcPr>
            <w:tcW w:w="5248" w:type="dxa"/>
          </w:tcPr>
          <w:p w14:paraId="6EC25C7B" w14:textId="77777777" w:rsidR="00274C6B" w:rsidRDefault="00274C6B">
            <w:pPr>
              <w:suppressAutoHyphens/>
              <w:spacing w:line="520" w:lineRule="exact"/>
              <w:ind w:left="1600" w:hangingChars="500" w:hanging="1600"/>
              <w:jc w:val="both"/>
              <w:rPr>
                <w:rFonts w:ascii="標楷體" w:hAnsi="標楷體" w:hint="eastAsia"/>
                <w:sz w:val="32"/>
              </w:rPr>
            </w:pPr>
            <w:r>
              <w:rPr>
                <w:rFonts w:ascii="標楷體" w:hAnsi="標楷體" w:hint="eastAsia"/>
                <w:sz w:val="32"/>
              </w:rPr>
              <w:t>第　九　條　（契約終止）</w:t>
            </w:r>
          </w:p>
          <w:p w14:paraId="3162D63E" w14:textId="77777777" w:rsidR="00274C6B" w:rsidRDefault="00274C6B">
            <w:pPr>
              <w:suppressAutoHyphens/>
              <w:spacing w:line="520" w:lineRule="exact"/>
              <w:ind w:left="1"/>
              <w:jc w:val="both"/>
              <w:rPr>
                <w:rFonts w:ascii="標楷體" w:hAnsi="標楷體"/>
                <w:sz w:val="32"/>
              </w:rPr>
            </w:pPr>
            <w:r>
              <w:rPr>
                <w:rFonts w:ascii="標楷體" w:hAnsi="標楷體" w:hint="eastAsia"/>
                <w:sz w:val="32"/>
              </w:rPr>
              <w:t xml:space="preserve">    </w:t>
            </w:r>
            <w:proofErr w:type="gramStart"/>
            <w:r>
              <w:rPr>
                <w:rFonts w:ascii="標楷體" w:hAnsi="標楷體" w:hint="eastAsia"/>
                <w:sz w:val="32"/>
              </w:rPr>
              <w:t>丙方應</w:t>
            </w:r>
            <w:proofErr w:type="gramEnd"/>
            <w:r>
              <w:rPr>
                <w:rFonts w:ascii="標楷體" w:hAnsi="標楷體" w:hint="eastAsia"/>
                <w:sz w:val="32"/>
              </w:rPr>
              <w:t>於約定進住日或契約生效日起</w:t>
            </w:r>
            <w:r>
              <w:rPr>
                <w:rFonts w:ascii="標楷體" w:hAnsi="標楷體" w:hint="eastAsia"/>
                <w:sz w:val="32"/>
                <w:u w:val="single"/>
              </w:rPr>
              <w:t xml:space="preserve">　　</w:t>
            </w:r>
            <w:r>
              <w:rPr>
                <w:rFonts w:ascii="標楷體" w:hAnsi="標楷體" w:hint="eastAsia"/>
                <w:sz w:val="32"/>
              </w:rPr>
              <w:t>日內進住。如無正當理由逾</w:t>
            </w:r>
            <w:r>
              <w:rPr>
                <w:rFonts w:ascii="標楷體" w:hAnsi="標楷體" w:hint="eastAsia"/>
                <w:sz w:val="32"/>
              </w:rPr>
              <w:lastRenderedPageBreak/>
              <w:t>期仍未進住者，甲方得終止契約，並</w:t>
            </w:r>
            <w:proofErr w:type="gramStart"/>
            <w:r>
              <w:rPr>
                <w:rFonts w:ascii="標楷體" w:hAnsi="標楷體" w:hint="eastAsia"/>
                <w:sz w:val="32"/>
              </w:rPr>
              <w:t>得將乙方</w:t>
            </w:r>
            <w:proofErr w:type="gramEnd"/>
            <w:r>
              <w:rPr>
                <w:rFonts w:ascii="標楷體" w:hAnsi="標楷體" w:hint="eastAsia"/>
                <w:sz w:val="32"/>
              </w:rPr>
              <w:t>已繳當月之長期照護費用依逾期日數按日扣除</w:t>
            </w:r>
            <w:r>
              <w:rPr>
                <w:rFonts w:ascii="標楷體" w:hAnsi="標楷體" w:hint="eastAsia"/>
                <w:sz w:val="32"/>
                <w:u w:val="single"/>
              </w:rPr>
              <w:t xml:space="preserve">　　　</w:t>
            </w:r>
            <w:r>
              <w:rPr>
                <w:rFonts w:ascii="標楷體" w:hAnsi="標楷體" w:hint="eastAsia"/>
                <w:sz w:val="32"/>
              </w:rPr>
              <w:t>元後無息退還。但最高不得逾當月已繳長期照護費用之百分之十。</w:t>
            </w:r>
          </w:p>
          <w:p w14:paraId="37C1D03B" w14:textId="77777777" w:rsidR="00274C6B" w:rsidRDefault="00274C6B">
            <w:pPr>
              <w:pStyle w:val="a4"/>
              <w:spacing w:line="520" w:lineRule="exact"/>
              <w:ind w:leftChars="49" w:left="118" w:firstLineChars="200" w:firstLine="640"/>
              <w:rPr>
                <w:rFonts w:ascii="標楷體" w:hAnsi="標楷體" w:hint="eastAsia"/>
                <w:szCs w:val="24"/>
              </w:rPr>
            </w:pPr>
            <w:r>
              <w:rPr>
                <w:rFonts w:ascii="標楷體" w:hAnsi="標楷體" w:hint="eastAsia"/>
                <w:szCs w:val="24"/>
              </w:rPr>
              <w:t>乙方得隨時終止契約，甲方不得拒絕。乙方應依實際進住日數按日支付甲方每日</w:t>
            </w:r>
            <w:r>
              <w:rPr>
                <w:rFonts w:ascii="標楷體" w:hAnsi="標楷體" w:hint="eastAsia"/>
                <w:szCs w:val="24"/>
                <w:u w:val="single"/>
              </w:rPr>
              <w:t xml:space="preserve">         </w:t>
            </w:r>
            <w:r>
              <w:rPr>
                <w:rFonts w:ascii="標楷體" w:hAnsi="標楷體" w:hint="eastAsia"/>
                <w:szCs w:val="24"/>
              </w:rPr>
              <w:t xml:space="preserve">元。  </w:t>
            </w:r>
          </w:p>
          <w:p w14:paraId="215E3AC2" w14:textId="77777777" w:rsidR="00274C6B" w:rsidRDefault="00274C6B">
            <w:pPr>
              <w:suppressAutoHyphens/>
              <w:spacing w:line="520" w:lineRule="exact"/>
              <w:ind w:leftChars="1" w:left="2" w:firstLineChars="200" w:firstLine="640"/>
              <w:jc w:val="both"/>
              <w:rPr>
                <w:rFonts w:ascii="標楷體" w:hAnsi="標楷體" w:hint="eastAsia"/>
                <w:sz w:val="32"/>
              </w:rPr>
            </w:pPr>
            <w:r>
              <w:rPr>
                <w:rFonts w:ascii="標楷體" w:hAnsi="標楷體" w:hint="eastAsia"/>
                <w:sz w:val="32"/>
              </w:rPr>
              <w:t>甲方</w:t>
            </w:r>
            <w:proofErr w:type="gramStart"/>
            <w:r>
              <w:rPr>
                <w:rFonts w:ascii="標楷體" w:hAnsi="標楷體" w:hint="eastAsia"/>
                <w:sz w:val="32"/>
              </w:rPr>
              <w:t>應乙、丙方</w:t>
            </w:r>
            <w:proofErr w:type="gramEnd"/>
            <w:r>
              <w:rPr>
                <w:rFonts w:ascii="標楷體" w:hAnsi="標楷體" w:hint="eastAsia"/>
                <w:sz w:val="32"/>
              </w:rPr>
              <w:t>之特殊請求</w:t>
            </w:r>
            <w:proofErr w:type="gramStart"/>
            <w:r>
              <w:rPr>
                <w:rFonts w:ascii="標楷體" w:hAnsi="標楷體" w:hint="eastAsia"/>
                <w:sz w:val="32"/>
              </w:rPr>
              <w:t>而為進住</w:t>
            </w:r>
            <w:proofErr w:type="gramEnd"/>
            <w:r>
              <w:rPr>
                <w:rFonts w:ascii="標楷體" w:hAnsi="標楷體" w:hint="eastAsia"/>
                <w:sz w:val="32"/>
              </w:rPr>
              <w:t>之購置，因前二項契約終止所生之損害，得請求乙方賠償。</w:t>
            </w:r>
          </w:p>
          <w:p w14:paraId="3700D75B" w14:textId="77777777" w:rsidR="00274C6B" w:rsidRDefault="00274C6B">
            <w:pPr>
              <w:suppressAutoHyphens/>
              <w:spacing w:line="520" w:lineRule="exact"/>
              <w:ind w:leftChars="1" w:left="2" w:firstLineChars="200" w:firstLine="640"/>
              <w:jc w:val="both"/>
              <w:rPr>
                <w:rFonts w:ascii="標楷體" w:hAnsi="標楷體" w:hint="eastAsia"/>
                <w:sz w:val="32"/>
                <w:szCs w:val="32"/>
              </w:rPr>
            </w:pPr>
            <w:r>
              <w:rPr>
                <w:rFonts w:ascii="標楷體" w:hAnsi="標楷體" w:hint="eastAsia"/>
                <w:sz w:val="32"/>
                <w:szCs w:val="32"/>
              </w:rPr>
              <w:t>終止契約時，在尚未洽得依法或依契約應負照顧之人前，甲方仍應對</w:t>
            </w:r>
            <w:proofErr w:type="gramStart"/>
            <w:r>
              <w:rPr>
                <w:rFonts w:ascii="標楷體" w:hAnsi="標楷體" w:hint="eastAsia"/>
                <w:sz w:val="32"/>
                <w:szCs w:val="32"/>
              </w:rPr>
              <w:t>丙方負照</w:t>
            </w:r>
            <w:proofErr w:type="gramEnd"/>
            <w:r>
              <w:rPr>
                <w:rFonts w:ascii="標楷體" w:hAnsi="標楷體" w:hint="eastAsia"/>
                <w:sz w:val="32"/>
                <w:szCs w:val="32"/>
              </w:rPr>
              <w:t>護義務。</w:t>
            </w:r>
          </w:p>
          <w:p w14:paraId="36527E59" w14:textId="77777777" w:rsidR="00274C6B" w:rsidRDefault="00274C6B">
            <w:pPr>
              <w:suppressAutoHyphens/>
              <w:spacing w:line="520" w:lineRule="exact"/>
              <w:ind w:leftChars="1" w:left="2" w:firstLineChars="200" w:firstLine="640"/>
              <w:jc w:val="both"/>
              <w:rPr>
                <w:rFonts w:ascii="標楷體" w:hAnsi="標楷體" w:hint="eastAsia"/>
                <w:sz w:val="32"/>
              </w:rPr>
            </w:pPr>
          </w:p>
        </w:tc>
        <w:tc>
          <w:tcPr>
            <w:tcW w:w="5040" w:type="dxa"/>
          </w:tcPr>
          <w:p w14:paraId="15C5F054" w14:textId="77777777" w:rsidR="00274C6B" w:rsidRDefault="00274C6B">
            <w:pPr>
              <w:pStyle w:val="3"/>
              <w:tabs>
                <w:tab w:val="left" w:pos="-1725"/>
              </w:tabs>
              <w:suppressAutoHyphens/>
              <w:spacing w:line="520" w:lineRule="exact"/>
              <w:jc w:val="both"/>
              <w:rPr>
                <w:rFonts w:hAnsi="標楷體" w:hint="eastAsia"/>
                <w:sz w:val="32"/>
              </w:rPr>
            </w:pPr>
            <w:r>
              <w:rPr>
                <w:rFonts w:hAnsi="標楷體" w:hint="eastAsia"/>
                <w:sz w:val="32"/>
                <w:szCs w:val="24"/>
              </w:rPr>
              <w:lastRenderedPageBreak/>
              <w:t>一、</w:t>
            </w:r>
            <w:r>
              <w:rPr>
                <w:rFonts w:hAnsi="標楷體" w:hint="eastAsia"/>
                <w:sz w:val="32"/>
              </w:rPr>
              <w:t>契約終止。</w:t>
            </w:r>
          </w:p>
          <w:p w14:paraId="65A191BE" w14:textId="77777777" w:rsidR="00274C6B" w:rsidRDefault="00274C6B">
            <w:pPr>
              <w:pStyle w:val="3"/>
              <w:tabs>
                <w:tab w:val="left" w:pos="-1725"/>
                <w:tab w:val="left" w:pos="840"/>
              </w:tabs>
              <w:suppressAutoHyphens/>
              <w:spacing w:line="520" w:lineRule="exact"/>
              <w:ind w:left="512" w:hangingChars="160" w:hanging="512"/>
              <w:jc w:val="both"/>
              <w:rPr>
                <w:rFonts w:hAnsi="標楷體" w:hint="eastAsia"/>
                <w:sz w:val="32"/>
                <w:szCs w:val="24"/>
              </w:rPr>
            </w:pPr>
            <w:r>
              <w:rPr>
                <w:rFonts w:hAnsi="標楷體" w:hint="eastAsia"/>
                <w:sz w:val="32"/>
                <w:szCs w:val="32"/>
              </w:rPr>
              <w:t>二、終止契約時，在尚未洽得應負責者前，對於受照顧者，護理之家</w:t>
            </w:r>
            <w:r>
              <w:rPr>
                <w:rFonts w:hAnsi="標楷體" w:hint="eastAsia"/>
                <w:sz w:val="32"/>
                <w:szCs w:val="32"/>
              </w:rPr>
              <w:lastRenderedPageBreak/>
              <w:t>仍</w:t>
            </w:r>
            <w:proofErr w:type="gramStart"/>
            <w:r>
              <w:rPr>
                <w:rFonts w:hAnsi="標楷體" w:hint="eastAsia"/>
                <w:sz w:val="32"/>
                <w:szCs w:val="32"/>
              </w:rPr>
              <w:t>應負照護</w:t>
            </w:r>
            <w:proofErr w:type="gramEnd"/>
            <w:r>
              <w:rPr>
                <w:rFonts w:hAnsi="標楷體" w:hint="eastAsia"/>
                <w:sz w:val="32"/>
                <w:szCs w:val="32"/>
              </w:rPr>
              <w:t>義務</w:t>
            </w:r>
            <w:r>
              <w:rPr>
                <w:rFonts w:hAnsi="標楷體" w:hint="eastAsia"/>
                <w:sz w:val="32"/>
                <w:szCs w:val="24"/>
              </w:rPr>
              <w:t>。</w:t>
            </w:r>
          </w:p>
          <w:p w14:paraId="02610DF4" w14:textId="77777777" w:rsidR="00274C6B" w:rsidRDefault="00274C6B">
            <w:pPr>
              <w:suppressAutoHyphens/>
              <w:spacing w:line="520" w:lineRule="exact"/>
              <w:ind w:leftChars="-1" w:left="-2" w:firstLine="1"/>
              <w:jc w:val="both"/>
              <w:rPr>
                <w:rFonts w:ascii="標楷體" w:hAnsi="標楷體" w:hint="eastAsia"/>
                <w:sz w:val="32"/>
              </w:rPr>
            </w:pPr>
          </w:p>
          <w:p w14:paraId="6060FAA4" w14:textId="77777777" w:rsidR="00274C6B" w:rsidRDefault="00274C6B">
            <w:pPr>
              <w:suppressAutoHyphens/>
              <w:spacing w:line="520" w:lineRule="exact"/>
              <w:ind w:leftChars="-1" w:left="-2" w:firstLine="1"/>
              <w:jc w:val="both"/>
              <w:rPr>
                <w:rFonts w:ascii="標楷體" w:hAnsi="標楷體" w:hint="eastAsia"/>
                <w:sz w:val="32"/>
              </w:rPr>
            </w:pPr>
          </w:p>
          <w:p w14:paraId="037C5DD8" w14:textId="77777777" w:rsidR="00274C6B" w:rsidRDefault="00274C6B">
            <w:pPr>
              <w:suppressAutoHyphens/>
              <w:spacing w:line="520" w:lineRule="exact"/>
              <w:ind w:leftChars="-1" w:left="-2" w:firstLine="1"/>
              <w:jc w:val="both"/>
              <w:rPr>
                <w:rFonts w:ascii="標楷體" w:hAnsi="標楷體" w:hint="eastAsia"/>
                <w:sz w:val="32"/>
              </w:rPr>
            </w:pPr>
          </w:p>
        </w:tc>
      </w:tr>
      <w:tr w:rsidR="00274C6B" w14:paraId="1D04C008" w14:textId="77777777">
        <w:tblPrEx>
          <w:tblCellMar>
            <w:top w:w="0" w:type="dxa"/>
            <w:bottom w:w="0" w:type="dxa"/>
          </w:tblCellMar>
        </w:tblPrEx>
        <w:tc>
          <w:tcPr>
            <w:tcW w:w="5248" w:type="dxa"/>
          </w:tcPr>
          <w:p w14:paraId="1C27BECB" w14:textId="77777777" w:rsidR="00274C6B" w:rsidRDefault="00274C6B">
            <w:pPr>
              <w:suppressAutoHyphens/>
              <w:spacing w:line="520" w:lineRule="exact"/>
              <w:ind w:left="410" w:hangingChars="128" w:hanging="410"/>
              <w:jc w:val="both"/>
              <w:rPr>
                <w:rFonts w:ascii="標楷體" w:hAnsi="標楷體" w:hint="eastAsia"/>
                <w:sz w:val="32"/>
              </w:rPr>
            </w:pPr>
            <w:r>
              <w:rPr>
                <w:rFonts w:ascii="標楷體" w:hAnsi="標楷體" w:hint="eastAsia"/>
                <w:sz w:val="32"/>
              </w:rPr>
              <w:lastRenderedPageBreak/>
              <w:t>第 十 條　（應提供之服務）</w:t>
            </w:r>
          </w:p>
          <w:p w14:paraId="3BCF3F73" w14:textId="77777777" w:rsidR="00274C6B" w:rsidRDefault="00274C6B">
            <w:pPr>
              <w:suppressAutoHyphens/>
              <w:spacing w:line="520" w:lineRule="exact"/>
              <w:ind w:firstLineChars="127" w:firstLine="406"/>
              <w:jc w:val="both"/>
              <w:rPr>
                <w:rFonts w:ascii="標楷體" w:hAnsi="標楷體" w:hint="eastAsia"/>
                <w:sz w:val="32"/>
              </w:rPr>
            </w:pPr>
            <w:r>
              <w:rPr>
                <w:rFonts w:ascii="標楷體" w:hAnsi="標楷體" w:hint="eastAsia"/>
                <w:sz w:val="32"/>
              </w:rPr>
              <w:t xml:space="preserve">　甲方至少應提供生活服務、休閒服務、專業等服務，其服務細目數量等內容如附件二。</w:t>
            </w:r>
          </w:p>
          <w:p w14:paraId="18C1E01E" w14:textId="77777777" w:rsidR="00274C6B" w:rsidRDefault="00274C6B">
            <w:pPr>
              <w:suppressAutoHyphens/>
              <w:spacing w:line="520" w:lineRule="exact"/>
              <w:ind w:firstLineChars="200" w:firstLine="640"/>
              <w:jc w:val="both"/>
              <w:rPr>
                <w:rFonts w:ascii="標楷體" w:hAnsi="標楷體" w:hint="eastAsia"/>
                <w:sz w:val="32"/>
                <w:szCs w:val="28"/>
              </w:rPr>
            </w:pPr>
            <w:r>
              <w:rPr>
                <w:rFonts w:ascii="標楷體" w:hAnsi="標楷體" w:hint="eastAsia"/>
                <w:sz w:val="32"/>
                <w:szCs w:val="28"/>
              </w:rPr>
              <w:t>乙方於締約時，如有提供醫療資料記載醫囑事項，甲方應依照醫囑事項辦理。</w:t>
            </w:r>
          </w:p>
          <w:p w14:paraId="60BFA15C" w14:textId="77777777" w:rsidR="00274C6B" w:rsidRDefault="00274C6B">
            <w:pPr>
              <w:suppressAutoHyphens/>
              <w:spacing w:line="520" w:lineRule="exact"/>
              <w:ind w:firstLineChars="200" w:firstLine="640"/>
              <w:jc w:val="both"/>
              <w:rPr>
                <w:rFonts w:ascii="標楷體" w:hAnsi="標楷體" w:hint="eastAsia"/>
                <w:sz w:val="32"/>
              </w:rPr>
            </w:pPr>
          </w:p>
        </w:tc>
        <w:tc>
          <w:tcPr>
            <w:tcW w:w="5040" w:type="dxa"/>
          </w:tcPr>
          <w:p w14:paraId="329E24AF" w14:textId="77777777" w:rsidR="00274C6B" w:rsidRDefault="00274C6B">
            <w:pPr>
              <w:pStyle w:val="3"/>
              <w:tabs>
                <w:tab w:val="left" w:pos="-1725"/>
                <w:tab w:val="left" w:pos="840"/>
              </w:tabs>
              <w:suppressAutoHyphens/>
              <w:spacing w:line="520" w:lineRule="exact"/>
              <w:ind w:leftChars="7" w:left="580" w:hangingChars="176" w:hanging="563"/>
              <w:jc w:val="both"/>
              <w:rPr>
                <w:rFonts w:hAnsi="標楷體" w:hint="eastAsia"/>
                <w:sz w:val="32"/>
                <w:szCs w:val="24"/>
              </w:rPr>
            </w:pPr>
            <w:r>
              <w:rPr>
                <w:rFonts w:hAnsi="標楷體" w:hint="eastAsia"/>
                <w:sz w:val="32"/>
                <w:szCs w:val="24"/>
              </w:rPr>
              <w:t>護理之家應提供之服務</w:t>
            </w:r>
            <w:r>
              <w:rPr>
                <w:rFonts w:hAnsi="標楷體" w:hint="eastAsia"/>
                <w:sz w:val="32"/>
              </w:rPr>
              <w:t>。</w:t>
            </w:r>
          </w:p>
          <w:p w14:paraId="77F21461" w14:textId="77777777" w:rsidR="00274C6B" w:rsidRDefault="00274C6B">
            <w:pPr>
              <w:suppressAutoHyphens/>
              <w:spacing w:line="520" w:lineRule="exact"/>
              <w:ind w:left="1430" w:hangingChars="447" w:hanging="1430"/>
              <w:jc w:val="both"/>
              <w:rPr>
                <w:rFonts w:ascii="標楷體" w:hAnsi="標楷體" w:hint="eastAsia"/>
                <w:sz w:val="32"/>
              </w:rPr>
            </w:pPr>
          </w:p>
        </w:tc>
      </w:tr>
      <w:tr w:rsidR="00274C6B" w14:paraId="20698CA3" w14:textId="77777777">
        <w:tblPrEx>
          <w:tblCellMar>
            <w:top w:w="0" w:type="dxa"/>
            <w:bottom w:w="0" w:type="dxa"/>
          </w:tblCellMar>
        </w:tblPrEx>
        <w:tc>
          <w:tcPr>
            <w:tcW w:w="5248" w:type="dxa"/>
          </w:tcPr>
          <w:p w14:paraId="5A47B0DF" w14:textId="77777777" w:rsidR="00274C6B" w:rsidRDefault="00274C6B">
            <w:pPr>
              <w:spacing w:line="520" w:lineRule="exact"/>
              <w:ind w:leftChars="-1" w:left="616" w:hangingChars="193" w:hanging="618"/>
              <w:rPr>
                <w:rFonts w:ascii="標楷體" w:hAnsi="標楷體" w:hint="eastAsia"/>
                <w:sz w:val="32"/>
              </w:rPr>
            </w:pPr>
            <w:r>
              <w:rPr>
                <w:rFonts w:ascii="標楷體" w:hAnsi="標楷體" w:hint="eastAsia"/>
                <w:sz w:val="32"/>
              </w:rPr>
              <w:t>第 十 一 條  （約束準則）</w:t>
            </w:r>
          </w:p>
          <w:p w14:paraId="0B593D2C" w14:textId="77777777" w:rsidR="00274C6B" w:rsidRDefault="00274C6B">
            <w:pPr>
              <w:spacing w:line="520" w:lineRule="exact"/>
              <w:ind w:leftChars="-1" w:hanging="2"/>
              <w:rPr>
                <w:rFonts w:ascii="標楷體" w:hAnsi="標楷體" w:hint="eastAsia"/>
                <w:sz w:val="32"/>
                <w:szCs w:val="32"/>
              </w:rPr>
            </w:pPr>
            <w:r>
              <w:rPr>
                <w:rFonts w:ascii="標楷體" w:hAnsi="標楷體" w:hint="eastAsia"/>
                <w:sz w:val="32"/>
              </w:rPr>
              <w:t xml:space="preserve">　　</w:t>
            </w:r>
            <w:proofErr w:type="gramStart"/>
            <w:r>
              <w:rPr>
                <w:rFonts w:ascii="標楷體" w:hAnsi="標楷體" w:hint="eastAsia"/>
                <w:sz w:val="32"/>
                <w:szCs w:val="32"/>
              </w:rPr>
              <w:t>丙方有</w:t>
            </w:r>
            <w:proofErr w:type="gramEnd"/>
            <w:r>
              <w:rPr>
                <w:rFonts w:ascii="標楷體" w:hAnsi="標楷體" w:hint="eastAsia"/>
                <w:sz w:val="32"/>
                <w:szCs w:val="32"/>
              </w:rPr>
              <w:t>下列行為之一，甲方經勸阻、疏導無法制止，且無其他替代照顧措施者，甲</w:t>
            </w:r>
            <w:proofErr w:type="gramStart"/>
            <w:r>
              <w:rPr>
                <w:rFonts w:ascii="標楷體" w:hAnsi="標楷體" w:hint="eastAsia"/>
                <w:sz w:val="32"/>
                <w:szCs w:val="32"/>
              </w:rPr>
              <w:t>方徵得乙方或丙方或丙</w:t>
            </w:r>
            <w:r>
              <w:rPr>
                <w:rFonts w:ascii="標楷體" w:hAnsi="標楷體" w:hint="eastAsia"/>
                <w:sz w:val="32"/>
                <w:szCs w:val="32"/>
              </w:rPr>
              <w:lastRenderedPageBreak/>
              <w:t>方</w:t>
            </w:r>
            <w:proofErr w:type="gramEnd"/>
            <w:r>
              <w:rPr>
                <w:rFonts w:ascii="標楷體" w:hAnsi="標楷體" w:hint="eastAsia"/>
                <w:sz w:val="32"/>
                <w:szCs w:val="32"/>
              </w:rPr>
              <w:t>家屬同意，並經醫師診斷或</w:t>
            </w:r>
            <w:r>
              <w:rPr>
                <w:rFonts w:ascii="標楷體" w:hAnsi="標楷體" w:hint="eastAsia"/>
                <w:color w:val="000000"/>
                <w:sz w:val="32"/>
                <w:szCs w:val="32"/>
              </w:rPr>
              <w:t>有臨床護理工作3年以上護理人員</w:t>
            </w:r>
            <w:r>
              <w:rPr>
                <w:rFonts w:ascii="標楷體" w:hAnsi="標楷體" w:hint="eastAsia"/>
                <w:sz w:val="32"/>
                <w:szCs w:val="32"/>
              </w:rPr>
              <w:t>得參酌醫師既往診斷紀錄，得於必要時經評估有約束之必要後，應依附件三之準則使用適當約束物品：一、</w:t>
            </w:r>
            <w:proofErr w:type="gramStart"/>
            <w:r>
              <w:rPr>
                <w:rFonts w:ascii="標楷體" w:hAnsi="標楷體" w:hint="eastAsia"/>
                <w:sz w:val="32"/>
                <w:szCs w:val="32"/>
              </w:rPr>
              <w:t>丙方有</w:t>
            </w:r>
            <w:proofErr w:type="gramEnd"/>
            <w:r>
              <w:rPr>
                <w:rFonts w:ascii="標楷體" w:hAnsi="標楷體" w:hint="eastAsia"/>
                <w:sz w:val="32"/>
                <w:szCs w:val="32"/>
              </w:rPr>
              <w:t>傷害自己或他人之行為。二、</w:t>
            </w:r>
            <w:proofErr w:type="gramStart"/>
            <w:r>
              <w:rPr>
                <w:rFonts w:ascii="標楷體" w:hAnsi="標楷體" w:hint="eastAsia"/>
                <w:sz w:val="32"/>
                <w:szCs w:val="32"/>
              </w:rPr>
              <w:t>丙方常</w:t>
            </w:r>
            <w:proofErr w:type="gramEnd"/>
            <w:r>
              <w:rPr>
                <w:rFonts w:ascii="標楷體" w:hAnsi="標楷體" w:hint="eastAsia"/>
                <w:sz w:val="32"/>
                <w:szCs w:val="32"/>
              </w:rPr>
              <w:t>有跌倒或其他情事，而有安全顧慮之虞。</w:t>
            </w:r>
          </w:p>
          <w:p w14:paraId="798C7282" w14:textId="77777777" w:rsidR="00274C6B" w:rsidRDefault="00274C6B">
            <w:pPr>
              <w:spacing w:line="520" w:lineRule="exact"/>
              <w:ind w:leftChars="-1" w:hanging="2"/>
              <w:rPr>
                <w:rFonts w:ascii="標楷體" w:hAnsi="標楷體" w:hint="eastAsia"/>
                <w:sz w:val="32"/>
              </w:rPr>
            </w:pPr>
          </w:p>
        </w:tc>
        <w:tc>
          <w:tcPr>
            <w:tcW w:w="5040" w:type="dxa"/>
          </w:tcPr>
          <w:p w14:paraId="1C11E7E7" w14:textId="77777777" w:rsidR="00274C6B" w:rsidRDefault="00274C6B">
            <w:pPr>
              <w:pStyle w:val="3"/>
              <w:tabs>
                <w:tab w:val="left" w:pos="-1725"/>
                <w:tab w:val="left" w:pos="840"/>
              </w:tabs>
              <w:suppressAutoHyphens/>
              <w:spacing w:line="520" w:lineRule="exact"/>
              <w:ind w:leftChars="7" w:left="657" w:hangingChars="200" w:hanging="640"/>
              <w:jc w:val="both"/>
              <w:rPr>
                <w:rFonts w:hAnsi="標楷體" w:hint="eastAsia"/>
                <w:sz w:val="32"/>
                <w:szCs w:val="24"/>
              </w:rPr>
            </w:pPr>
            <w:r>
              <w:rPr>
                <w:rFonts w:hAnsi="標楷體" w:hint="eastAsia"/>
                <w:sz w:val="32"/>
              </w:rPr>
              <w:lastRenderedPageBreak/>
              <w:t>約束準則。</w:t>
            </w:r>
          </w:p>
          <w:p w14:paraId="75FA5A5D" w14:textId="77777777" w:rsidR="00274C6B" w:rsidRDefault="00274C6B">
            <w:pPr>
              <w:suppressAutoHyphens/>
              <w:spacing w:line="520" w:lineRule="exact"/>
              <w:ind w:left="1430" w:hangingChars="447" w:hanging="1430"/>
              <w:jc w:val="both"/>
              <w:rPr>
                <w:rFonts w:ascii="標楷體" w:hAnsi="標楷體" w:hint="eastAsia"/>
                <w:sz w:val="32"/>
              </w:rPr>
            </w:pPr>
          </w:p>
        </w:tc>
      </w:tr>
      <w:tr w:rsidR="00274C6B" w14:paraId="4789AD2F" w14:textId="77777777">
        <w:tblPrEx>
          <w:tblCellMar>
            <w:top w:w="0" w:type="dxa"/>
            <w:bottom w:w="0" w:type="dxa"/>
          </w:tblCellMar>
        </w:tblPrEx>
        <w:tc>
          <w:tcPr>
            <w:tcW w:w="5248" w:type="dxa"/>
          </w:tcPr>
          <w:p w14:paraId="0C44FD98" w14:textId="77777777" w:rsidR="00274C6B" w:rsidRDefault="00274C6B">
            <w:pPr>
              <w:spacing w:line="520" w:lineRule="exact"/>
              <w:ind w:left="1619" w:hangingChars="506" w:hanging="1619"/>
              <w:rPr>
                <w:rFonts w:ascii="標楷體" w:hAnsi="標楷體" w:hint="eastAsia"/>
                <w:sz w:val="32"/>
              </w:rPr>
            </w:pPr>
            <w:r>
              <w:rPr>
                <w:rFonts w:ascii="標楷體" w:hAnsi="標楷體" w:hint="eastAsia"/>
                <w:sz w:val="32"/>
              </w:rPr>
              <w:t>第十二條（</w:t>
            </w:r>
            <w:r>
              <w:rPr>
                <w:rFonts w:ascii="標楷體" w:hAnsi="標楷體" w:hint="eastAsia"/>
                <w:sz w:val="32"/>
                <w:szCs w:val="28"/>
              </w:rPr>
              <w:t>緊急突發事故處理流程）</w:t>
            </w:r>
            <w:r>
              <w:rPr>
                <w:rFonts w:ascii="標楷體" w:hAnsi="標楷體" w:hint="eastAsia"/>
                <w:sz w:val="32"/>
              </w:rPr>
              <w:t xml:space="preserve">　</w:t>
            </w:r>
          </w:p>
          <w:p w14:paraId="4DC1626C" w14:textId="77777777" w:rsidR="00274C6B" w:rsidRDefault="00274C6B">
            <w:pPr>
              <w:spacing w:line="520" w:lineRule="exact"/>
              <w:ind w:firstLineChars="208" w:firstLine="666"/>
              <w:rPr>
                <w:rFonts w:ascii="標楷體" w:hAnsi="標楷體" w:hint="eastAsia"/>
                <w:sz w:val="32"/>
                <w:szCs w:val="28"/>
              </w:rPr>
            </w:pPr>
            <w:r>
              <w:rPr>
                <w:rFonts w:ascii="標楷體" w:hAnsi="標楷體" w:hint="eastAsia"/>
                <w:sz w:val="32"/>
                <w:szCs w:val="28"/>
              </w:rPr>
              <w:t>甲方應訂定急、重傷病或其他緊急突發事故處理流程，並懸掛或張貼於明顯處所。</w:t>
            </w:r>
          </w:p>
          <w:p w14:paraId="0EE9978A" w14:textId="77777777" w:rsidR="00274C6B" w:rsidRDefault="00274C6B">
            <w:pPr>
              <w:spacing w:line="520" w:lineRule="exact"/>
              <w:ind w:firstLineChars="208" w:firstLine="666"/>
              <w:rPr>
                <w:rFonts w:ascii="標楷體" w:hAnsi="標楷體" w:hint="eastAsia"/>
                <w:sz w:val="32"/>
                <w:szCs w:val="28"/>
              </w:rPr>
            </w:pPr>
            <w:r>
              <w:rPr>
                <w:rFonts w:ascii="標楷體" w:hAnsi="標楷體" w:hint="eastAsia"/>
                <w:sz w:val="32"/>
              </w:rPr>
              <w:t>丙</w:t>
            </w:r>
            <w:r>
              <w:rPr>
                <w:rFonts w:ascii="標楷體" w:hAnsi="標楷體" w:hint="eastAsia"/>
                <w:sz w:val="32"/>
                <w:szCs w:val="28"/>
              </w:rPr>
              <w:t>方發生前項傷病事故時，</w:t>
            </w:r>
            <w:proofErr w:type="gramStart"/>
            <w:r>
              <w:rPr>
                <w:rFonts w:ascii="標楷體" w:hAnsi="標楷體" w:hint="eastAsia"/>
                <w:sz w:val="32"/>
                <w:szCs w:val="28"/>
              </w:rPr>
              <w:t>甲方負有</w:t>
            </w:r>
            <w:proofErr w:type="gramEnd"/>
            <w:r>
              <w:rPr>
                <w:rFonts w:ascii="標楷體" w:hAnsi="標楷體" w:hint="eastAsia"/>
                <w:sz w:val="32"/>
                <w:szCs w:val="28"/>
              </w:rPr>
              <w:t>依前項處理流程處理之義務。</w:t>
            </w:r>
          </w:p>
          <w:p w14:paraId="3267357E" w14:textId="77777777" w:rsidR="00274C6B" w:rsidRDefault="00274C6B">
            <w:pPr>
              <w:spacing w:line="520" w:lineRule="exact"/>
              <w:ind w:leftChars="-473" w:left="-1135" w:firstLineChars="533" w:firstLine="1706"/>
              <w:rPr>
                <w:rFonts w:ascii="標楷體" w:hAnsi="標楷體" w:hint="eastAsia"/>
                <w:sz w:val="32"/>
                <w:szCs w:val="28"/>
              </w:rPr>
            </w:pPr>
            <w:r>
              <w:rPr>
                <w:rFonts w:ascii="標楷體" w:hAnsi="標楷體" w:hint="eastAsia"/>
                <w:sz w:val="32"/>
                <w:szCs w:val="28"/>
              </w:rPr>
              <w:t>甲方違反前項義務</w:t>
            </w:r>
            <w:proofErr w:type="gramStart"/>
            <w:r>
              <w:rPr>
                <w:rFonts w:ascii="標楷體" w:hAnsi="標楷體" w:hint="eastAsia"/>
                <w:sz w:val="32"/>
                <w:szCs w:val="28"/>
              </w:rPr>
              <w:t>致</w:t>
            </w:r>
            <w:r>
              <w:rPr>
                <w:rFonts w:ascii="標楷體" w:hAnsi="標楷體" w:hint="eastAsia"/>
                <w:sz w:val="32"/>
              </w:rPr>
              <w:t>丙</w:t>
            </w:r>
            <w:r>
              <w:rPr>
                <w:rFonts w:ascii="標楷體" w:hAnsi="標楷體" w:hint="eastAsia"/>
                <w:sz w:val="32"/>
                <w:szCs w:val="28"/>
              </w:rPr>
              <w:t>方</w:t>
            </w:r>
            <w:proofErr w:type="gramEnd"/>
            <w:r>
              <w:rPr>
                <w:rFonts w:ascii="標楷體" w:hAnsi="標楷體" w:hint="eastAsia"/>
                <w:sz w:val="32"/>
                <w:szCs w:val="28"/>
              </w:rPr>
              <w:t>受有</w:t>
            </w:r>
          </w:p>
          <w:p w14:paraId="3C7BEAA1" w14:textId="77777777" w:rsidR="00274C6B" w:rsidRDefault="00274C6B">
            <w:pPr>
              <w:spacing w:line="520" w:lineRule="exact"/>
              <w:rPr>
                <w:rFonts w:ascii="標楷體" w:hAnsi="標楷體" w:hint="eastAsia"/>
                <w:sz w:val="32"/>
                <w:szCs w:val="28"/>
              </w:rPr>
            </w:pPr>
            <w:r>
              <w:rPr>
                <w:rFonts w:ascii="標楷體" w:hAnsi="標楷體" w:hint="eastAsia"/>
                <w:sz w:val="32"/>
                <w:szCs w:val="28"/>
              </w:rPr>
              <w:t>損害時，應對</w:t>
            </w:r>
            <w:proofErr w:type="gramStart"/>
            <w:r>
              <w:rPr>
                <w:rFonts w:ascii="標楷體" w:hAnsi="標楷體" w:hint="eastAsia"/>
                <w:sz w:val="32"/>
                <w:szCs w:val="28"/>
              </w:rPr>
              <w:t>丙方負</w:t>
            </w:r>
            <w:proofErr w:type="gramEnd"/>
            <w:r>
              <w:rPr>
                <w:rFonts w:ascii="標楷體" w:hAnsi="標楷體" w:hint="eastAsia"/>
                <w:sz w:val="32"/>
                <w:szCs w:val="28"/>
              </w:rPr>
              <w:t>賠償責任。乙方亦得依相關法律規定，向甲方請求損害賠償。</w:t>
            </w:r>
          </w:p>
          <w:p w14:paraId="78E503BE" w14:textId="77777777" w:rsidR="00274C6B" w:rsidRDefault="00274C6B">
            <w:pPr>
              <w:spacing w:line="520" w:lineRule="exact"/>
              <w:rPr>
                <w:rFonts w:ascii="標楷體" w:hAnsi="標楷體" w:hint="eastAsia"/>
                <w:sz w:val="32"/>
              </w:rPr>
            </w:pPr>
          </w:p>
        </w:tc>
        <w:tc>
          <w:tcPr>
            <w:tcW w:w="5040" w:type="dxa"/>
          </w:tcPr>
          <w:p w14:paraId="04CD8763" w14:textId="77777777" w:rsidR="00274C6B" w:rsidRDefault="00274C6B">
            <w:pPr>
              <w:pStyle w:val="3"/>
              <w:tabs>
                <w:tab w:val="left" w:pos="-1725"/>
                <w:tab w:val="left" w:pos="840"/>
              </w:tabs>
              <w:suppressAutoHyphens/>
              <w:spacing w:line="520" w:lineRule="exact"/>
              <w:ind w:left="2" w:firstLineChars="15" w:firstLine="48"/>
              <w:jc w:val="both"/>
              <w:rPr>
                <w:rFonts w:hAnsi="標楷體" w:hint="eastAsia"/>
                <w:sz w:val="32"/>
                <w:szCs w:val="24"/>
              </w:rPr>
            </w:pPr>
            <w:r>
              <w:rPr>
                <w:rFonts w:hAnsi="標楷體" w:hint="eastAsia"/>
                <w:sz w:val="32"/>
                <w:szCs w:val="28"/>
              </w:rPr>
              <w:t>急、重傷病或其他緊急意外事故處理流程。</w:t>
            </w:r>
          </w:p>
          <w:p w14:paraId="5BCFA213" w14:textId="77777777" w:rsidR="00274C6B" w:rsidRDefault="00274C6B">
            <w:pPr>
              <w:suppressAutoHyphens/>
              <w:spacing w:line="520" w:lineRule="exact"/>
              <w:ind w:leftChars="-10" w:left="706" w:hangingChars="228" w:hanging="730"/>
              <w:jc w:val="both"/>
              <w:rPr>
                <w:rFonts w:ascii="標楷體" w:hAnsi="標楷體" w:hint="eastAsia"/>
                <w:sz w:val="32"/>
              </w:rPr>
            </w:pPr>
          </w:p>
        </w:tc>
      </w:tr>
      <w:tr w:rsidR="00274C6B" w14:paraId="1F6B29AF" w14:textId="77777777">
        <w:tblPrEx>
          <w:tblCellMar>
            <w:top w:w="0" w:type="dxa"/>
            <w:bottom w:w="0" w:type="dxa"/>
          </w:tblCellMar>
        </w:tblPrEx>
        <w:tc>
          <w:tcPr>
            <w:tcW w:w="5248" w:type="dxa"/>
          </w:tcPr>
          <w:p w14:paraId="07C5CEB3" w14:textId="77777777" w:rsidR="00274C6B" w:rsidRDefault="00274C6B">
            <w:pPr>
              <w:suppressAutoHyphens/>
              <w:spacing w:line="520" w:lineRule="exact"/>
              <w:ind w:left="614" w:hangingChars="192" w:hanging="614"/>
              <w:jc w:val="both"/>
              <w:rPr>
                <w:rFonts w:ascii="標楷體" w:hAnsi="標楷體" w:hint="eastAsia"/>
                <w:sz w:val="32"/>
              </w:rPr>
            </w:pPr>
            <w:r>
              <w:rPr>
                <w:rFonts w:ascii="標楷體" w:hAnsi="標楷體" w:hint="eastAsia"/>
                <w:sz w:val="32"/>
              </w:rPr>
              <w:t>第十三條（緊急聯絡人之指定）</w:t>
            </w:r>
          </w:p>
          <w:p w14:paraId="4A976EB6" w14:textId="77777777" w:rsidR="00274C6B" w:rsidRDefault="00274C6B">
            <w:pPr>
              <w:suppressAutoHyphens/>
              <w:spacing w:line="520" w:lineRule="exact"/>
              <w:ind w:firstLineChars="202" w:firstLine="646"/>
              <w:rPr>
                <w:rFonts w:ascii="標楷體" w:hAnsi="標楷體" w:hint="eastAsia"/>
                <w:sz w:val="32"/>
              </w:rPr>
            </w:pPr>
            <w:proofErr w:type="gramStart"/>
            <w:r>
              <w:rPr>
                <w:rFonts w:ascii="標楷體" w:hAnsi="標楷體" w:hint="eastAsia"/>
                <w:sz w:val="32"/>
              </w:rPr>
              <w:t>就丙方</w:t>
            </w:r>
            <w:proofErr w:type="gramEnd"/>
            <w:r>
              <w:rPr>
                <w:rFonts w:ascii="標楷體" w:hAnsi="標楷體" w:hint="eastAsia"/>
                <w:sz w:val="32"/>
              </w:rPr>
              <w:t>急、重傷病、緊急事故處理或其他必要之長期照護事項之通知，乙方</w:t>
            </w:r>
            <w:proofErr w:type="gramStart"/>
            <w:r>
              <w:rPr>
                <w:rFonts w:ascii="標楷體" w:hAnsi="標楷體" w:hint="eastAsia"/>
                <w:sz w:val="32"/>
              </w:rPr>
              <w:t>及丙方</w:t>
            </w:r>
            <w:proofErr w:type="gramEnd"/>
            <w:r>
              <w:rPr>
                <w:rFonts w:ascii="標楷體" w:hAnsi="標楷體" w:hint="eastAsia"/>
                <w:sz w:val="32"/>
              </w:rPr>
              <w:t>共同指定</w:t>
            </w:r>
            <w:r>
              <w:rPr>
                <w:rFonts w:ascii="標楷體" w:hAnsi="標楷體" w:hint="eastAsia"/>
                <w:sz w:val="32"/>
                <w:u w:val="single"/>
              </w:rPr>
              <w:t xml:space="preserve">　　   </w:t>
            </w:r>
            <w:r>
              <w:rPr>
                <w:rFonts w:ascii="標楷體" w:hAnsi="標楷體" w:hint="eastAsia"/>
                <w:sz w:val="32"/>
              </w:rPr>
              <w:t>為緊急聯絡人，</w:t>
            </w:r>
            <w:proofErr w:type="gramStart"/>
            <w:r>
              <w:rPr>
                <w:rFonts w:ascii="標楷體" w:hAnsi="標楷體" w:hint="eastAsia"/>
                <w:sz w:val="32"/>
              </w:rPr>
              <w:t>如丙方</w:t>
            </w:r>
            <w:proofErr w:type="gramEnd"/>
            <w:r>
              <w:rPr>
                <w:rFonts w:ascii="標楷體" w:hAnsi="標楷體" w:hint="eastAsia"/>
                <w:sz w:val="32"/>
              </w:rPr>
              <w:t>無法共同指定時，由乙方單獨指定之。</w:t>
            </w:r>
          </w:p>
          <w:p w14:paraId="2E7F131C" w14:textId="77777777" w:rsidR="00274C6B" w:rsidRDefault="00274C6B">
            <w:pPr>
              <w:suppressAutoHyphens/>
              <w:spacing w:line="520" w:lineRule="exact"/>
              <w:ind w:firstLineChars="202" w:firstLine="646"/>
              <w:rPr>
                <w:rFonts w:ascii="標楷體" w:hAnsi="標楷體" w:hint="eastAsia"/>
                <w:sz w:val="32"/>
              </w:rPr>
            </w:pPr>
            <w:r>
              <w:rPr>
                <w:rFonts w:ascii="標楷體" w:hAnsi="標楷體" w:hint="eastAsia"/>
                <w:sz w:val="32"/>
              </w:rPr>
              <w:t>緊急聯絡人，就前項所定事項負有妥善處理之義務。</w:t>
            </w:r>
          </w:p>
          <w:p w14:paraId="5C0CEE97" w14:textId="77777777" w:rsidR="00274C6B" w:rsidRDefault="00274C6B">
            <w:pPr>
              <w:suppressAutoHyphens/>
              <w:spacing w:line="520" w:lineRule="exact"/>
              <w:ind w:firstLineChars="202" w:firstLine="646"/>
              <w:rPr>
                <w:rFonts w:ascii="標楷體" w:hAnsi="標楷體" w:hint="eastAsia"/>
                <w:sz w:val="32"/>
              </w:rPr>
            </w:pPr>
            <w:r>
              <w:rPr>
                <w:rFonts w:ascii="標楷體" w:hAnsi="標楷體" w:hint="eastAsia"/>
                <w:sz w:val="32"/>
              </w:rPr>
              <w:lastRenderedPageBreak/>
              <w:t>緊急聯絡人經甲方通知後未及時處理或甲方依緊急聯絡人之處所、電話或傳真而無法聯絡者，甲方應依當時情形為必要之處置，緊急聯絡人、乙方、</w:t>
            </w:r>
            <w:proofErr w:type="gramStart"/>
            <w:r>
              <w:rPr>
                <w:rFonts w:ascii="標楷體" w:hAnsi="標楷體" w:hint="eastAsia"/>
                <w:sz w:val="32"/>
              </w:rPr>
              <w:t>丙方或</w:t>
            </w:r>
            <w:proofErr w:type="gramEnd"/>
            <w:r>
              <w:rPr>
                <w:rFonts w:ascii="標楷體" w:hAnsi="標楷體" w:hint="eastAsia"/>
                <w:sz w:val="32"/>
              </w:rPr>
              <w:t>其繼承人無正當理由者，不得提出異議。</w:t>
            </w:r>
          </w:p>
        </w:tc>
        <w:tc>
          <w:tcPr>
            <w:tcW w:w="5040" w:type="dxa"/>
          </w:tcPr>
          <w:p w14:paraId="7729F364" w14:textId="77777777" w:rsidR="00274C6B" w:rsidRDefault="00274C6B">
            <w:pPr>
              <w:pStyle w:val="3"/>
              <w:tabs>
                <w:tab w:val="left" w:pos="-1725"/>
                <w:tab w:val="left" w:pos="840"/>
              </w:tabs>
              <w:suppressAutoHyphens/>
              <w:spacing w:line="520" w:lineRule="exact"/>
              <w:ind w:left="2" w:firstLineChars="15" w:firstLine="48"/>
              <w:jc w:val="both"/>
              <w:rPr>
                <w:rFonts w:hAnsi="標楷體" w:hint="eastAsia"/>
                <w:sz w:val="32"/>
                <w:szCs w:val="28"/>
              </w:rPr>
            </w:pPr>
            <w:r>
              <w:rPr>
                <w:rFonts w:hAnsi="標楷體" w:hint="eastAsia"/>
                <w:sz w:val="32"/>
              </w:rPr>
              <w:lastRenderedPageBreak/>
              <w:t>緊急聯絡人之指定及其義務。</w:t>
            </w:r>
          </w:p>
        </w:tc>
      </w:tr>
      <w:tr w:rsidR="00274C6B" w14:paraId="12415189" w14:textId="77777777">
        <w:tblPrEx>
          <w:tblCellMar>
            <w:top w:w="0" w:type="dxa"/>
            <w:bottom w:w="0" w:type="dxa"/>
          </w:tblCellMar>
        </w:tblPrEx>
        <w:tc>
          <w:tcPr>
            <w:tcW w:w="5248" w:type="dxa"/>
          </w:tcPr>
          <w:p w14:paraId="6D2AD6D8" w14:textId="77777777" w:rsidR="00274C6B" w:rsidRDefault="00274C6B">
            <w:pPr>
              <w:pStyle w:val="3"/>
              <w:suppressAutoHyphens/>
              <w:spacing w:line="520" w:lineRule="exact"/>
              <w:ind w:left="410" w:hangingChars="128" w:hanging="410"/>
              <w:jc w:val="both"/>
              <w:rPr>
                <w:rFonts w:hAnsi="標楷體" w:hint="eastAsia"/>
                <w:sz w:val="32"/>
                <w:szCs w:val="24"/>
              </w:rPr>
            </w:pPr>
            <w:r>
              <w:rPr>
                <w:rFonts w:hAnsi="標楷體" w:hint="eastAsia"/>
                <w:sz w:val="32"/>
                <w:szCs w:val="24"/>
              </w:rPr>
              <w:t>第 十 四 條（毀損設施之處理）</w:t>
            </w:r>
          </w:p>
          <w:p w14:paraId="1F81061F" w14:textId="77777777" w:rsidR="00274C6B" w:rsidRDefault="00274C6B">
            <w:pPr>
              <w:pStyle w:val="3"/>
              <w:suppressAutoHyphens/>
              <w:spacing w:line="520" w:lineRule="exact"/>
              <w:ind w:leftChars="14" w:left="34" w:firstLine="0"/>
              <w:jc w:val="both"/>
              <w:rPr>
                <w:rFonts w:hAnsi="標楷體" w:hint="eastAsia"/>
                <w:sz w:val="32"/>
                <w:szCs w:val="24"/>
              </w:rPr>
            </w:pPr>
            <w:r>
              <w:rPr>
                <w:rFonts w:hAnsi="標楷體" w:hint="eastAsia"/>
                <w:sz w:val="32"/>
                <w:szCs w:val="24"/>
              </w:rPr>
              <w:t xml:space="preserve">　  因可歸責於乙方</w:t>
            </w:r>
            <w:proofErr w:type="gramStart"/>
            <w:r>
              <w:rPr>
                <w:rFonts w:hAnsi="標楷體" w:hint="eastAsia"/>
                <w:sz w:val="32"/>
                <w:szCs w:val="24"/>
              </w:rPr>
              <w:t>或</w:t>
            </w:r>
            <w:r>
              <w:rPr>
                <w:rFonts w:hAnsi="標楷體" w:hint="eastAsia"/>
                <w:sz w:val="32"/>
              </w:rPr>
              <w:t>丙方</w:t>
            </w:r>
            <w:proofErr w:type="gramEnd"/>
            <w:r>
              <w:rPr>
                <w:rFonts w:hAnsi="標楷體" w:hint="eastAsia"/>
                <w:sz w:val="32"/>
                <w:szCs w:val="24"/>
              </w:rPr>
              <w:t>之事由</w:t>
            </w:r>
            <w:r>
              <w:rPr>
                <w:rFonts w:hAnsi="標楷體" w:hint="eastAsia"/>
                <w:sz w:val="32"/>
                <w:szCs w:val="24"/>
                <w:u w:val="single"/>
              </w:rPr>
              <w:t>，</w:t>
            </w:r>
            <w:r>
              <w:rPr>
                <w:rFonts w:hAnsi="標楷體" w:hint="eastAsia"/>
                <w:sz w:val="32"/>
                <w:szCs w:val="24"/>
              </w:rPr>
              <w:t>致毀損甲方所提供之設施者，乙方應負</w:t>
            </w:r>
            <w:r>
              <w:rPr>
                <w:rFonts w:hAnsi="標楷體" w:hint="eastAsia"/>
                <w:sz w:val="32"/>
              </w:rPr>
              <w:t>損害賠償責任，</w:t>
            </w:r>
            <w:r>
              <w:rPr>
                <w:rFonts w:hAnsi="標楷體" w:hint="eastAsia"/>
                <w:sz w:val="32"/>
                <w:szCs w:val="24"/>
              </w:rPr>
              <w:t>甲方得檢附單據向乙方請求賠償或於乙方繳納之保證金內扣抵。</w:t>
            </w:r>
          </w:p>
          <w:p w14:paraId="33D48B3C" w14:textId="77777777" w:rsidR="00274C6B" w:rsidRDefault="00274C6B">
            <w:pPr>
              <w:pStyle w:val="3"/>
              <w:suppressAutoHyphens/>
              <w:spacing w:line="520" w:lineRule="exact"/>
              <w:ind w:left="0" w:firstLineChars="193" w:firstLine="618"/>
              <w:jc w:val="both"/>
              <w:rPr>
                <w:rFonts w:hAnsi="標楷體" w:hint="eastAsia"/>
                <w:sz w:val="32"/>
                <w:szCs w:val="24"/>
              </w:rPr>
            </w:pPr>
          </w:p>
        </w:tc>
        <w:tc>
          <w:tcPr>
            <w:tcW w:w="5040" w:type="dxa"/>
          </w:tcPr>
          <w:p w14:paraId="7BEE4A92" w14:textId="77777777" w:rsidR="00274C6B" w:rsidRDefault="00274C6B">
            <w:pPr>
              <w:pStyle w:val="3"/>
              <w:suppressAutoHyphens/>
              <w:spacing w:line="520" w:lineRule="exact"/>
              <w:ind w:left="582" w:hangingChars="182" w:hanging="582"/>
              <w:jc w:val="both"/>
              <w:rPr>
                <w:rFonts w:hAnsi="標楷體" w:hint="eastAsia"/>
                <w:sz w:val="32"/>
                <w:szCs w:val="24"/>
              </w:rPr>
            </w:pPr>
            <w:r>
              <w:rPr>
                <w:rFonts w:hAnsi="標楷體" w:hint="eastAsia"/>
                <w:sz w:val="32"/>
                <w:szCs w:val="24"/>
              </w:rPr>
              <w:t>毀損設施之賠償處置。</w:t>
            </w:r>
          </w:p>
          <w:p w14:paraId="7FAFB1B4" w14:textId="77777777" w:rsidR="00274C6B" w:rsidRDefault="00274C6B">
            <w:pPr>
              <w:pStyle w:val="3"/>
              <w:suppressAutoHyphens/>
              <w:spacing w:line="520" w:lineRule="exact"/>
              <w:ind w:left="582" w:hangingChars="182" w:hanging="582"/>
              <w:jc w:val="both"/>
              <w:rPr>
                <w:rFonts w:hAnsi="標楷體" w:hint="eastAsia"/>
                <w:sz w:val="32"/>
                <w:szCs w:val="24"/>
              </w:rPr>
            </w:pPr>
          </w:p>
        </w:tc>
      </w:tr>
      <w:tr w:rsidR="00274C6B" w14:paraId="6C1C1EAC" w14:textId="77777777">
        <w:tblPrEx>
          <w:tblCellMar>
            <w:top w:w="0" w:type="dxa"/>
            <w:bottom w:w="0" w:type="dxa"/>
          </w:tblCellMar>
        </w:tblPrEx>
        <w:tc>
          <w:tcPr>
            <w:tcW w:w="5248" w:type="dxa"/>
          </w:tcPr>
          <w:p w14:paraId="6EE1B415" w14:textId="77777777" w:rsidR="00274C6B" w:rsidRDefault="00274C6B">
            <w:pPr>
              <w:pStyle w:val="3"/>
              <w:suppressAutoHyphens/>
              <w:spacing w:line="520" w:lineRule="exact"/>
              <w:ind w:leftChars="14" w:left="34" w:firstLine="0"/>
              <w:jc w:val="both"/>
              <w:rPr>
                <w:rFonts w:hAnsi="標楷體" w:hint="eastAsia"/>
                <w:sz w:val="32"/>
              </w:rPr>
            </w:pPr>
            <w:r>
              <w:rPr>
                <w:rFonts w:hAnsi="標楷體" w:hint="eastAsia"/>
                <w:sz w:val="32"/>
              </w:rPr>
              <w:t>第 十 五 條（設施變更之處理）</w:t>
            </w:r>
          </w:p>
          <w:p w14:paraId="63C67620" w14:textId="77777777" w:rsidR="00274C6B" w:rsidRDefault="00274C6B">
            <w:pPr>
              <w:pStyle w:val="3"/>
              <w:suppressAutoHyphens/>
              <w:spacing w:line="520" w:lineRule="exact"/>
              <w:ind w:leftChars="14" w:left="34" w:firstLine="0"/>
              <w:jc w:val="both"/>
              <w:rPr>
                <w:rFonts w:hAnsi="標楷體" w:hint="eastAsia"/>
                <w:sz w:val="32"/>
                <w:szCs w:val="28"/>
              </w:rPr>
            </w:pPr>
            <w:r>
              <w:rPr>
                <w:rFonts w:hAnsi="標楷體" w:hint="eastAsia"/>
                <w:sz w:val="32"/>
              </w:rPr>
              <w:t xml:space="preserve">    </w:t>
            </w:r>
            <w:r>
              <w:rPr>
                <w:rFonts w:hAnsi="標楷體" w:hint="eastAsia"/>
                <w:sz w:val="32"/>
                <w:szCs w:val="28"/>
              </w:rPr>
              <w:t>乙方</w:t>
            </w:r>
            <w:proofErr w:type="gramStart"/>
            <w:r>
              <w:rPr>
                <w:rFonts w:hAnsi="標楷體" w:hint="eastAsia"/>
                <w:sz w:val="32"/>
                <w:szCs w:val="28"/>
              </w:rPr>
              <w:t>或丙方</w:t>
            </w:r>
            <w:proofErr w:type="gramEnd"/>
            <w:r>
              <w:rPr>
                <w:rFonts w:hAnsi="標楷體" w:hint="eastAsia"/>
                <w:sz w:val="32"/>
                <w:szCs w:val="28"/>
              </w:rPr>
              <w:t>經甲方同意變更其所提供之</w:t>
            </w:r>
            <w:commentRangeStart w:id="2"/>
            <w:r>
              <w:rPr>
                <w:rFonts w:hAnsi="標楷體" w:hint="eastAsia"/>
                <w:sz w:val="32"/>
                <w:szCs w:val="28"/>
              </w:rPr>
              <w:t>設備</w:t>
            </w:r>
            <w:commentRangeEnd w:id="2"/>
            <w:r>
              <w:rPr>
                <w:rStyle w:val="a6"/>
                <w:rFonts w:ascii="Times New Roman"/>
              </w:rPr>
              <w:commentReference w:id="2"/>
            </w:r>
            <w:r>
              <w:rPr>
                <w:rFonts w:hAnsi="標楷體" w:hint="eastAsia"/>
                <w:sz w:val="32"/>
                <w:szCs w:val="28"/>
              </w:rPr>
              <w:t>，或另行增設新設施者，其費用應由乙方自行負責。</w:t>
            </w:r>
          </w:p>
          <w:p w14:paraId="4FAE8410" w14:textId="77777777" w:rsidR="00274C6B" w:rsidRDefault="00274C6B">
            <w:pPr>
              <w:pStyle w:val="3"/>
              <w:suppressAutoHyphens/>
              <w:spacing w:line="520" w:lineRule="exact"/>
              <w:ind w:left="0" w:firstLine="0"/>
              <w:jc w:val="both"/>
              <w:rPr>
                <w:rFonts w:hAnsi="標楷體" w:hint="eastAsia"/>
                <w:sz w:val="32"/>
                <w:szCs w:val="28"/>
              </w:rPr>
            </w:pPr>
            <w:r>
              <w:rPr>
                <w:rFonts w:hAnsi="標楷體" w:hint="eastAsia"/>
                <w:sz w:val="32"/>
                <w:szCs w:val="28"/>
              </w:rPr>
              <w:t xml:space="preserve">    於契約期滿或終止時，除契約另有約定外，乙方應恢復原狀，但該等經變更或新增之設施非毀損不能分離或分離需費過</w:t>
            </w:r>
            <w:proofErr w:type="gramStart"/>
            <w:r>
              <w:rPr>
                <w:rFonts w:hAnsi="標楷體" w:hint="eastAsia"/>
                <w:sz w:val="32"/>
                <w:szCs w:val="28"/>
              </w:rPr>
              <w:t>鉅</w:t>
            </w:r>
            <w:proofErr w:type="gramEnd"/>
            <w:r>
              <w:rPr>
                <w:rFonts w:hAnsi="標楷體" w:hint="eastAsia"/>
                <w:sz w:val="32"/>
                <w:szCs w:val="28"/>
              </w:rPr>
              <w:t>者，甲方得為必要之處理。</w:t>
            </w:r>
          </w:p>
          <w:p w14:paraId="750D3CDD" w14:textId="77777777" w:rsidR="00274C6B" w:rsidRDefault="00274C6B">
            <w:pPr>
              <w:pStyle w:val="3"/>
              <w:suppressAutoHyphens/>
              <w:spacing w:line="520" w:lineRule="exact"/>
              <w:ind w:left="0" w:firstLine="0"/>
              <w:jc w:val="both"/>
              <w:rPr>
                <w:rFonts w:hAnsi="標楷體" w:hint="eastAsia"/>
                <w:sz w:val="32"/>
                <w:szCs w:val="24"/>
              </w:rPr>
            </w:pPr>
          </w:p>
        </w:tc>
        <w:tc>
          <w:tcPr>
            <w:tcW w:w="5040" w:type="dxa"/>
          </w:tcPr>
          <w:p w14:paraId="17E4EF6F" w14:textId="77777777" w:rsidR="00274C6B" w:rsidRDefault="00274C6B">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rPr>
              <w:t>設施變更之處理</w:t>
            </w:r>
          </w:p>
          <w:p w14:paraId="44C2469F" w14:textId="77777777" w:rsidR="00274C6B" w:rsidRDefault="00274C6B">
            <w:pPr>
              <w:pStyle w:val="3"/>
              <w:tabs>
                <w:tab w:val="left" w:pos="-1725"/>
                <w:tab w:val="left" w:pos="840"/>
              </w:tabs>
              <w:suppressAutoHyphens/>
              <w:spacing w:line="520" w:lineRule="exact"/>
              <w:ind w:left="16" w:firstLine="0"/>
              <w:jc w:val="both"/>
              <w:rPr>
                <w:rFonts w:hAnsi="標楷體" w:hint="eastAsia"/>
                <w:sz w:val="32"/>
                <w:szCs w:val="24"/>
              </w:rPr>
            </w:pPr>
          </w:p>
        </w:tc>
      </w:tr>
      <w:tr w:rsidR="00274C6B" w14:paraId="7A91B6A8" w14:textId="77777777">
        <w:tblPrEx>
          <w:tblCellMar>
            <w:top w:w="0" w:type="dxa"/>
            <w:bottom w:w="0" w:type="dxa"/>
          </w:tblCellMar>
        </w:tblPrEx>
        <w:trPr>
          <w:trHeight w:val="4303"/>
        </w:trPr>
        <w:tc>
          <w:tcPr>
            <w:tcW w:w="5248" w:type="dxa"/>
          </w:tcPr>
          <w:p w14:paraId="0DD18F51" w14:textId="77777777" w:rsidR="00274C6B" w:rsidRDefault="00274C6B">
            <w:pPr>
              <w:suppressAutoHyphens/>
              <w:spacing w:line="520" w:lineRule="exact"/>
              <w:jc w:val="both"/>
              <w:rPr>
                <w:rFonts w:ascii="標楷體" w:hAnsi="標楷體" w:hint="eastAsia"/>
                <w:sz w:val="32"/>
              </w:rPr>
            </w:pPr>
            <w:r>
              <w:rPr>
                <w:rFonts w:ascii="標楷體" w:hAnsi="標楷體" w:hint="eastAsia"/>
                <w:sz w:val="32"/>
              </w:rPr>
              <w:lastRenderedPageBreak/>
              <w:t xml:space="preserve">第 十 六 條（可歸責於乙方或住民事由之終止契約）　</w:t>
            </w:r>
          </w:p>
          <w:p w14:paraId="3B73E061" w14:textId="77777777" w:rsidR="00274C6B" w:rsidRDefault="00274C6B">
            <w:pPr>
              <w:suppressAutoHyphens/>
              <w:spacing w:line="520" w:lineRule="exact"/>
              <w:ind w:leftChars="10" w:left="24" w:firstLineChars="184" w:firstLine="589"/>
              <w:jc w:val="both"/>
              <w:rPr>
                <w:rFonts w:ascii="標楷體" w:hAnsi="標楷體" w:hint="eastAsia"/>
                <w:sz w:val="32"/>
              </w:rPr>
            </w:pPr>
            <w:r>
              <w:rPr>
                <w:rFonts w:ascii="標楷體" w:hAnsi="標楷體" w:hint="eastAsia"/>
                <w:sz w:val="32"/>
              </w:rPr>
              <w:t>乙方於訂立契約時，以詐術使甲方誤</w:t>
            </w:r>
            <w:proofErr w:type="gramStart"/>
            <w:r>
              <w:rPr>
                <w:rFonts w:ascii="標楷體" w:hAnsi="標楷體" w:hint="eastAsia"/>
                <w:sz w:val="32"/>
              </w:rPr>
              <w:t>信丙方</w:t>
            </w:r>
            <w:proofErr w:type="gramEnd"/>
            <w:r>
              <w:rPr>
                <w:rFonts w:ascii="標楷體" w:hAnsi="標楷體" w:hint="eastAsia"/>
                <w:sz w:val="32"/>
              </w:rPr>
              <w:t>符合進住條件，或為其他虛偽之意思表示，使甲方誤信而有受損害之虞者，甲方得終止契約。</w:t>
            </w:r>
          </w:p>
          <w:p w14:paraId="6773CDCA" w14:textId="77777777" w:rsidR="00274C6B" w:rsidRDefault="00274C6B">
            <w:pPr>
              <w:suppressAutoHyphens/>
              <w:spacing w:line="520" w:lineRule="exact"/>
              <w:ind w:leftChars="10" w:left="24" w:firstLineChars="181" w:firstLine="579"/>
              <w:jc w:val="both"/>
              <w:rPr>
                <w:rFonts w:ascii="標楷體" w:hAnsi="標楷體" w:hint="eastAsia"/>
                <w:sz w:val="32"/>
              </w:rPr>
            </w:pPr>
            <w:proofErr w:type="gramStart"/>
            <w:r>
              <w:rPr>
                <w:rFonts w:ascii="標楷體" w:hAnsi="標楷體" w:hint="eastAsia"/>
                <w:sz w:val="32"/>
              </w:rPr>
              <w:t>丙方入</w:t>
            </w:r>
            <w:proofErr w:type="gramEnd"/>
            <w:r>
              <w:rPr>
                <w:rFonts w:ascii="標楷體" w:hAnsi="標楷體" w:hint="eastAsia"/>
                <w:sz w:val="32"/>
              </w:rPr>
              <w:t>住機構有下列情形之</w:t>
            </w:r>
            <w:proofErr w:type="gramStart"/>
            <w:r>
              <w:rPr>
                <w:rFonts w:ascii="標楷體" w:hAnsi="標楷體" w:hint="eastAsia"/>
                <w:sz w:val="32"/>
              </w:rPr>
              <w:t>一</w:t>
            </w:r>
            <w:proofErr w:type="gramEnd"/>
            <w:r>
              <w:rPr>
                <w:rFonts w:ascii="標楷體" w:hAnsi="標楷體" w:hint="eastAsia"/>
                <w:sz w:val="32"/>
              </w:rPr>
              <w:t>者，甲方得終止契約：</w:t>
            </w:r>
          </w:p>
          <w:p w14:paraId="60AAB571" w14:textId="77777777" w:rsidR="00274C6B" w:rsidRDefault="00274C6B">
            <w:pPr>
              <w:suppressAutoHyphens/>
              <w:spacing w:line="520" w:lineRule="exact"/>
              <w:ind w:leftChars="10" w:left="664" w:hangingChars="200" w:hanging="640"/>
              <w:jc w:val="both"/>
              <w:rPr>
                <w:rFonts w:ascii="標楷體" w:hAnsi="標楷體" w:hint="eastAsia"/>
                <w:sz w:val="32"/>
              </w:rPr>
            </w:pPr>
            <w:r>
              <w:rPr>
                <w:rFonts w:ascii="標楷體" w:hAnsi="標楷體" w:hint="eastAsia"/>
                <w:sz w:val="32"/>
              </w:rPr>
              <w:t>一、健康狀況改變，致不符合進住條件者。</w:t>
            </w:r>
            <w:proofErr w:type="gramStart"/>
            <w:r>
              <w:rPr>
                <w:rFonts w:ascii="標楷體" w:hAnsi="標楷體" w:hint="eastAsia"/>
                <w:sz w:val="32"/>
              </w:rPr>
              <w:t>但甲方</w:t>
            </w:r>
            <w:proofErr w:type="gramEnd"/>
            <w:r>
              <w:rPr>
                <w:rFonts w:ascii="標楷體" w:hAnsi="標楷體" w:hint="eastAsia"/>
                <w:sz w:val="32"/>
              </w:rPr>
              <w:t>於契約終止後，</w:t>
            </w:r>
            <w:proofErr w:type="gramStart"/>
            <w:r>
              <w:rPr>
                <w:rFonts w:ascii="標楷體" w:hAnsi="標楷體" w:hint="eastAsia"/>
                <w:sz w:val="32"/>
              </w:rPr>
              <w:t>經乙方或丙方</w:t>
            </w:r>
            <w:proofErr w:type="gramEnd"/>
            <w:r>
              <w:rPr>
                <w:rFonts w:ascii="標楷體" w:hAnsi="標楷體" w:hint="eastAsia"/>
                <w:sz w:val="32"/>
              </w:rPr>
              <w:t>或其家屬、緊急聯絡人請求者，應協助轉</w:t>
            </w:r>
            <w:proofErr w:type="gramStart"/>
            <w:r>
              <w:rPr>
                <w:rFonts w:ascii="標楷體" w:hAnsi="標楷體" w:hint="eastAsia"/>
                <w:sz w:val="32"/>
              </w:rPr>
              <w:t>介丙方</w:t>
            </w:r>
            <w:proofErr w:type="gramEnd"/>
            <w:r>
              <w:rPr>
                <w:rFonts w:ascii="標楷體" w:hAnsi="標楷體" w:hint="eastAsia"/>
                <w:sz w:val="32"/>
              </w:rPr>
              <w:t>至適當機構。</w:t>
            </w:r>
          </w:p>
          <w:p w14:paraId="0FFFA1F2" w14:textId="77777777" w:rsidR="00274C6B" w:rsidRDefault="00274C6B">
            <w:pPr>
              <w:suppressAutoHyphens/>
              <w:spacing w:line="520" w:lineRule="exact"/>
              <w:ind w:left="582" w:hangingChars="182" w:hanging="582"/>
              <w:jc w:val="both"/>
              <w:rPr>
                <w:rFonts w:ascii="標楷體" w:hAnsi="標楷體" w:hint="eastAsia"/>
                <w:sz w:val="32"/>
              </w:rPr>
            </w:pPr>
            <w:r>
              <w:rPr>
                <w:rFonts w:ascii="標楷體" w:hAnsi="標楷體" w:hint="eastAsia"/>
                <w:sz w:val="32"/>
              </w:rPr>
              <w:t>二、受有期徒刑以上刑之宣告確定，而未</w:t>
            </w:r>
            <w:proofErr w:type="gramStart"/>
            <w:r>
              <w:rPr>
                <w:rFonts w:ascii="標楷體" w:hAnsi="標楷體" w:hint="eastAsia"/>
                <w:sz w:val="32"/>
              </w:rPr>
              <w:t>諭</w:t>
            </w:r>
            <w:proofErr w:type="gramEnd"/>
            <w:r>
              <w:rPr>
                <w:rFonts w:ascii="標楷體" w:hAnsi="標楷體" w:hint="eastAsia"/>
                <w:sz w:val="32"/>
              </w:rPr>
              <w:t>知緩刑或</w:t>
            </w:r>
            <w:proofErr w:type="gramStart"/>
            <w:r>
              <w:rPr>
                <w:rFonts w:ascii="標楷體" w:hAnsi="標楷體" w:hint="eastAsia"/>
                <w:sz w:val="32"/>
              </w:rPr>
              <w:t>未准易科</w:t>
            </w:r>
            <w:proofErr w:type="gramEnd"/>
            <w:r>
              <w:rPr>
                <w:rFonts w:ascii="標楷體" w:hAnsi="標楷體" w:hint="eastAsia"/>
                <w:sz w:val="32"/>
              </w:rPr>
              <w:t>罰金者。</w:t>
            </w:r>
          </w:p>
          <w:p w14:paraId="5CF477FC" w14:textId="77777777" w:rsidR="00274C6B" w:rsidRDefault="00274C6B">
            <w:pPr>
              <w:suppressAutoHyphens/>
              <w:spacing w:line="520" w:lineRule="exact"/>
              <w:ind w:left="582" w:hangingChars="182" w:hanging="582"/>
              <w:jc w:val="both"/>
              <w:rPr>
                <w:rFonts w:ascii="標楷體" w:hAnsi="標楷體" w:hint="eastAsia"/>
                <w:sz w:val="32"/>
              </w:rPr>
            </w:pPr>
            <w:r>
              <w:rPr>
                <w:rFonts w:ascii="標楷體" w:hAnsi="標楷體" w:hint="eastAsia"/>
                <w:sz w:val="32"/>
              </w:rPr>
              <w:t>三、如無保證金時，乙方積欠長期照護費用達一個月之總額，經甲方催告，仍未繳費者。</w:t>
            </w:r>
          </w:p>
          <w:p w14:paraId="29ABEBCB" w14:textId="77777777" w:rsidR="00274C6B" w:rsidRDefault="00274C6B">
            <w:pPr>
              <w:suppressAutoHyphens/>
              <w:spacing w:line="520" w:lineRule="exact"/>
              <w:ind w:leftChars="-8" w:left="595" w:hangingChars="192" w:hanging="614"/>
              <w:jc w:val="both"/>
              <w:rPr>
                <w:rFonts w:ascii="標楷體" w:hAnsi="標楷體" w:hint="eastAsia"/>
                <w:sz w:val="32"/>
              </w:rPr>
            </w:pPr>
            <w:r>
              <w:rPr>
                <w:rFonts w:ascii="標楷體" w:hAnsi="標楷體" w:hint="eastAsia"/>
                <w:sz w:val="32"/>
              </w:rPr>
              <w:t>四、違反甲方規定留宿親友，經勸導三次仍不改善者。</w:t>
            </w:r>
          </w:p>
          <w:p w14:paraId="43819E24" w14:textId="77777777" w:rsidR="00274C6B" w:rsidRDefault="00274C6B">
            <w:pPr>
              <w:suppressAutoHyphens/>
              <w:spacing w:line="520" w:lineRule="exact"/>
              <w:ind w:left="582" w:hangingChars="182" w:hanging="582"/>
              <w:jc w:val="both"/>
              <w:rPr>
                <w:rFonts w:ascii="標楷體" w:hAnsi="標楷體"/>
                <w:sz w:val="32"/>
              </w:rPr>
            </w:pPr>
            <w:r>
              <w:rPr>
                <w:rFonts w:ascii="標楷體" w:hAnsi="標楷體" w:hint="eastAsia"/>
                <w:sz w:val="32"/>
              </w:rPr>
              <w:t>五、故意毀損甲方之設備或物品且情節重大者。</w:t>
            </w:r>
          </w:p>
          <w:p w14:paraId="5E9CAB49" w14:textId="77777777" w:rsidR="00274C6B" w:rsidRDefault="00274C6B">
            <w:pPr>
              <w:suppressAutoHyphens/>
              <w:spacing w:line="520" w:lineRule="exact"/>
              <w:ind w:left="582" w:hangingChars="182" w:hanging="582"/>
              <w:jc w:val="both"/>
              <w:rPr>
                <w:rFonts w:ascii="標楷體" w:hAnsi="標楷體" w:hint="eastAsia"/>
                <w:sz w:val="32"/>
              </w:rPr>
            </w:pPr>
            <w:r>
              <w:rPr>
                <w:rFonts w:ascii="標楷體" w:hAnsi="標楷體" w:hint="eastAsia"/>
                <w:sz w:val="32"/>
              </w:rPr>
              <w:t>六、違反規定使用甲方設備，致妨礙公共安全或衛生，情節嚴重者。</w:t>
            </w:r>
          </w:p>
          <w:p w14:paraId="3B63F20D" w14:textId="77777777" w:rsidR="00274C6B" w:rsidRDefault="00274C6B">
            <w:pPr>
              <w:suppressAutoHyphens/>
              <w:spacing w:line="520" w:lineRule="exact"/>
              <w:ind w:left="582" w:hangingChars="182" w:hanging="582"/>
              <w:jc w:val="both"/>
              <w:rPr>
                <w:rFonts w:ascii="標楷體" w:hAnsi="標楷體" w:hint="eastAsia"/>
                <w:sz w:val="32"/>
              </w:rPr>
            </w:pPr>
            <w:r>
              <w:rPr>
                <w:rFonts w:ascii="標楷體" w:hAnsi="標楷體" w:hint="eastAsia"/>
                <w:sz w:val="32"/>
              </w:rPr>
              <w:t>七、與其他住民發生嚴重爭執或干擾他人，經甲方以換房或其他方式</w:t>
            </w:r>
            <w:r>
              <w:rPr>
                <w:rFonts w:ascii="標楷體" w:hAnsi="標楷體" w:hint="eastAsia"/>
                <w:sz w:val="32"/>
              </w:rPr>
              <w:lastRenderedPageBreak/>
              <w:t>勸解仍未改善，致影響其他住民生活者。</w:t>
            </w:r>
          </w:p>
          <w:p w14:paraId="0449B119" w14:textId="77777777" w:rsidR="00274C6B" w:rsidRDefault="00274C6B">
            <w:pPr>
              <w:suppressAutoHyphens/>
              <w:spacing w:line="520" w:lineRule="exact"/>
              <w:ind w:firstLineChars="200" w:firstLine="640"/>
              <w:jc w:val="both"/>
              <w:rPr>
                <w:rFonts w:ascii="標楷體" w:hAnsi="標楷體" w:hint="eastAsia"/>
                <w:sz w:val="32"/>
              </w:rPr>
            </w:pPr>
            <w:proofErr w:type="gramStart"/>
            <w:r>
              <w:rPr>
                <w:rFonts w:ascii="標楷體" w:hAnsi="標楷體" w:hint="eastAsia"/>
                <w:sz w:val="32"/>
              </w:rPr>
              <w:t>丙方有</w:t>
            </w:r>
            <w:proofErr w:type="gramEnd"/>
            <w:r>
              <w:rPr>
                <w:rFonts w:ascii="標楷體" w:hAnsi="標楷體" w:hint="eastAsia"/>
                <w:sz w:val="32"/>
              </w:rPr>
              <w:t>前項第五款及第六款之情事</w:t>
            </w:r>
            <w:commentRangeStart w:id="3"/>
            <w:r>
              <w:rPr>
                <w:rFonts w:ascii="標楷體" w:hAnsi="標楷體" w:hint="eastAsia"/>
                <w:sz w:val="32"/>
              </w:rPr>
              <w:t>時</w:t>
            </w:r>
            <w:commentRangeEnd w:id="3"/>
            <w:r>
              <w:rPr>
                <w:rStyle w:val="a6"/>
              </w:rPr>
              <w:commentReference w:id="3"/>
            </w:r>
            <w:r>
              <w:rPr>
                <w:rFonts w:ascii="標楷體" w:hAnsi="標楷體" w:hint="eastAsia"/>
                <w:sz w:val="32"/>
              </w:rPr>
              <w:t>，經甲方制止未改善者，甲方始得終止契約。</w:t>
            </w:r>
          </w:p>
          <w:p w14:paraId="1A1BAD6E" w14:textId="77777777" w:rsidR="00274C6B" w:rsidRDefault="00274C6B">
            <w:pPr>
              <w:suppressAutoHyphens/>
              <w:spacing w:line="520" w:lineRule="exact"/>
              <w:ind w:firstLineChars="200" w:firstLine="640"/>
              <w:jc w:val="both"/>
              <w:rPr>
                <w:rFonts w:ascii="標楷體" w:hAnsi="標楷體" w:hint="eastAsia"/>
                <w:sz w:val="32"/>
              </w:rPr>
            </w:pPr>
            <w:r>
              <w:rPr>
                <w:rFonts w:ascii="標楷體" w:hAnsi="標楷體" w:hint="eastAsia"/>
                <w:sz w:val="32"/>
                <w:szCs w:val="28"/>
              </w:rPr>
              <w:t>前項終止權，</w:t>
            </w:r>
            <w:r>
              <w:rPr>
                <w:rFonts w:ascii="標楷體" w:hAnsi="標楷體"/>
                <w:sz w:val="32"/>
                <w:szCs w:val="28"/>
              </w:rPr>
              <w:t>自</w:t>
            </w:r>
            <w:r>
              <w:rPr>
                <w:rFonts w:ascii="標楷體" w:hAnsi="標楷體" w:hint="eastAsia"/>
                <w:sz w:val="32"/>
                <w:szCs w:val="28"/>
              </w:rPr>
              <w:t>甲方</w:t>
            </w:r>
            <w:r>
              <w:rPr>
                <w:rFonts w:ascii="標楷體" w:hAnsi="標楷體"/>
                <w:sz w:val="32"/>
                <w:szCs w:val="28"/>
              </w:rPr>
              <w:t>知有</w:t>
            </w:r>
            <w:r>
              <w:rPr>
                <w:rFonts w:ascii="標楷體" w:hAnsi="標楷體" w:hint="eastAsia"/>
                <w:sz w:val="32"/>
                <w:szCs w:val="28"/>
              </w:rPr>
              <w:t>終止</w:t>
            </w:r>
            <w:r>
              <w:rPr>
                <w:rFonts w:ascii="標楷體" w:hAnsi="標楷體"/>
                <w:sz w:val="32"/>
                <w:szCs w:val="28"/>
              </w:rPr>
              <w:t>原因時起，一年間不行</w:t>
            </w:r>
            <w:r>
              <w:rPr>
                <w:rFonts w:ascii="標楷體" w:hAnsi="標楷體" w:hint="eastAsia"/>
                <w:sz w:val="32"/>
                <w:szCs w:val="28"/>
              </w:rPr>
              <w:t>使而消滅。</w:t>
            </w:r>
          </w:p>
        </w:tc>
        <w:tc>
          <w:tcPr>
            <w:tcW w:w="5040" w:type="dxa"/>
          </w:tcPr>
          <w:p w14:paraId="32D901EB" w14:textId="77777777" w:rsidR="00274C6B" w:rsidRDefault="00274C6B">
            <w:pPr>
              <w:pStyle w:val="3"/>
              <w:tabs>
                <w:tab w:val="left" w:pos="-1725"/>
                <w:tab w:val="left" w:pos="840"/>
              </w:tabs>
              <w:suppressAutoHyphens/>
              <w:spacing w:line="520" w:lineRule="exact"/>
              <w:ind w:left="16" w:firstLine="0"/>
              <w:jc w:val="both"/>
              <w:rPr>
                <w:rFonts w:hAnsi="標楷體" w:hint="eastAsia"/>
                <w:sz w:val="32"/>
              </w:rPr>
            </w:pPr>
            <w:r>
              <w:rPr>
                <w:rFonts w:hAnsi="標楷體" w:hint="eastAsia"/>
                <w:sz w:val="32"/>
              </w:rPr>
              <w:lastRenderedPageBreak/>
              <w:t>可歸責於乙方或住民之終止契約。</w:t>
            </w:r>
          </w:p>
          <w:p w14:paraId="4A2B6D9C" w14:textId="77777777" w:rsidR="00274C6B" w:rsidRDefault="00274C6B">
            <w:pPr>
              <w:pStyle w:val="3"/>
              <w:tabs>
                <w:tab w:val="left" w:pos="-1725"/>
                <w:tab w:val="left" w:pos="840"/>
              </w:tabs>
              <w:suppressAutoHyphens/>
              <w:spacing w:line="520" w:lineRule="exact"/>
              <w:ind w:leftChars="1" w:left="56" w:hangingChars="17" w:hanging="54"/>
              <w:jc w:val="both"/>
              <w:rPr>
                <w:rFonts w:hAnsi="標楷體" w:hint="eastAsia"/>
                <w:sz w:val="32"/>
              </w:rPr>
            </w:pPr>
          </w:p>
          <w:p w14:paraId="7F18E052"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7862A425"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7B40111B"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63DD27C7"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364BD795"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169A4440"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37390BEA"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228AE07C"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4D2ABAB"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6110A8EB"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572D2B7E"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7AEA5EBB"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0C412399"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39FF5B35"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145AC3B1"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7912230E"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7D7D469"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3DFC9198"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1D6A38B5"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0F0E2BFB"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2DBA06D0"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54A4301B"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39D64DC8"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6D72C08E"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6651EBB0"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6FCBB28D"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748DAF79" w14:textId="77777777" w:rsidR="00274C6B" w:rsidRDefault="00274C6B">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tc>
      </w:tr>
      <w:tr w:rsidR="00274C6B" w14:paraId="3E35067C" w14:textId="77777777">
        <w:tblPrEx>
          <w:tblCellMar>
            <w:top w:w="0" w:type="dxa"/>
            <w:bottom w:w="0" w:type="dxa"/>
          </w:tblCellMar>
        </w:tblPrEx>
        <w:trPr>
          <w:trHeight w:val="4293"/>
        </w:trPr>
        <w:tc>
          <w:tcPr>
            <w:tcW w:w="5248" w:type="dxa"/>
          </w:tcPr>
          <w:p w14:paraId="4319350E" w14:textId="77777777" w:rsidR="00274C6B" w:rsidRDefault="00274C6B">
            <w:pPr>
              <w:suppressAutoHyphens/>
              <w:spacing w:line="520" w:lineRule="exact"/>
              <w:ind w:left="614" w:hangingChars="192" w:hanging="614"/>
              <w:jc w:val="both"/>
              <w:rPr>
                <w:rFonts w:ascii="標楷體" w:hAnsi="標楷體" w:hint="eastAsia"/>
                <w:sz w:val="32"/>
              </w:rPr>
            </w:pPr>
            <w:r>
              <w:rPr>
                <w:rFonts w:ascii="標楷體" w:hAnsi="標楷體" w:hint="eastAsia"/>
                <w:sz w:val="32"/>
              </w:rPr>
              <w:lastRenderedPageBreak/>
              <w:t xml:space="preserve">第 十 七 條　（終止契約之限制）　</w:t>
            </w:r>
          </w:p>
          <w:p w14:paraId="391534D3" w14:textId="77777777" w:rsidR="00274C6B" w:rsidRDefault="00274C6B">
            <w:pPr>
              <w:pStyle w:val="a4"/>
              <w:tabs>
                <w:tab w:val="left" w:pos="-2012"/>
              </w:tabs>
              <w:suppressAutoHyphens/>
              <w:spacing w:line="520" w:lineRule="exact"/>
              <w:ind w:leftChars="-8" w:left="-19" w:firstLineChars="210" w:firstLine="672"/>
              <w:jc w:val="both"/>
              <w:rPr>
                <w:rFonts w:ascii="標楷體" w:hAnsi="標楷體" w:hint="eastAsia"/>
                <w:szCs w:val="24"/>
              </w:rPr>
            </w:pPr>
            <w:r>
              <w:rPr>
                <w:rFonts w:ascii="標楷體" w:hAnsi="標楷體" w:hint="eastAsia"/>
                <w:szCs w:val="24"/>
              </w:rPr>
              <w:t>甲方非因第七條、第九條第一項或前條所定情形之一，不得終止契約。</w:t>
            </w:r>
          </w:p>
          <w:p w14:paraId="7D985B37" w14:textId="77777777" w:rsidR="00274C6B" w:rsidRDefault="00274C6B">
            <w:pPr>
              <w:pStyle w:val="3"/>
              <w:suppressAutoHyphens/>
              <w:spacing w:line="520" w:lineRule="exact"/>
              <w:ind w:leftChars="14" w:left="34" w:firstLineChars="200" w:firstLine="640"/>
              <w:jc w:val="both"/>
              <w:rPr>
                <w:rFonts w:hAnsi="標楷體" w:hint="eastAsia"/>
                <w:sz w:val="32"/>
              </w:rPr>
            </w:pPr>
            <w:r>
              <w:rPr>
                <w:rFonts w:hAnsi="標楷體" w:hint="eastAsia"/>
                <w:sz w:val="32"/>
              </w:rPr>
              <w:t>當契約終止後，丙(乙)方若有老人福利法第四十一條、第四十二條或身心障礙者權益保障法第七十五條、第七十七條之原因者，甲方應通報地方政府(社政單位)依法予以適當安置，在地方政府未適當安置前，甲方仍需繼續照顧</w:t>
            </w:r>
            <w:proofErr w:type="gramStart"/>
            <w:r>
              <w:rPr>
                <w:rFonts w:hAnsi="標楷體" w:hint="eastAsia"/>
                <w:sz w:val="32"/>
              </w:rPr>
              <w:t>‧</w:t>
            </w:r>
            <w:proofErr w:type="gramEnd"/>
            <w:r>
              <w:rPr>
                <w:rFonts w:hAnsi="標楷體" w:hint="eastAsia"/>
              </w:rPr>
              <w:tab/>
            </w:r>
          </w:p>
        </w:tc>
        <w:tc>
          <w:tcPr>
            <w:tcW w:w="5040" w:type="dxa"/>
          </w:tcPr>
          <w:p w14:paraId="58F041A5" w14:textId="77777777" w:rsidR="00274C6B" w:rsidRDefault="00274C6B">
            <w:pPr>
              <w:pStyle w:val="3"/>
              <w:tabs>
                <w:tab w:val="left" w:pos="-1725"/>
                <w:tab w:val="left" w:pos="840"/>
              </w:tabs>
              <w:suppressAutoHyphens/>
              <w:spacing w:line="520" w:lineRule="exact"/>
              <w:ind w:left="50" w:firstLine="0"/>
              <w:jc w:val="both"/>
              <w:rPr>
                <w:rFonts w:hAnsi="標楷體" w:hint="eastAsia"/>
                <w:sz w:val="32"/>
              </w:rPr>
            </w:pPr>
            <w:r>
              <w:rPr>
                <w:rFonts w:hAnsi="標楷體" w:hint="eastAsia"/>
                <w:sz w:val="32"/>
              </w:rPr>
              <w:t>終止契約之限制。</w:t>
            </w:r>
          </w:p>
          <w:p w14:paraId="141329BD" w14:textId="77777777" w:rsidR="00274C6B" w:rsidRDefault="00274C6B">
            <w:pPr>
              <w:pStyle w:val="3"/>
              <w:tabs>
                <w:tab w:val="left" w:pos="-1725"/>
                <w:tab w:val="left" w:pos="840"/>
              </w:tabs>
              <w:suppressAutoHyphens/>
              <w:spacing w:line="520" w:lineRule="exact"/>
              <w:ind w:left="16" w:firstLine="0"/>
              <w:jc w:val="both"/>
              <w:rPr>
                <w:rFonts w:hAnsi="標楷體" w:hint="eastAsia"/>
                <w:sz w:val="32"/>
                <w:szCs w:val="24"/>
              </w:rPr>
            </w:pPr>
          </w:p>
        </w:tc>
      </w:tr>
      <w:tr w:rsidR="00274C6B" w14:paraId="2187DC83" w14:textId="77777777">
        <w:tblPrEx>
          <w:tblCellMar>
            <w:top w:w="0" w:type="dxa"/>
            <w:bottom w:w="0" w:type="dxa"/>
          </w:tblCellMar>
        </w:tblPrEx>
        <w:tc>
          <w:tcPr>
            <w:tcW w:w="5248" w:type="dxa"/>
          </w:tcPr>
          <w:p w14:paraId="1346A030" w14:textId="77777777" w:rsidR="00274C6B" w:rsidRDefault="00274C6B">
            <w:pPr>
              <w:suppressAutoHyphens/>
              <w:spacing w:line="520" w:lineRule="exact"/>
              <w:ind w:left="614" w:hangingChars="192" w:hanging="614"/>
              <w:jc w:val="both"/>
              <w:rPr>
                <w:rFonts w:ascii="標楷體" w:hAnsi="標楷體" w:hint="eastAsia"/>
                <w:sz w:val="32"/>
              </w:rPr>
            </w:pPr>
            <w:r>
              <w:rPr>
                <w:rFonts w:ascii="標楷體" w:hAnsi="標楷體" w:hint="eastAsia"/>
                <w:sz w:val="32"/>
              </w:rPr>
              <w:t>第 十 八 條（乙方</w:t>
            </w:r>
            <w:r>
              <w:rPr>
                <w:rFonts w:ascii="標楷體" w:hAnsi="標楷體" w:hint="eastAsia"/>
                <w:sz w:val="32"/>
                <w:szCs w:val="28"/>
              </w:rPr>
              <w:t>逕行終止契約）</w:t>
            </w:r>
          </w:p>
          <w:p w14:paraId="177BFC73" w14:textId="77777777" w:rsidR="00274C6B" w:rsidRDefault="00274C6B">
            <w:pPr>
              <w:suppressAutoHyphens/>
              <w:spacing w:line="520" w:lineRule="exact"/>
              <w:ind w:firstLineChars="193" w:firstLine="618"/>
              <w:jc w:val="both"/>
              <w:rPr>
                <w:rFonts w:ascii="標楷體" w:hAnsi="標楷體"/>
                <w:sz w:val="32"/>
              </w:rPr>
            </w:pPr>
            <w:r>
              <w:rPr>
                <w:rFonts w:ascii="標楷體" w:hAnsi="標楷體" w:hint="eastAsia"/>
                <w:sz w:val="32"/>
              </w:rPr>
              <w:t>有下列情事之</w:t>
            </w:r>
            <w:proofErr w:type="gramStart"/>
            <w:r>
              <w:rPr>
                <w:rFonts w:ascii="標楷體" w:hAnsi="標楷體" w:hint="eastAsia"/>
                <w:sz w:val="32"/>
              </w:rPr>
              <w:t>一</w:t>
            </w:r>
            <w:proofErr w:type="gramEnd"/>
            <w:r>
              <w:rPr>
                <w:rFonts w:ascii="標楷體" w:hAnsi="標楷體" w:hint="eastAsia"/>
                <w:sz w:val="32"/>
              </w:rPr>
              <w:t>者，乙方得逕行終止契約：</w:t>
            </w:r>
          </w:p>
          <w:p w14:paraId="0A90854C" w14:textId="77777777" w:rsidR="00274C6B" w:rsidRDefault="00274C6B">
            <w:pPr>
              <w:suppressAutoHyphens/>
              <w:spacing w:line="520" w:lineRule="exact"/>
              <w:ind w:leftChars="1" w:left="616" w:hangingChars="192" w:hanging="614"/>
              <w:jc w:val="both"/>
              <w:rPr>
                <w:rFonts w:ascii="標楷體" w:hAnsi="標楷體"/>
                <w:sz w:val="32"/>
              </w:rPr>
            </w:pPr>
            <w:r>
              <w:rPr>
                <w:rFonts w:ascii="標楷體" w:hAnsi="標楷體" w:hint="eastAsia"/>
                <w:sz w:val="32"/>
              </w:rPr>
              <w:t>一、甲方或其使用人於訂立契約時為虛偽之意思表示，</w:t>
            </w:r>
            <w:proofErr w:type="gramStart"/>
            <w:r>
              <w:rPr>
                <w:rFonts w:ascii="標楷體" w:hAnsi="標楷體" w:hint="eastAsia"/>
                <w:sz w:val="32"/>
              </w:rPr>
              <w:t>使乙方或丙方</w:t>
            </w:r>
            <w:proofErr w:type="gramEnd"/>
            <w:r>
              <w:rPr>
                <w:rFonts w:ascii="標楷體" w:hAnsi="標楷體" w:hint="eastAsia"/>
                <w:sz w:val="32"/>
              </w:rPr>
              <w:t>誤信而有受損害之虞者。</w:t>
            </w:r>
          </w:p>
          <w:p w14:paraId="65566CF4" w14:textId="77777777" w:rsidR="00274C6B" w:rsidRDefault="00274C6B">
            <w:pPr>
              <w:suppressAutoHyphens/>
              <w:spacing w:line="520" w:lineRule="exact"/>
              <w:ind w:left="614" w:hangingChars="192" w:hanging="614"/>
              <w:jc w:val="both"/>
              <w:rPr>
                <w:rFonts w:ascii="標楷體" w:hAnsi="標楷體"/>
                <w:sz w:val="32"/>
              </w:rPr>
            </w:pPr>
            <w:r>
              <w:rPr>
                <w:rFonts w:ascii="標楷體" w:hAnsi="標楷體" w:hint="eastAsia"/>
                <w:sz w:val="32"/>
              </w:rPr>
              <w:t>二、甲方之受</w:t>
            </w:r>
            <w:proofErr w:type="gramStart"/>
            <w:r>
              <w:rPr>
                <w:rFonts w:ascii="標楷體" w:hAnsi="標楷體" w:hint="eastAsia"/>
                <w:sz w:val="32"/>
              </w:rPr>
              <w:t>僱</w:t>
            </w:r>
            <w:proofErr w:type="gramEnd"/>
            <w:r>
              <w:rPr>
                <w:rFonts w:ascii="標楷體" w:hAnsi="標楷體" w:hint="eastAsia"/>
                <w:sz w:val="32"/>
              </w:rPr>
              <w:t>人或其使用人</w:t>
            </w:r>
            <w:proofErr w:type="gramStart"/>
            <w:r>
              <w:rPr>
                <w:rFonts w:ascii="標楷體" w:hAnsi="標楷體" w:hint="eastAsia"/>
                <w:sz w:val="32"/>
              </w:rPr>
              <w:t>對於丙方實施</w:t>
            </w:r>
            <w:proofErr w:type="gramEnd"/>
            <w:r>
              <w:rPr>
                <w:rFonts w:ascii="標楷體" w:hAnsi="標楷體" w:hint="eastAsia"/>
                <w:sz w:val="32"/>
              </w:rPr>
              <w:t>暴行或有重大侮辱之行為者。</w:t>
            </w:r>
          </w:p>
          <w:p w14:paraId="3F9EBD42" w14:textId="77777777" w:rsidR="00274C6B" w:rsidRDefault="00274C6B">
            <w:pPr>
              <w:suppressAutoHyphens/>
              <w:spacing w:line="520" w:lineRule="exact"/>
              <w:ind w:left="614" w:hangingChars="192" w:hanging="614"/>
              <w:jc w:val="both"/>
              <w:rPr>
                <w:rFonts w:ascii="標楷體" w:hAnsi="標楷體"/>
                <w:sz w:val="32"/>
              </w:rPr>
            </w:pPr>
            <w:r>
              <w:rPr>
                <w:rFonts w:ascii="標楷體" w:hAnsi="標楷體" w:hint="eastAsia"/>
                <w:sz w:val="32"/>
              </w:rPr>
              <w:lastRenderedPageBreak/>
              <w:t>三、甲方之受</w:t>
            </w:r>
            <w:proofErr w:type="gramStart"/>
            <w:r>
              <w:rPr>
                <w:rFonts w:ascii="標楷體" w:hAnsi="標楷體" w:hint="eastAsia"/>
                <w:sz w:val="32"/>
              </w:rPr>
              <w:t>僱</w:t>
            </w:r>
            <w:proofErr w:type="gramEnd"/>
            <w:r>
              <w:rPr>
                <w:rFonts w:ascii="標楷體" w:hAnsi="標楷體" w:hint="eastAsia"/>
                <w:sz w:val="32"/>
              </w:rPr>
              <w:t>人、使用人或其他住民患有法定傳染病，有傳染之虞者。</w:t>
            </w:r>
            <w:proofErr w:type="gramStart"/>
            <w:r>
              <w:rPr>
                <w:rFonts w:ascii="標楷體" w:hAnsi="標楷體" w:hint="eastAsia"/>
                <w:sz w:val="32"/>
              </w:rPr>
              <w:t>但甲方</w:t>
            </w:r>
            <w:proofErr w:type="gramEnd"/>
            <w:r>
              <w:rPr>
                <w:rFonts w:ascii="標楷體" w:hAnsi="標楷體" w:hint="eastAsia"/>
                <w:sz w:val="32"/>
              </w:rPr>
              <w:t>已將該受</w:t>
            </w:r>
            <w:proofErr w:type="gramStart"/>
            <w:r>
              <w:rPr>
                <w:rFonts w:ascii="標楷體" w:hAnsi="標楷體" w:hint="eastAsia"/>
                <w:sz w:val="32"/>
              </w:rPr>
              <w:t>僱</w:t>
            </w:r>
            <w:proofErr w:type="gramEnd"/>
            <w:r>
              <w:rPr>
                <w:rFonts w:ascii="標楷體" w:hAnsi="標楷體" w:hint="eastAsia"/>
                <w:sz w:val="32"/>
              </w:rPr>
              <w:t>人、使用人或住民送</w:t>
            </w:r>
            <w:proofErr w:type="gramStart"/>
            <w:r>
              <w:rPr>
                <w:rFonts w:ascii="標楷體" w:hAnsi="標楷體" w:hint="eastAsia"/>
                <w:sz w:val="32"/>
              </w:rPr>
              <w:t>醫</w:t>
            </w:r>
            <w:proofErr w:type="gramEnd"/>
            <w:r>
              <w:rPr>
                <w:rFonts w:ascii="標楷體" w:hAnsi="標楷體" w:hint="eastAsia"/>
                <w:sz w:val="32"/>
              </w:rPr>
              <w:t>診治，並證明已無傳染之虞者，不在此限。</w:t>
            </w:r>
          </w:p>
          <w:p w14:paraId="47CF670A" w14:textId="77777777" w:rsidR="00274C6B" w:rsidRDefault="00274C6B">
            <w:pPr>
              <w:pStyle w:val="3"/>
              <w:tabs>
                <w:tab w:val="left" w:pos="-1725"/>
                <w:tab w:val="left" w:pos="840"/>
              </w:tabs>
              <w:suppressAutoHyphens/>
              <w:spacing w:line="520" w:lineRule="exact"/>
              <w:ind w:leftChars="1" w:left="616" w:hangingChars="192" w:hanging="614"/>
              <w:jc w:val="both"/>
              <w:rPr>
                <w:rFonts w:hAnsi="標楷體" w:hint="eastAsia"/>
                <w:sz w:val="32"/>
                <w:szCs w:val="24"/>
              </w:rPr>
            </w:pPr>
            <w:r>
              <w:rPr>
                <w:rFonts w:hAnsi="標楷體" w:hint="eastAsia"/>
                <w:sz w:val="32"/>
                <w:szCs w:val="24"/>
              </w:rPr>
              <w:t>四、甲方</w:t>
            </w:r>
            <w:proofErr w:type="gramStart"/>
            <w:r>
              <w:rPr>
                <w:rFonts w:hAnsi="標楷體" w:hint="eastAsia"/>
                <w:sz w:val="32"/>
                <w:szCs w:val="24"/>
              </w:rPr>
              <w:t>提供</w:t>
            </w:r>
            <w:r>
              <w:rPr>
                <w:rFonts w:hAnsi="標楷體" w:hint="eastAsia"/>
                <w:sz w:val="32"/>
              </w:rPr>
              <w:t>丙</w:t>
            </w:r>
            <w:r>
              <w:rPr>
                <w:rFonts w:hAnsi="標楷體" w:hint="eastAsia"/>
                <w:sz w:val="32"/>
                <w:szCs w:val="24"/>
              </w:rPr>
              <w:t>方居住</w:t>
            </w:r>
            <w:proofErr w:type="gramEnd"/>
            <w:r>
              <w:rPr>
                <w:rFonts w:hAnsi="標楷體" w:hint="eastAsia"/>
                <w:sz w:val="32"/>
                <w:szCs w:val="24"/>
              </w:rPr>
              <w:t>或生活之處所，有危害</w:t>
            </w:r>
            <w:r>
              <w:rPr>
                <w:rFonts w:hAnsi="標楷體" w:hint="eastAsia"/>
                <w:sz w:val="32"/>
              </w:rPr>
              <w:t>丙</w:t>
            </w:r>
            <w:r>
              <w:rPr>
                <w:rFonts w:hAnsi="標楷體" w:hint="eastAsia"/>
                <w:sz w:val="32"/>
                <w:szCs w:val="24"/>
              </w:rPr>
              <w:t>方之安全或健康之虞者。</w:t>
            </w:r>
          </w:p>
          <w:p w14:paraId="7AB0D135"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前項契約終止後，乙方</w:t>
            </w:r>
            <w:proofErr w:type="gramStart"/>
            <w:r>
              <w:rPr>
                <w:rFonts w:ascii="標楷體" w:hAnsi="標楷體" w:hint="eastAsia"/>
                <w:sz w:val="32"/>
              </w:rPr>
              <w:t>或丙方</w:t>
            </w:r>
            <w:proofErr w:type="gramEnd"/>
            <w:r>
              <w:rPr>
                <w:rFonts w:ascii="標楷體" w:hAnsi="標楷體" w:hint="eastAsia"/>
                <w:sz w:val="32"/>
              </w:rPr>
              <w:t>若有損害，得向甲方請求損害賠償。</w:t>
            </w:r>
          </w:p>
        </w:tc>
        <w:tc>
          <w:tcPr>
            <w:tcW w:w="5040" w:type="dxa"/>
          </w:tcPr>
          <w:p w14:paraId="6C56D1A4" w14:textId="77777777" w:rsidR="00274C6B" w:rsidRDefault="00274C6B">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szCs w:val="28"/>
              </w:rPr>
              <w:lastRenderedPageBreak/>
              <w:t>乙方逕行終止契約之</w:t>
            </w:r>
            <w:r>
              <w:rPr>
                <w:rFonts w:hAnsi="標楷體" w:hint="eastAsia"/>
                <w:sz w:val="32"/>
                <w:szCs w:val="24"/>
              </w:rPr>
              <w:t>要件。</w:t>
            </w:r>
          </w:p>
          <w:p w14:paraId="59B5764A" w14:textId="77777777" w:rsidR="00274C6B" w:rsidRDefault="00274C6B">
            <w:pPr>
              <w:suppressAutoHyphens/>
              <w:spacing w:line="520" w:lineRule="exact"/>
              <w:ind w:leftChars="27" w:left="571" w:hangingChars="158" w:hanging="506"/>
              <w:jc w:val="both"/>
              <w:rPr>
                <w:rFonts w:ascii="標楷體" w:hAnsi="標楷體" w:hint="eastAsia"/>
                <w:sz w:val="32"/>
              </w:rPr>
            </w:pPr>
          </w:p>
        </w:tc>
      </w:tr>
      <w:tr w:rsidR="00274C6B" w14:paraId="165FF503" w14:textId="77777777">
        <w:tblPrEx>
          <w:tblCellMar>
            <w:top w:w="0" w:type="dxa"/>
            <w:bottom w:w="0" w:type="dxa"/>
          </w:tblCellMar>
        </w:tblPrEx>
        <w:tc>
          <w:tcPr>
            <w:tcW w:w="5248" w:type="dxa"/>
          </w:tcPr>
          <w:p w14:paraId="74234914" w14:textId="77777777" w:rsidR="00274C6B" w:rsidRDefault="00274C6B">
            <w:pPr>
              <w:suppressAutoHyphens/>
              <w:spacing w:line="520" w:lineRule="exact"/>
              <w:ind w:left="614" w:hangingChars="192" w:hanging="614"/>
              <w:jc w:val="both"/>
              <w:rPr>
                <w:rFonts w:ascii="標楷體" w:hAnsi="標楷體" w:hint="eastAsia"/>
                <w:sz w:val="32"/>
              </w:rPr>
            </w:pPr>
            <w:r>
              <w:rPr>
                <w:rFonts w:ascii="標楷體" w:hAnsi="標楷體" w:hint="eastAsia"/>
                <w:sz w:val="32"/>
              </w:rPr>
              <w:t>第 十 九 條　（契約終止時費用之結算處理）</w:t>
            </w:r>
          </w:p>
          <w:p w14:paraId="08B78D03"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契約終止時，甲方應</w:t>
            </w:r>
            <w:proofErr w:type="gramStart"/>
            <w:r>
              <w:rPr>
                <w:rFonts w:ascii="標楷體" w:hAnsi="標楷體" w:hint="eastAsia"/>
                <w:sz w:val="32"/>
              </w:rPr>
              <w:t>於丙方</w:t>
            </w:r>
            <w:proofErr w:type="gramEnd"/>
            <w:r>
              <w:rPr>
                <w:rFonts w:ascii="標楷體" w:hAnsi="標楷體" w:hint="eastAsia"/>
                <w:sz w:val="32"/>
              </w:rPr>
              <w:t>遷出長期照護處所後三日內，</w:t>
            </w:r>
            <w:proofErr w:type="gramStart"/>
            <w:r>
              <w:rPr>
                <w:rFonts w:ascii="標楷體" w:hAnsi="標楷體" w:hint="eastAsia"/>
                <w:sz w:val="32"/>
              </w:rPr>
              <w:t>將乙方</w:t>
            </w:r>
            <w:proofErr w:type="gramEnd"/>
            <w:r>
              <w:rPr>
                <w:rFonts w:ascii="標楷體" w:hAnsi="標楷體" w:hint="eastAsia"/>
                <w:sz w:val="32"/>
              </w:rPr>
              <w:t>所繳保證金扣除乙方積欠之費用或乙方應負擔之損害賠償之餘額</w:t>
            </w:r>
            <w:r>
              <w:rPr>
                <w:rFonts w:ascii="標楷體" w:hAnsi="標楷體" w:hint="eastAsia"/>
                <w:color w:val="0000FF"/>
                <w:sz w:val="32"/>
              </w:rPr>
              <w:t>，</w:t>
            </w:r>
            <w:proofErr w:type="gramStart"/>
            <w:r>
              <w:rPr>
                <w:rFonts w:ascii="標楷體" w:hAnsi="標楷體" w:hint="eastAsia"/>
                <w:sz w:val="32"/>
              </w:rPr>
              <w:t>無息返還</w:t>
            </w:r>
            <w:proofErr w:type="gramEnd"/>
            <w:r>
              <w:rPr>
                <w:rFonts w:ascii="標楷體" w:hAnsi="標楷體" w:hint="eastAsia"/>
                <w:sz w:val="32"/>
              </w:rPr>
              <w:t>之。</w:t>
            </w:r>
          </w:p>
          <w:p w14:paraId="04A9729A"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契約終止時，甲方</w:t>
            </w:r>
            <w:proofErr w:type="gramStart"/>
            <w:r>
              <w:rPr>
                <w:rFonts w:ascii="標楷體" w:hAnsi="標楷體" w:hint="eastAsia"/>
                <w:sz w:val="32"/>
              </w:rPr>
              <w:t>應將乙方</w:t>
            </w:r>
            <w:proofErr w:type="gramEnd"/>
            <w:r>
              <w:rPr>
                <w:rFonts w:ascii="標楷體" w:hAnsi="標楷體" w:hint="eastAsia"/>
                <w:sz w:val="32"/>
              </w:rPr>
              <w:t>已繳當月長期照護費按契約終止後之日數比例退還之。</w:t>
            </w:r>
          </w:p>
        </w:tc>
        <w:tc>
          <w:tcPr>
            <w:tcW w:w="5040" w:type="dxa"/>
          </w:tcPr>
          <w:p w14:paraId="739E2E7F" w14:textId="77777777" w:rsidR="00274C6B" w:rsidRDefault="00274C6B">
            <w:pPr>
              <w:suppressAutoHyphens/>
              <w:spacing w:line="520" w:lineRule="exact"/>
              <w:ind w:leftChars="63" w:left="154" w:hanging="3"/>
              <w:jc w:val="both"/>
              <w:rPr>
                <w:rFonts w:ascii="標楷體" w:hAnsi="標楷體" w:hint="eastAsia"/>
                <w:sz w:val="32"/>
              </w:rPr>
            </w:pPr>
            <w:r>
              <w:rPr>
                <w:rFonts w:ascii="標楷體" w:hAnsi="標楷體" w:hint="eastAsia"/>
                <w:sz w:val="32"/>
              </w:rPr>
              <w:t>契約終止時保證金照護費之結算處理。</w:t>
            </w:r>
          </w:p>
          <w:p w14:paraId="166AB2F4" w14:textId="77777777" w:rsidR="00274C6B" w:rsidRDefault="00274C6B">
            <w:pPr>
              <w:suppressAutoHyphens/>
              <w:spacing w:line="520" w:lineRule="exact"/>
              <w:ind w:left="67"/>
              <w:jc w:val="both"/>
              <w:rPr>
                <w:rFonts w:ascii="標楷體" w:hAnsi="標楷體" w:hint="eastAsia"/>
                <w:sz w:val="32"/>
              </w:rPr>
            </w:pPr>
          </w:p>
        </w:tc>
      </w:tr>
      <w:tr w:rsidR="00274C6B" w14:paraId="29010798" w14:textId="77777777">
        <w:tblPrEx>
          <w:tblCellMar>
            <w:top w:w="0" w:type="dxa"/>
            <w:bottom w:w="0" w:type="dxa"/>
          </w:tblCellMar>
        </w:tblPrEx>
        <w:tc>
          <w:tcPr>
            <w:tcW w:w="5248" w:type="dxa"/>
          </w:tcPr>
          <w:p w14:paraId="7A473AAB" w14:textId="77777777" w:rsidR="00274C6B" w:rsidRDefault="00274C6B">
            <w:pPr>
              <w:suppressAutoHyphens/>
              <w:spacing w:line="520" w:lineRule="exact"/>
              <w:ind w:leftChars="-1" w:left="1" w:hangingChars="1" w:hanging="3"/>
              <w:jc w:val="both"/>
              <w:rPr>
                <w:rFonts w:ascii="標楷體" w:hAnsi="標楷體" w:hint="eastAsia"/>
                <w:sz w:val="32"/>
              </w:rPr>
            </w:pPr>
            <w:r>
              <w:rPr>
                <w:rFonts w:ascii="標楷體" w:hAnsi="標楷體" w:hint="eastAsia"/>
                <w:sz w:val="32"/>
              </w:rPr>
              <w:t xml:space="preserve">第 二 十 條（契約終止，照護處所清理責任）　　</w:t>
            </w:r>
          </w:p>
          <w:p w14:paraId="19A2B65F" w14:textId="77777777" w:rsidR="00274C6B" w:rsidRDefault="00274C6B">
            <w:pPr>
              <w:suppressAutoHyphens/>
              <w:spacing w:line="520" w:lineRule="exact"/>
              <w:ind w:firstLineChars="192" w:firstLine="614"/>
              <w:jc w:val="both"/>
              <w:rPr>
                <w:rFonts w:ascii="標楷體" w:hAnsi="標楷體"/>
                <w:sz w:val="32"/>
              </w:rPr>
            </w:pPr>
            <w:r>
              <w:rPr>
                <w:rFonts w:ascii="標楷體" w:hAnsi="標楷體" w:hint="eastAsia"/>
                <w:sz w:val="32"/>
              </w:rPr>
              <w:t>乙方於契約終止時，應</w:t>
            </w:r>
            <w:proofErr w:type="gramStart"/>
            <w:r>
              <w:rPr>
                <w:rFonts w:ascii="標楷體" w:hAnsi="標楷體" w:hint="eastAsia"/>
                <w:sz w:val="32"/>
              </w:rPr>
              <w:t>協助丙方於</w:t>
            </w:r>
            <w:proofErr w:type="gramEnd"/>
            <w:r>
              <w:rPr>
                <w:rFonts w:ascii="標楷體" w:hAnsi="標楷體" w:hint="eastAsia"/>
                <w:sz w:val="32"/>
              </w:rPr>
              <w:t>七日內騰空遷出長期照護處所，並按日支付長期照護費用。如不按期遷出者，甲方得按遲延遷出日數向乙方請求長期照護費，並酌收違約金</w:t>
            </w:r>
            <w:r>
              <w:rPr>
                <w:rFonts w:ascii="標楷體" w:hAnsi="標楷體"/>
                <w:sz w:val="32"/>
              </w:rPr>
              <w:t>(</w:t>
            </w:r>
            <w:r>
              <w:rPr>
                <w:rFonts w:ascii="標楷體" w:hAnsi="標楷體" w:hint="eastAsia"/>
                <w:sz w:val="32"/>
              </w:rPr>
              <w:t>不得逾每日長期照護費之百分之十</w:t>
            </w:r>
            <w:r>
              <w:rPr>
                <w:rFonts w:ascii="標楷體" w:hAnsi="標楷體"/>
                <w:sz w:val="32"/>
              </w:rPr>
              <w:t>)</w:t>
            </w:r>
            <w:r>
              <w:rPr>
                <w:rFonts w:ascii="標楷體" w:hAnsi="標楷體" w:hint="eastAsia"/>
                <w:sz w:val="32"/>
              </w:rPr>
              <w:t>，至遷</w:t>
            </w:r>
            <w:r>
              <w:rPr>
                <w:rFonts w:ascii="標楷體" w:hAnsi="標楷體" w:hint="eastAsia"/>
                <w:sz w:val="32"/>
              </w:rPr>
              <w:lastRenderedPageBreak/>
              <w:t>出之日為止，乙方不得異議。</w:t>
            </w:r>
          </w:p>
          <w:p w14:paraId="123B24EB" w14:textId="77777777" w:rsidR="00274C6B" w:rsidRDefault="00274C6B">
            <w:pPr>
              <w:suppressAutoHyphens/>
              <w:spacing w:line="520" w:lineRule="exact"/>
              <w:ind w:firstLineChars="200" w:firstLine="640"/>
              <w:jc w:val="both"/>
              <w:rPr>
                <w:rFonts w:ascii="標楷體" w:hAnsi="標楷體" w:hint="eastAsia"/>
                <w:sz w:val="32"/>
              </w:rPr>
            </w:pPr>
            <w:proofErr w:type="gramStart"/>
            <w:r>
              <w:rPr>
                <w:rFonts w:ascii="標楷體" w:hAnsi="標楷體" w:hint="eastAsia"/>
                <w:sz w:val="32"/>
              </w:rPr>
              <w:t>丙方於</w:t>
            </w:r>
            <w:proofErr w:type="gramEnd"/>
            <w:r>
              <w:rPr>
                <w:rFonts w:ascii="標楷體" w:hAnsi="標楷體" w:hint="eastAsia"/>
                <w:sz w:val="32"/>
              </w:rPr>
              <w:t>遷出長期照護處所後，所遺留之物品甲方應妥為保管，並應催告乙方</w:t>
            </w:r>
            <w:proofErr w:type="gramStart"/>
            <w:r>
              <w:rPr>
                <w:rFonts w:ascii="標楷體" w:hAnsi="標楷體" w:hint="eastAsia"/>
                <w:sz w:val="32"/>
              </w:rPr>
              <w:t>或丙方</w:t>
            </w:r>
            <w:proofErr w:type="gramEnd"/>
            <w:r>
              <w:rPr>
                <w:rFonts w:ascii="標楷體" w:hAnsi="標楷體" w:hint="eastAsia"/>
                <w:sz w:val="32"/>
              </w:rPr>
              <w:t>於○天</w:t>
            </w:r>
            <w:proofErr w:type="gramStart"/>
            <w:r>
              <w:rPr>
                <w:rFonts w:ascii="標楷體" w:hAnsi="標楷體" w:hint="eastAsia"/>
                <w:sz w:val="32"/>
              </w:rPr>
              <w:t>以內</w:t>
            </w:r>
            <w:r>
              <w:rPr>
                <w:rFonts w:ascii="標楷體" w:hAnsi="標楷體"/>
                <w:sz w:val="32"/>
              </w:rPr>
              <w:t>(</w:t>
            </w:r>
            <w:proofErr w:type="gramEnd"/>
            <w:r>
              <w:rPr>
                <w:rFonts w:ascii="標楷體" w:hAnsi="標楷體" w:hint="eastAsia"/>
                <w:sz w:val="32"/>
              </w:rPr>
              <w:t>不得少於</w:t>
            </w:r>
            <w:proofErr w:type="gramStart"/>
            <w:r>
              <w:rPr>
                <w:rFonts w:ascii="標楷體" w:hAnsi="標楷體" w:hint="eastAsia"/>
                <w:sz w:val="32"/>
              </w:rPr>
              <w:t>三</w:t>
            </w:r>
            <w:proofErr w:type="gramEnd"/>
            <w:r>
              <w:rPr>
                <w:rFonts w:ascii="標楷體" w:hAnsi="標楷體" w:hint="eastAsia"/>
                <w:sz w:val="32"/>
              </w:rPr>
              <w:t>十日</w:t>
            </w:r>
            <w:r>
              <w:rPr>
                <w:rFonts w:ascii="標楷體" w:hAnsi="標楷體"/>
                <w:sz w:val="32"/>
              </w:rPr>
              <w:t>)</w:t>
            </w:r>
            <w:r>
              <w:rPr>
                <w:rFonts w:ascii="標楷體" w:hAnsi="標楷體" w:hint="eastAsia"/>
                <w:sz w:val="32"/>
              </w:rPr>
              <w:t>取回，逾期仍未取回時，甲方得任意處置，乙方</w:t>
            </w:r>
            <w:proofErr w:type="gramStart"/>
            <w:r>
              <w:rPr>
                <w:rFonts w:ascii="標楷體" w:hAnsi="標楷體" w:hint="eastAsia"/>
                <w:sz w:val="32"/>
              </w:rPr>
              <w:t>及丙方均</w:t>
            </w:r>
            <w:proofErr w:type="gramEnd"/>
            <w:r>
              <w:rPr>
                <w:rFonts w:ascii="標楷體" w:hAnsi="標楷體" w:hint="eastAsia"/>
                <w:sz w:val="32"/>
              </w:rPr>
              <w:t xml:space="preserve">不得異議。  </w:t>
            </w:r>
          </w:p>
        </w:tc>
        <w:tc>
          <w:tcPr>
            <w:tcW w:w="5040" w:type="dxa"/>
          </w:tcPr>
          <w:p w14:paraId="02040D03" w14:textId="77777777" w:rsidR="00274C6B" w:rsidRDefault="00274C6B">
            <w:pPr>
              <w:pStyle w:val="3"/>
              <w:tabs>
                <w:tab w:val="left" w:pos="-1725"/>
                <w:tab w:val="left" w:pos="840"/>
              </w:tabs>
              <w:suppressAutoHyphens/>
              <w:spacing w:line="520" w:lineRule="exact"/>
              <w:ind w:left="16" w:firstLine="0"/>
              <w:jc w:val="both"/>
              <w:rPr>
                <w:rFonts w:hint="eastAsia"/>
                <w:sz w:val="32"/>
              </w:rPr>
            </w:pPr>
            <w:r>
              <w:rPr>
                <w:rFonts w:hint="eastAsia"/>
                <w:sz w:val="32"/>
              </w:rPr>
              <w:lastRenderedPageBreak/>
              <w:t>契約終止，照護處所清理責任。</w:t>
            </w:r>
          </w:p>
          <w:p w14:paraId="7073E40F" w14:textId="77777777" w:rsidR="00274C6B" w:rsidRDefault="00274C6B">
            <w:pPr>
              <w:suppressAutoHyphens/>
              <w:spacing w:line="520" w:lineRule="exact"/>
              <w:ind w:leftChars="27" w:left="571" w:hangingChars="158" w:hanging="506"/>
              <w:jc w:val="both"/>
              <w:rPr>
                <w:rFonts w:ascii="標楷體" w:hAnsi="標楷體" w:hint="eastAsia"/>
                <w:sz w:val="32"/>
              </w:rPr>
            </w:pPr>
          </w:p>
        </w:tc>
      </w:tr>
      <w:tr w:rsidR="00274C6B" w14:paraId="5E45F68F" w14:textId="77777777">
        <w:tblPrEx>
          <w:tblCellMar>
            <w:top w:w="0" w:type="dxa"/>
            <w:bottom w:w="0" w:type="dxa"/>
          </w:tblCellMar>
        </w:tblPrEx>
        <w:tc>
          <w:tcPr>
            <w:tcW w:w="5248" w:type="dxa"/>
          </w:tcPr>
          <w:p w14:paraId="278D0B3E" w14:textId="77777777" w:rsidR="00274C6B" w:rsidRDefault="00274C6B">
            <w:pPr>
              <w:suppressAutoHyphens/>
              <w:spacing w:line="520" w:lineRule="exact"/>
              <w:ind w:left="410" w:hangingChars="128" w:hanging="410"/>
              <w:jc w:val="both"/>
              <w:rPr>
                <w:rFonts w:ascii="標楷體" w:hAnsi="標楷體" w:hint="eastAsia"/>
                <w:sz w:val="32"/>
              </w:rPr>
            </w:pPr>
            <w:r>
              <w:rPr>
                <w:rFonts w:ascii="標楷體" w:hAnsi="標楷體" w:hint="eastAsia"/>
                <w:sz w:val="32"/>
              </w:rPr>
              <w:t>第 二 十 一 條（住民死亡其遺體遺物處理）</w:t>
            </w:r>
          </w:p>
          <w:p w14:paraId="68F505C3" w14:textId="77777777" w:rsidR="00274C6B" w:rsidRDefault="00274C6B">
            <w:pPr>
              <w:suppressAutoHyphens/>
              <w:spacing w:line="520" w:lineRule="exact"/>
              <w:ind w:firstLineChars="227" w:firstLine="726"/>
              <w:jc w:val="both"/>
              <w:rPr>
                <w:rFonts w:ascii="標楷體" w:hAnsi="標楷體" w:hint="eastAsia"/>
                <w:sz w:val="32"/>
              </w:rPr>
            </w:pPr>
            <w:proofErr w:type="gramStart"/>
            <w:r>
              <w:rPr>
                <w:rFonts w:ascii="標楷體" w:hAnsi="標楷體" w:hint="eastAsia"/>
                <w:sz w:val="32"/>
              </w:rPr>
              <w:t>丙方於</w:t>
            </w:r>
            <w:proofErr w:type="gramEnd"/>
            <w:r>
              <w:rPr>
                <w:rFonts w:ascii="標楷體" w:hAnsi="標楷體" w:hint="eastAsia"/>
                <w:sz w:val="32"/>
              </w:rPr>
              <w:t>契約存續期間死亡者，</w:t>
            </w:r>
            <w:proofErr w:type="gramStart"/>
            <w:r>
              <w:rPr>
                <w:rFonts w:ascii="標楷體" w:hAnsi="標楷體" w:hint="eastAsia"/>
                <w:sz w:val="32"/>
              </w:rPr>
              <w:t>丙方之</w:t>
            </w:r>
            <w:proofErr w:type="gramEnd"/>
            <w:r>
              <w:rPr>
                <w:rFonts w:ascii="標楷體" w:hAnsi="標楷體" w:hint="eastAsia"/>
                <w:sz w:val="32"/>
              </w:rPr>
              <w:t>遺體及其遺留財物依其所立遺囑處理之。</w:t>
            </w:r>
          </w:p>
          <w:p w14:paraId="1AEB0B8B" w14:textId="77777777" w:rsidR="00274C6B" w:rsidRDefault="00274C6B">
            <w:pPr>
              <w:spacing w:line="520" w:lineRule="exact"/>
              <w:ind w:right="70"/>
              <w:rPr>
                <w:rFonts w:ascii="標楷體" w:hAnsi="標楷體" w:hint="eastAsia"/>
                <w:sz w:val="32"/>
                <w:szCs w:val="32"/>
              </w:rPr>
            </w:pPr>
            <w:r>
              <w:rPr>
                <w:rFonts w:ascii="標楷體" w:hAnsi="標楷體" w:hint="eastAsia"/>
                <w:sz w:val="32"/>
                <w:szCs w:val="28"/>
              </w:rPr>
              <w:t xml:space="preserve">    甲方非因故意或重大過失不知   丙方立有包括遺體處置之遺囑或有嗣後撤回遺囑之全部或一部或有民法所定視為撤回之事由者，乙方、緊急聯絡人、</w:t>
            </w:r>
            <w:proofErr w:type="gramStart"/>
            <w:r>
              <w:rPr>
                <w:rFonts w:ascii="標楷體" w:hAnsi="標楷體" w:hint="eastAsia"/>
                <w:sz w:val="32"/>
                <w:szCs w:val="28"/>
              </w:rPr>
              <w:t>丙方繼承人</w:t>
            </w:r>
            <w:proofErr w:type="gramEnd"/>
            <w:r>
              <w:rPr>
                <w:rFonts w:ascii="標楷體" w:hAnsi="標楷體" w:hint="eastAsia"/>
                <w:sz w:val="32"/>
                <w:szCs w:val="28"/>
              </w:rPr>
              <w:t>或遺囑執行人就甲方</w:t>
            </w:r>
            <w:proofErr w:type="gramStart"/>
            <w:r>
              <w:rPr>
                <w:rFonts w:ascii="標楷體" w:hAnsi="標楷體" w:hint="eastAsia"/>
                <w:sz w:val="32"/>
                <w:szCs w:val="28"/>
              </w:rPr>
              <w:t>對於丙方遺體</w:t>
            </w:r>
            <w:proofErr w:type="gramEnd"/>
            <w:r>
              <w:rPr>
                <w:rFonts w:ascii="標楷體" w:hAnsi="標楷體" w:hint="eastAsia"/>
                <w:sz w:val="32"/>
                <w:szCs w:val="28"/>
              </w:rPr>
              <w:t>所為之處置不得異議。</w:t>
            </w:r>
          </w:p>
          <w:p w14:paraId="46269715" w14:textId="77777777" w:rsidR="00274C6B" w:rsidRDefault="00274C6B">
            <w:pPr>
              <w:suppressAutoHyphens/>
              <w:spacing w:line="520" w:lineRule="exact"/>
              <w:ind w:firstLineChars="228" w:firstLine="730"/>
              <w:jc w:val="both"/>
              <w:rPr>
                <w:rFonts w:ascii="標楷體" w:hAnsi="標楷體" w:hint="eastAsia"/>
                <w:sz w:val="32"/>
                <w:szCs w:val="28"/>
              </w:rPr>
            </w:pPr>
            <w:proofErr w:type="gramStart"/>
            <w:r>
              <w:rPr>
                <w:rFonts w:ascii="標楷體" w:hAnsi="標楷體" w:hint="eastAsia"/>
                <w:sz w:val="32"/>
                <w:szCs w:val="28"/>
              </w:rPr>
              <w:t>丙方無</w:t>
            </w:r>
            <w:proofErr w:type="gramEnd"/>
            <w:r>
              <w:rPr>
                <w:rFonts w:ascii="標楷體" w:hAnsi="標楷體" w:hint="eastAsia"/>
                <w:sz w:val="32"/>
                <w:szCs w:val="28"/>
              </w:rPr>
              <w:t>第一項之遺囑者，乙方或緊急聯絡人</w:t>
            </w:r>
            <w:proofErr w:type="gramStart"/>
            <w:r>
              <w:rPr>
                <w:rFonts w:ascii="標楷體" w:hAnsi="標楷體" w:hint="eastAsia"/>
                <w:sz w:val="32"/>
                <w:szCs w:val="28"/>
              </w:rPr>
              <w:t>或丙方</w:t>
            </w:r>
            <w:proofErr w:type="gramEnd"/>
            <w:r>
              <w:rPr>
                <w:rFonts w:ascii="標楷體" w:hAnsi="標楷體" w:hint="eastAsia"/>
                <w:sz w:val="32"/>
                <w:szCs w:val="28"/>
              </w:rPr>
              <w:t>繼承人或家屬於甲方通知十二小時內應儘速</w:t>
            </w:r>
            <w:proofErr w:type="gramStart"/>
            <w:r>
              <w:rPr>
                <w:rFonts w:ascii="標楷體" w:hAnsi="標楷體" w:hint="eastAsia"/>
                <w:sz w:val="32"/>
                <w:szCs w:val="28"/>
              </w:rPr>
              <w:t>領回丙方之</w:t>
            </w:r>
            <w:proofErr w:type="gramEnd"/>
            <w:r>
              <w:rPr>
                <w:rFonts w:ascii="標楷體" w:hAnsi="標楷體" w:hint="eastAsia"/>
                <w:sz w:val="32"/>
                <w:szCs w:val="28"/>
              </w:rPr>
              <w:t>遺體，逾時未領回者，甲方得將遺體</w:t>
            </w:r>
            <w:proofErr w:type="gramStart"/>
            <w:r>
              <w:rPr>
                <w:rFonts w:ascii="標楷體" w:hAnsi="標楷體" w:hint="eastAsia"/>
                <w:sz w:val="32"/>
                <w:szCs w:val="28"/>
              </w:rPr>
              <w:t>逕</w:t>
            </w:r>
            <w:proofErr w:type="gramEnd"/>
            <w:r>
              <w:rPr>
                <w:rFonts w:ascii="標楷體" w:hAnsi="標楷體" w:hint="eastAsia"/>
                <w:sz w:val="32"/>
                <w:szCs w:val="28"/>
              </w:rPr>
              <w:t>送殯儀館暫</w:t>
            </w:r>
            <w:proofErr w:type="gramStart"/>
            <w:r>
              <w:rPr>
                <w:rFonts w:ascii="標楷體" w:hAnsi="標楷體" w:hint="eastAsia"/>
                <w:sz w:val="32"/>
                <w:szCs w:val="28"/>
              </w:rPr>
              <w:t>厝</w:t>
            </w:r>
            <w:proofErr w:type="gramEnd"/>
            <w:r>
              <w:rPr>
                <w:rFonts w:ascii="標楷體" w:hAnsi="標楷體" w:hint="eastAsia"/>
                <w:sz w:val="32"/>
                <w:szCs w:val="28"/>
              </w:rPr>
              <w:t>。但意外死亡者，甲方應即報警轉請檢察官辦理相驗手續。</w:t>
            </w:r>
          </w:p>
          <w:p w14:paraId="517ED453" w14:textId="77777777" w:rsidR="00274C6B" w:rsidRDefault="00274C6B">
            <w:pPr>
              <w:suppressAutoHyphens/>
              <w:spacing w:line="520" w:lineRule="exact"/>
              <w:ind w:firstLineChars="200" w:firstLine="640"/>
              <w:jc w:val="both"/>
              <w:rPr>
                <w:rFonts w:ascii="標楷體" w:hAnsi="標楷體" w:hint="eastAsia"/>
                <w:sz w:val="32"/>
              </w:rPr>
            </w:pPr>
            <w:r>
              <w:rPr>
                <w:rFonts w:ascii="標楷體" w:hAnsi="標楷體" w:hint="eastAsia"/>
                <w:sz w:val="32"/>
              </w:rPr>
              <w:t>甲方依前三項規定</w:t>
            </w:r>
            <w:proofErr w:type="gramStart"/>
            <w:r>
              <w:rPr>
                <w:rFonts w:ascii="標楷體" w:hAnsi="標楷體" w:hint="eastAsia"/>
                <w:sz w:val="32"/>
              </w:rPr>
              <w:t>處理丙方遺體</w:t>
            </w:r>
            <w:proofErr w:type="gramEnd"/>
            <w:r>
              <w:rPr>
                <w:rFonts w:ascii="標楷體" w:hAnsi="標楷體" w:hint="eastAsia"/>
                <w:sz w:val="32"/>
              </w:rPr>
              <w:t>所需必要費用，得於保證金</w:t>
            </w:r>
            <w:proofErr w:type="gramStart"/>
            <w:r>
              <w:rPr>
                <w:rFonts w:ascii="標楷體" w:hAnsi="標楷體" w:hint="eastAsia"/>
                <w:sz w:val="32"/>
              </w:rPr>
              <w:t>或丙方</w:t>
            </w:r>
            <w:proofErr w:type="gramEnd"/>
            <w:r>
              <w:rPr>
                <w:rFonts w:ascii="標楷體" w:hAnsi="標楷體" w:hint="eastAsia"/>
                <w:sz w:val="32"/>
              </w:rPr>
              <w:t>遺</w:t>
            </w:r>
            <w:r>
              <w:rPr>
                <w:rFonts w:ascii="標楷體" w:hAnsi="標楷體" w:hint="eastAsia"/>
                <w:sz w:val="32"/>
              </w:rPr>
              <w:lastRenderedPageBreak/>
              <w:t>留之財產扣抵之，如有不足，甲方得請求乙方</w:t>
            </w:r>
            <w:proofErr w:type="gramStart"/>
            <w:r>
              <w:rPr>
                <w:rFonts w:ascii="標楷體" w:hAnsi="標楷體" w:hint="eastAsia"/>
                <w:sz w:val="32"/>
              </w:rPr>
              <w:t>或丙方</w:t>
            </w:r>
            <w:proofErr w:type="gramEnd"/>
            <w:r>
              <w:rPr>
                <w:rFonts w:ascii="標楷體" w:hAnsi="標楷體" w:hint="eastAsia"/>
                <w:sz w:val="32"/>
              </w:rPr>
              <w:t>繼承人償還。</w:t>
            </w:r>
          </w:p>
          <w:p w14:paraId="09A449E0" w14:textId="77777777" w:rsidR="00274C6B" w:rsidRDefault="00274C6B">
            <w:pPr>
              <w:suppressAutoHyphens/>
              <w:spacing w:line="520" w:lineRule="exact"/>
              <w:ind w:firstLineChars="200" w:firstLine="640"/>
              <w:jc w:val="both"/>
              <w:rPr>
                <w:rFonts w:ascii="標楷體" w:hAnsi="標楷體" w:hint="eastAsia"/>
                <w:sz w:val="32"/>
              </w:rPr>
            </w:pPr>
            <w:r>
              <w:rPr>
                <w:rFonts w:ascii="標楷體" w:hAnsi="標楷體" w:hint="eastAsia"/>
                <w:sz w:val="32"/>
                <w:szCs w:val="28"/>
              </w:rPr>
              <w:t>無第一項之遺囑</w:t>
            </w:r>
            <w:proofErr w:type="gramStart"/>
            <w:r>
              <w:rPr>
                <w:rFonts w:ascii="標楷體" w:hAnsi="標楷體" w:hint="eastAsia"/>
                <w:sz w:val="32"/>
                <w:szCs w:val="28"/>
              </w:rPr>
              <w:t>而丙方繼承人</w:t>
            </w:r>
            <w:proofErr w:type="gramEnd"/>
            <w:r>
              <w:rPr>
                <w:rFonts w:ascii="標楷體" w:hAnsi="標楷體" w:hint="eastAsia"/>
                <w:sz w:val="32"/>
                <w:szCs w:val="28"/>
              </w:rPr>
              <w:t>未依甲方所定期限</w:t>
            </w:r>
            <w:r>
              <w:rPr>
                <w:rFonts w:ascii="標楷體" w:hAnsi="標楷體" w:hint="eastAsia"/>
                <w:sz w:val="32"/>
                <w:szCs w:val="28"/>
                <w:u w:val="single"/>
              </w:rPr>
              <w:t xml:space="preserve">    </w:t>
            </w:r>
            <w:r>
              <w:rPr>
                <w:rFonts w:ascii="標楷體" w:hAnsi="標楷體" w:hint="eastAsia"/>
                <w:sz w:val="32"/>
                <w:szCs w:val="28"/>
              </w:rPr>
              <w:t>天</w:t>
            </w:r>
            <w:proofErr w:type="gramStart"/>
            <w:r>
              <w:rPr>
                <w:rFonts w:ascii="標楷體" w:hAnsi="標楷體" w:hint="eastAsia"/>
                <w:sz w:val="32"/>
                <w:szCs w:val="28"/>
              </w:rPr>
              <w:t>以內（</w:t>
            </w:r>
            <w:proofErr w:type="gramEnd"/>
            <w:r>
              <w:rPr>
                <w:rFonts w:ascii="標楷體" w:hAnsi="標楷體" w:hint="eastAsia"/>
                <w:sz w:val="32"/>
                <w:szCs w:val="28"/>
              </w:rPr>
              <w:t>不得少於</w:t>
            </w:r>
            <w:proofErr w:type="gramStart"/>
            <w:r>
              <w:rPr>
                <w:rFonts w:ascii="標楷體" w:hAnsi="標楷體" w:hint="eastAsia"/>
                <w:sz w:val="32"/>
                <w:szCs w:val="28"/>
              </w:rPr>
              <w:t>三</w:t>
            </w:r>
            <w:proofErr w:type="gramEnd"/>
            <w:r>
              <w:rPr>
                <w:rFonts w:ascii="標楷體" w:hAnsi="標楷體" w:hint="eastAsia"/>
                <w:sz w:val="32"/>
                <w:szCs w:val="28"/>
              </w:rPr>
              <w:t>十日）處理遺物時，甲方得依民法及有關法令規定處理之。</w:t>
            </w:r>
          </w:p>
        </w:tc>
        <w:tc>
          <w:tcPr>
            <w:tcW w:w="5040" w:type="dxa"/>
          </w:tcPr>
          <w:p w14:paraId="7EB2C20E" w14:textId="77777777" w:rsidR="00274C6B" w:rsidRDefault="00274C6B">
            <w:pPr>
              <w:suppressAutoHyphens/>
              <w:spacing w:line="520" w:lineRule="exact"/>
              <w:ind w:leftChars="-11" w:left="720" w:hangingChars="233" w:hanging="746"/>
              <w:jc w:val="both"/>
              <w:rPr>
                <w:rFonts w:ascii="標楷體" w:hAnsi="標楷體" w:hint="eastAsia"/>
                <w:sz w:val="32"/>
              </w:rPr>
            </w:pPr>
            <w:r>
              <w:rPr>
                <w:rFonts w:ascii="標楷體" w:hAnsi="標楷體" w:hint="eastAsia"/>
                <w:sz w:val="32"/>
              </w:rPr>
              <w:lastRenderedPageBreak/>
              <w:t>住民死亡其遺體遺物處理。</w:t>
            </w:r>
          </w:p>
          <w:p w14:paraId="2ACB8F52" w14:textId="77777777" w:rsidR="00274C6B" w:rsidRDefault="00274C6B">
            <w:pPr>
              <w:suppressAutoHyphens/>
              <w:spacing w:line="520" w:lineRule="exact"/>
              <w:ind w:left="582" w:hangingChars="182" w:hanging="582"/>
              <w:jc w:val="both"/>
              <w:rPr>
                <w:rFonts w:ascii="標楷體" w:hAnsi="標楷體" w:hint="eastAsia"/>
                <w:sz w:val="32"/>
              </w:rPr>
            </w:pPr>
          </w:p>
        </w:tc>
      </w:tr>
      <w:tr w:rsidR="00274C6B" w14:paraId="1A01CC03" w14:textId="77777777">
        <w:tblPrEx>
          <w:tblCellMar>
            <w:top w:w="0" w:type="dxa"/>
            <w:bottom w:w="0" w:type="dxa"/>
          </w:tblCellMar>
        </w:tblPrEx>
        <w:tc>
          <w:tcPr>
            <w:tcW w:w="5248" w:type="dxa"/>
          </w:tcPr>
          <w:p w14:paraId="3D10A783" w14:textId="77777777" w:rsidR="00274C6B" w:rsidRDefault="00274C6B">
            <w:pPr>
              <w:suppressAutoHyphens/>
              <w:spacing w:line="520" w:lineRule="exact"/>
              <w:ind w:left="1616" w:hangingChars="505" w:hanging="1616"/>
              <w:jc w:val="both"/>
              <w:rPr>
                <w:rFonts w:ascii="標楷體" w:hAnsi="標楷體" w:hint="eastAsia"/>
                <w:sz w:val="32"/>
              </w:rPr>
            </w:pPr>
            <w:r>
              <w:rPr>
                <w:rFonts w:ascii="標楷體" w:hAnsi="標楷體" w:hint="eastAsia"/>
                <w:sz w:val="32"/>
              </w:rPr>
              <w:t>第 二十二 條　（法院管轄）</w:t>
            </w:r>
          </w:p>
          <w:p w14:paraId="42F72515" w14:textId="77777777" w:rsidR="00274C6B" w:rsidRDefault="00274C6B">
            <w:pPr>
              <w:suppressAutoHyphens/>
              <w:spacing w:line="520" w:lineRule="exact"/>
              <w:ind w:firstLineChars="192" w:firstLine="614"/>
              <w:jc w:val="both"/>
              <w:rPr>
                <w:rFonts w:ascii="標楷體" w:hAnsi="標楷體" w:hint="eastAsia"/>
                <w:sz w:val="32"/>
                <w:szCs w:val="28"/>
              </w:rPr>
            </w:pPr>
            <w:r>
              <w:rPr>
                <w:rFonts w:ascii="標楷體" w:hAnsi="標楷體" w:hint="eastAsia"/>
                <w:sz w:val="32"/>
                <w:szCs w:val="28"/>
              </w:rPr>
              <w:t>因本契約所生之訴訟，甲乙雙方同意以甲方所在地之地方法院為第一審管轄法院。</w:t>
            </w:r>
            <w:proofErr w:type="gramStart"/>
            <w:r>
              <w:rPr>
                <w:rFonts w:ascii="標楷體" w:hAnsi="標楷體" w:hint="eastAsia"/>
                <w:sz w:val="32"/>
                <w:szCs w:val="28"/>
              </w:rPr>
              <w:t>惟</w:t>
            </w:r>
            <w:proofErr w:type="gramEnd"/>
            <w:r>
              <w:rPr>
                <w:rFonts w:ascii="標楷體" w:hAnsi="標楷體" w:hint="eastAsia"/>
                <w:sz w:val="32"/>
                <w:szCs w:val="28"/>
              </w:rPr>
              <w:t>不得排除消費者保護法及民事訴訟法有關法院管轄之規定。</w:t>
            </w:r>
          </w:p>
          <w:p w14:paraId="1E565DF7" w14:textId="77777777" w:rsidR="00274C6B" w:rsidRDefault="00274C6B">
            <w:pPr>
              <w:suppressAutoHyphens/>
              <w:spacing w:line="520" w:lineRule="exact"/>
              <w:ind w:firstLineChars="192" w:firstLine="614"/>
              <w:jc w:val="both"/>
              <w:rPr>
                <w:rFonts w:ascii="標楷體" w:hAnsi="標楷體" w:hint="eastAsia"/>
                <w:sz w:val="32"/>
              </w:rPr>
            </w:pPr>
          </w:p>
        </w:tc>
        <w:tc>
          <w:tcPr>
            <w:tcW w:w="5040" w:type="dxa"/>
          </w:tcPr>
          <w:p w14:paraId="725F7D35" w14:textId="77777777" w:rsidR="00274C6B" w:rsidRDefault="00274C6B">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szCs w:val="24"/>
              </w:rPr>
              <w:t>法院管轄約定。</w:t>
            </w:r>
          </w:p>
          <w:p w14:paraId="54534819" w14:textId="77777777" w:rsidR="00274C6B" w:rsidRDefault="00274C6B">
            <w:pPr>
              <w:pStyle w:val="3"/>
              <w:tabs>
                <w:tab w:val="left" w:pos="-1725"/>
                <w:tab w:val="left" w:pos="840"/>
              </w:tabs>
              <w:suppressAutoHyphens/>
              <w:spacing w:line="520" w:lineRule="exact"/>
              <w:ind w:left="16" w:firstLine="0"/>
              <w:jc w:val="both"/>
              <w:rPr>
                <w:rFonts w:hAnsi="標楷體" w:hint="eastAsia"/>
                <w:sz w:val="32"/>
              </w:rPr>
            </w:pPr>
          </w:p>
        </w:tc>
      </w:tr>
      <w:tr w:rsidR="00274C6B" w14:paraId="1559B628" w14:textId="77777777">
        <w:tblPrEx>
          <w:tblCellMar>
            <w:top w:w="0" w:type="dxa"/>
            <w:bottom w:w="0" w:type="dxa"/>
          </w:tblCellMar>
        </w:tblPrEx>
        <w:tc>
          <w:tcPr>
            <w:tcW w:w="5248" w:type="dxa"/>
          </w:tcPr>
          <w:p w14:paraId="51FC5C44" w14:textId="77777777" w:rsidR="00274C6B" w:rsidRDefault="00274C6B">
            <w:pPr>
              <w:suppressAutoHyphens/>
              <w:spacing w:line="520" w:lineRule="exact"/>
              <w:ind w:leftChars="-1" w:left="900" w:hangingChars="282" w:hanging="902"/>
              <w:jc w:val="both"/>
              <w:rPr>
                <w:rFonts w:ascii="標楷體" w:hAnsi="標楷體" w:hint="eastAsia"/>
                <w:sz w:val="32"/>
              </w:rPr>
            </w:pPr>
            <w:r>
              <w:rPr>
                <w:rFonts w:ascii="標楷體" w:hAnsi="標楷體" w:hint="eastAsia"/>
                <w:sz w:val="32"/>
              </w:rPr>
              <w:t>第 二 十 三 條　（附件及進住規定之效力）</w:t>
            </w:r>
          </w:p>
          <w:p w14:paraId="596C79FD" w14:textId="77777777" w:rsidR="00274C6B" w:rsidRDefault="00274C6B">
            <w:pPr>
              <w:suppressAutoHyphens/>
              <w:spacing w:line="520" w:lineRule="exact"/>
              <w:ind w:left="3" w:firstLineChars="201" w:firstLine="643"/>
              <w:jc w:val="both"/>
              <w:rPr>
                <w:rFonts w:ascii="標楷體" w:hAnsi="標楷體" w:hint="eastAsia"/>
                <w:sz w:val="32"/>
                <w:szCs w:val="32"/>
              </w:rPr>
            </w:pPr>
            <w:r>
              <w:rPr>
                <w:rFonts w:ascii="標楷體" w:hAnsi="標楷體" w:hint="eastAsia"/>
                <w:sz w:val="32"/>
                <w:szCs w:val="28"/>
              </w:rPr>
              <w:t>甲、乙雙方依本契約所訂附件</w:t>
            </w:r>
            <w:proofErr w:type="gramStart"/>
            <w:r>
              <w:rPr>
                <w:rFonts w:ascii="標楷體" w:hAnsi="標楷體" w:hint="eastAsia"/>
                <w:sz w:val="32"/>
                <w:szCs w:val="28"/>
              </w:rPr>
              <w:t>以及經乙方</w:t>
            </w:r>
            <w:proofErr w:type="gramEnd"/>
            <w:r>
              <w:rPr>
                <w:rFonts w:ascii="標楷體" w:hAnsi="標楷體" w:hint="eastAsia"/>
                <w:sz w:val="32"/>
                <w:szCs w:val="28"/>
              </w:rPr>
              <w:t>審閱之進住規定，視為契約之一部分，與本契約有同一效力</w:t>
            </w:r>
            <w:r>
              <w:rPr>
                <w:rFonts w:ascii="標楷體" w:hAnsi="標楷體" w:hint="eastAsia"/>
                <w:sz w:val="32"/>
                <w:szCs w:val="32"/>
              </w:rPr>
              <w:t>。</w:t>
            </w:r>
          </w:p>
          <w:p w14:paraId="3190BE38" w14:textId="77777777" w:rsidR="00274C6B" w:rsidRDefault="00274C6B">
            <w:pPr>
              <w:suppressAutoHyphens/>
              <w:spacing w:line="520" w:lineRule="exact"/>
              <w:ind w:left="3" w:firstLineChars="201" w:firstLine="643"/>
              <w:jc w:val="both"/>
              <w:rPr>
                <w:rFonts w:ascii="標楷體" w:hAnsi="標楷體" w:hint="eastAsia"/>
                <w:sz w:val="32"/>
              </w:rPr>
            </w:pPr>
          </w:p>
        </w:tc>
        <w:tc>
          <w:tcPr>
            <w:tcW w:w="5040" w:type="dxa"/>
          </w:tcPr>
          <w:p w14:paraId="18DE45FC" w14:textId="77777777" w:rsidR="00274C6B" w:rsidRDefault="00274C6B">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rPr>
              <w:t>附件及進住規定之效力。</w:t>
            </w:r>
          </w:p>
          <w:p w14:paraId="222F8DA5" w14:textId="77777777" w:rsidR="00274C6B" w:rsidRDefault="00274C6B">
            <w:pPr>
              <w:suppressAutoHyphens/>
              <w:spacing w:line="520" w:lineRule="exact"/>
              <w:ind w:left="1616" w:hangingChars="505" w:hanging="1616"/>
              <w:jc w:val="both"/>
              <w:rPr>
                <w:rFonts w:ascii="標楷體" w:hAnsi="標楷體" w:hint="eastAsia"/>
                <w:sz w:val="32"/>
              </w:rPr>
            </w:pPr>
          </w:p>
        </w:tc>
      </w:tr>
      <w:tr w:rsidR="00274C6B" w14:paraId="23343C29" w14:textId="77777777">
        <w:tblPrEx>
          <w:tblCellMar>
            <w:top w:w="0" w:type="dxa"/>
            <w:bottom w:w="0" w:type="dxa"/>
          </w:tblCellMar>
        </w:tblPrEx>
        <w:tc>
          <w:tcPr>
            <w:tcW w:w="5248" w:type="dxa"/>
          </w:tcPr>
          <w:p w14:paraId="2DADCD63" w14:textId="77777777" w:rsidR="00274C6B" w:rsidRDefault="00274C6B">
            <w:pPr>
              <w:suppressAutoHyphens/>
              <w:spacing w:line="520" w:lineRule="exact"/>
              <w:ind w:left="1616" w:hangingChars="505" w:hanging="1616"/>
              <w:jc w:val="both"/>
              <w:rPr>
                <w:rFonts w:ascii="標楷體" w:hAnsi="標楷體" w:hint="eastAsia"/>
                <w:sz w:val="32"/>
              </w:rPr>
            </w:pPr>
            <w:r>
              <w:rPr>
                <w:rFonts w:ascii="標楷體" w:hAnsi="標楷體" w:hint="eastAsia"/>
                <w:sz w:val="32"/>
              </w:rPr>
              <w:t xml:space="preserve">第二十四 條（契約協議補充）　</w:t>
            </w:r>
          </w:p>
          <w:p w14:paraId="7FAD12EC" w14:textId="77777777" w:rsidR="00274C6B" w:rsidRDefault="00274C6B">
            <w:pPr>
              <w:suppressAutoHyphens/>
              <w:spacing w:line="520" w:lineRule="exact"/>
              <w:ind w:left="2" w:firstLineChars="200" w:firstLine="640"/>
              <w:jc w:val="both"/>
              <w:rPr>
                <w:rFonts w:ascii="標楷體" w:hAnsi="標楷體" w:hint="eastAsia"/>
                <w:sz w:val="32"/>
                <w:szCs w:val="28"/>
              </w:rPr>
            </w:pPr>
            <w:r>
              <w:rPr>
                <w:rFonts w:ascii="標楷體" w:hAnsi="標楷體" w:hint="eastAsia"/>
                <w:sz w:val="32"/>
                <w:szCs w:val="28"/>
              </w:rPr>
              <w:t>本契約未盡事宜，悉依相關法令處理，並得由甲、乙雙方隨時協議以書面補充之。</w:t>
            </w:r>
          </w:p>
          <w:p w14:paraId="2DBBDE46" w14:textId="77777777" w:rsidR="00274C6B" w:rsidRDefault="00274C6B">
            <w:pPr>
              <w:suppressAutoHyphens/>
              <w:spacing w:line="520" w:lineRule="exact"/>
              <w:ind w:left="2" w:firstLineChars="200" w:firstLine="640"/>
              <w:jc w:val="both"/>
              <w:rPr>
                <w:rFonts w:ascii="標楷體" w:hAnsi="標楷體" w:hint="eastAsia"/>
                <w:sz w:val="32"/>
              </w:rPr>
            </w:pPr>
          </w:p>
        </w:tc>
        <w:tc>
          <w:tcPr>
            <w:tcW w:w="5040" w:type="dxa"/>
          </w:tcPr>
          <w:p w14:paraId="1B4AE4B2" w14:textId="77777777" w:rsidR="00274C6B" w:rsidRDefault="00274C6B">
            <w:pPr>
              <w:suppressAutoHyphens/>
              <w:spacing w:line="520" w:lineRule="exact"/>
              <w:jc w:val="both"/>
              <w:rPr>
                <w:rFonts w:ascii="標楷體" w:hAnsi="標楷體" w:hint="eastAsia"/>
                <w:sz w:val="32"/>
              </w:rPr>
            </w:pPr>
            <w:r>
              <w:rPr>
                <w:rFonts w:ascii="標楷體" w:hAnsi="標楷體" w:hint="eastAsia"/>
                <w:sz w:val="32"/>
              </w:rPr>
              <w:t>契約協議補充。</w:t>
            </w:r>
          </w:p>
        </w:tc>
      </w:tr>
      <w:tr w:rsidR="00274C6B" w14:paraId="0EDCD722" w14:textId="77777777">
        <w:tblPrEx>
          <w:tblCellMar>
            <w:top w:w="0" w:type="dxa"/>
            <w:bottom w:w="0" w:type="dxa"/>
          </w:tblCellMar>
        </w:tblPrEx>
        <w:tc>
          <w:tcPr>
            <w:tcW w:w="5248" w:type="dxa"/>
          </w:tcPr>
          <w:p w14:paraId="25F4ACEA" w14:textId="77777777" w:rsidR="00274C6B" w:rsidRDefault="00274C6B">
            <w:pPr>
              <w:suppressAutoHyphens/>
              <w:spacing w:line="520" w:lineRule="exact"/>
              <w:jc w:val="both"/>
              <w:rPr>
                <w:rFonts w:ascii="標楷體" w:hAnsi="標楷體" w:hint="eastAsia"/>
                <w:sz w:val="32"/>
              </w:rPr>
            </w:pPr>
            <w:r>
              <w:rPr>
                <w:rFonts w:ascii="標楷體" w:hAnsi="標楷體" w:hint="eastAsia"/>
                <w:sz w:val="32"/>
              </w:rPr>
              <w:t>第二十五 條（契約書之收執）</w:t>
            </w:r>
          </w:p>
          <w:p w14:paraId="369A5371" w14:textId="77777777" w:rsidR="00274C6B" w:rsidRDefault="00274C6B">
            <w:pPr>
              <w:suppressAutoHyphens/>
              <w:spacing w:line="520" w:lineRule="exact"/>
              <w:jc w:val="both"/>
              <w:rPr>
                <w:rFonts w:ascii="標楷體" w:hAnsi="標楷體" w:hint="eastAsia"/>
                <w:sz w:val="32"/>
                <w:szCs w:val="28"/>
              </w:rPr>
            </w:pPr>
            <w:r>
              <w:rPr>
                <w:rFonts w:ascii="標楷體" w:hAnsi="標楷體" w:hint="eastAsia"/>
                <w:sz w:val="32"/>
              </w:rPr>
              <w:t xml:space="preserve">　　</w:t>
            </w:r>
            <w:r>
              <w:rPr>
                <w:rFonts w:ascii="標楷體" w:hAnsi="標楷體" w:hint="eastAsia"/>
                <w:sz w:val="32"/>
                <w:szCs w:val="28"/>
              </w:rPr>
              <w:t>本契約書一式</w:t>
            </w:r>
            <w:r>
              <w:rPr>
                <w:rFonts w:ascii="標楷體" w:hAnsi="標楷體" w:hint="eastAsia"/>
                <w:sz w:val="32"/>
                <w:szCs w:val="28"/>
                <w:u w:val="single"/>
              </w:rPr>
              <w:t xml:space="preserve">　　</w:t>
            </w:r>
            <w:r>
              <w:rPr>
                <w:rFonts w:ascii="標楷體" w:hAnsi="標楷體" w:hint="eastAsia"/>
                <w:sz w:val="32"/>
                <w:szCs w:val="28"/>
              </w:rPr>
              <w:t>份，經甲、乙雙方簽名或蓋章後生效，各執一份為</w:t>
            </w:r>
            <w:proofErr w:type="gramStart"/>
            <w:r>
              <w:rPr>
                <w:rFonts w:ascii="標楷體" w:hAnsi="標楷體" w:hint="eastAsia"/>
                <w:sz w:val="32"/>
                <w:szCs w:val="28"/>
              </w:rPr>
              <w:lastRenderedPageBreak/>
              <w:t>憑</w:t>
            </w:r>
            <w:proofErr w:type="gramEnd"/>
            <w:r>
              <w:rPr>
                <w:rFonts w:ascii="標楷體" w:hAnsi="標楷體" w:hint="eastAsia"/>
                <w:sz w:val="32"/>
                <w:szCs w:val="28"/>
              </w:rPr>
              <w:t>。如送法院公證，其所需費用除另有約定外，由甲、乙雙方平均分擔</w:t>
            </w:r>
          </w:p>
          <w:p w14:paraId="597FE5FF" w14:textId="77777777" w:rsidR="00274C6B" w:rsidRDefault="00274C6B">
            <w:pPr>
              <w:suppressAutoHyphens/>
              <w:spacing w:line="520" w:lineRule="exact"/>
              <w:jc w:val="both"/>
              <w:rPr>
                <w:rFonts w:ascii="標楷體" w:hAnsi="標楷體" w:hint="eastAsia"/>
                <w:sz w:val="32"/>
                <w:szCs w:val="28"/>
              </w:rPr>
            </w:pPr>
            <w:r>
              <w:rPr>
                <w:rFonts w:ascii="標楷體" w:hAnsi="標楷體" w:hint="eastAsia"/>
                <w:sz w:val="32"/>
                <w:szCs w:val="28"/>
              </w:rPr>
              <w:t>。</w:t>
            </w:r>
          </w:p>
          <w:p w14:paraId="1AA76093" w14:textId="77777777" w:rsidR="00274C6B" w:rsidRDefault="00274C6B">
            <w:pPr>
              <w:suppressAutoHyphens/>
              <w:spacing w:line="520" w:lineRule="exact"/>
              <w:jc w:val="both"/>
              <w:rPr>
                <w:rFonts w:ascii="標楷體" w:hAnsi="標楷體" w:hint="eastAsia"/>
                <w:dstrike/>
                <w:sz w:val="32"/>
                <w:szCs w:val="28"/>
              </w:rPr>
            </w:pPr>
          </w:p>
        </w:tc>
        <w:tc>
          <w:tcPr>
            <w:tcW w:w="5040" w:type="dxa"/>
          </w:tcPr>
          <w:p w14:paraId="2230A153" w14:textId="77777777" w:rsidR="00274C6B" w:rsidRDefault="00274C6B">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szCs w:val="24"/>
              </w:rPr>
              <w:lastRenderedPageBreak/>
              <w:t>契約書之收執。</w:t>
            </w:r>
          </w:p>
          <w:p w14:paraId="3EA9B04A" w14:textId="77777777" w:rsidR="00274C6B" w:rsidRDefault="00274C6B">
            <w:pPr>
              <w:suppressAutoHyphens/>
              <w:spacing w:line="520" w:lineRule="exact"/>
              <w:ind w:left="1616" w:hangingChars="505" w:hanging="1616"/>
              <w:jc w:val="both"/>
              <w:rPr>
                <w:rFonts w:ascii="標楷體" w:hAnsi="標楷體" w:hint="eastAsia"/>
                <w:sz w:val="32"/>
              </w:rPr>
            </w:pPr>
          </w:p>
        </w:tc>
      </w:tr>
      <w:tr w:rsidR="00274C6B" w14:paraId="5A15E8A3" w14:textId="77777777">
        <w:tblPrEx>
          <w:tblCellMar>
            <w:top w:w="0" w:type="dxa"/>
            <w:bottom w:w="0" w:type="dxa"/>
          </w:tblCellMar>
        </w:tblPrEx>
        <w:tc>
          <w:tcPr>
            <w:tcW w:w="5248" w:type="dxa"/>
          </w:tcPr>
          <w:p w14:paraId="4935FB6F" w14:textId="77777777" w:rsidR="00274C6B" w:rsidRDefault="00274C6B">
            <w:pPr>
              <w:spacing w:line="560" w:lineRule="exact"/>
              <w:ind w:left="1" w:right="-110" w:hanging="1"/>
              <w:jc w:val="both"/>
              <w:rPr>
                <w:rFonts w:ascii="標楷體" w:hAnsi="標楷體"/>
                <w:sz w:val="32"/>
              </w:rPr>
            </w:pPr>
            <w:r>
              <w:rPr>
                <w:rFonts w:ascii="標楷體" w:hAnsi="標楷體" w:hint="eastAsia"/>
                <w:sz w:val="32"/>
              </w:rPr>
              <w:t>契約當事人</w:t>
            </w:r>
          </w:p>
          <w:p w14:paraId="36FBA120" w14:textId="77777777" w:rsidR="00274C6B" w:rsidRDefault="00274C6B">
            <w:pPr>
              <w:suppressAutoHyphens/>
              <w:spacing w:line="520" w:lineRule="exact"/>
              <w:jc w:val="both"/>
              <w:rPr>
                <w:rFonts w:ascii="標楷體" w:hAnsi="標楷體"/>
                <w:sz w:val="32"/>
              </w:rPr>
            </w:pPr>
            <w:r>
              <w:rPr>
                <w:rFonts w:ascii="標楷體" w:hAnsi="標楷體" w:hint="eastAsia"/>
                <w:sz w:val="32"/>
              </w:rPr>
              <w:t>甲方（護理之家名稱）：</w:t>
            </w:r>
          </w:p>
          <w:p w14:paraId="6E610D42" w14:textId="77777777" w:rsidR="00274C6B" w:rsidRDefault="00274C6B">
            <w:pPr>
              <w:suppressAutoHyphens/>
              <w:spacing w:line="520" w:lineRule="exact"/>
              <w:ind w:leftChars="224" w:left="538" w:firstLine="2"/>
              <w:jc w:val="both"/>
              <w:rPr>
                <w:rFonts w:ascii="標楷體" w:hAnsi="標楷體" w:hint="eastAsia"/>
                <w:sz w:val="32"/>
              </w:rPr>
            </w:pPr>
            <w:r>
              <w:rPr>
                <w:rFonts w:ascii="標楷體" w:hAnsi="標楷體" w:hint="eastAsia"/>
                <w:sz w:val="32"/>
              </w:rPr>
              <w:t>代表人或負責護理人員：</w:t>
            </w:r>
          </w:p>
          <w:p w14:paraId="1C468581"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國民身分證統一編號：</w:t>
            </w:r>
          </w:p>
          <w:p w14:paraId="587C6853"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機構統一編號：</w:t>
            </w:r>
          </w:p>
          <w:p w14:paraId="37BB166A"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住址：</w:t>
            </w:r>
          </w:p>
          <w:p w14:paraId="1F57A751"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電話：</w:t>
            </w:r>
          </w:p>
          <w:p w14:paraId="00BA9ADB"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電子郵件信箱：</w:t>
            </w:r>
          </w:p>
          <w:p w14:paraId="11D38187" w14:textId="77777777" w:rsidR="00274C6B" w:rsidRDefault="00274C6B">
            <w:pPr>
              <w:suppressAutoHyphens/>
              <w:spacing w:line="520" w:lineRule="exact"/>
              <w:ind w:firstLineChars="192" w:firstLine="614"/>
              <w:jc w:val="both"/>
              <w:rPr>
                <w:rFonts w:ascii="標楷體" w:hAnsi="標楷體"/>
                <w:sz w:val="32"/>
              </w:rPr>
            </w:pPr>
            <w:r>
              <w:rPr>
                <w:rFonts w:ascii="標楷體" w:hAnsi="標楷體" w:hint="eastAsia"/>
                <w:sz w:val="32"/>
              </w:rPr>
              <w:t>網址：</w:t>
            </w:r>
          </w:p>
          <w:p w14:paraId="7A1CD3D5" w14:textId="77777777" w:rsidR="00274C6B" w:rsidRDefault="00274C6B">
            <w:pPr>
              <w:suppressAutoHyphens/>
              <w:spacing w:line="520" w:lineRule="exact"/>
              <w:jc w:val="both"/>
              <w:rPr>
                <w:rFonts w:ascii="標楷體" w:hAnsi="標楷體"/>
                <w:sz w:val="32"/>
              </w:rPr>
            </w:pPr>
            <w:r>
              <w:rPr>
                <w:rFonts w:ascii="標楷體" w:hAnsi="標楷體" w:hint="eastAsia"/>
                <w:sz w:val="32"/>
              </w:rPr>
              <w:t>乙方：</w:t>
            </w:r>
          </w:p>
          <w:p w14:paraId="3EF79C23"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國民身分證統一編號：</w:t>
            </w:r>
          </w:p>
          <w:p w14:paraId="3C2DAF6D"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聯絡處所：</w:t>
            </w:r>
          </w:p>
          <w:p w14:paraId="3FAFB1BA"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聯絡電話：</w:t>
            </w:r>
          </w:p>
          <w:p w14:paraId="52421133"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行動電話：</w:t>
            </w:r>
          </w:p>
          <w:p w14:paraId="4B9AA931"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傳真號碼：</w:t>
            </w:r>
          </w:p>
          <w:p w14:paraId="0759AA93"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電子郵件信箱：</w:t>
            </w:r>
          </w:p>
          <w:p w14:paraId="15F180DA" w14:textId="77777777" w:rsidR="00274C6B" w:rsidRDefault="00274C6B">
            <w:pPr>
              <w:suppressAutoHyphens/>
              <w:spacing w:line="520" w:lineRule="exact"/>
              <w:jc w:val="both"/>
              <w:rPr>
                <w:rFonts w:ascii="標楷體" w:hAnsi="標楷體" w:hint="eastAsia"/>
                <w:sz w:val="32"/>
                <w:szCs w:val="32"/>
              </w:rPr>
            </w:pPr>
            <w:r>
              <w:rPr>
                <w:rFonts w:ascii="標楷體" w:hAnsi="標楷體" w:hint="eastAsia"/>
                <w:sz w:val="32"/>
                <w:szCs w:val="32"/>
              </w:rPr>
              <w:t>契約關係人</w:t>
            </w:r>
          </w:p>
          <w:p w14:paraId="6CE8EE8E" w14:textId="77777777" w:rsidR="00274C6B" w:rsidRDefault="00274C6B">
            <w:pPr>
              <w:suppressAutoHyphens/>
              <w:spacing w:line="520" w:lineRule="exact"/>
              <w:jc w:val="both"/>
              <w:rPr>
                <w:rFonts w:ascii="標楷體" w:hAnsi="標楷體" w:hint="eastAsia"/>
                <w:sz w:val="32"/>
                <w:szCs w:val="32"/>
              </w:rPr>
            </w:pPr>
            <w:r>
              <w:rPr>
                <w:rFonts w:ascii="標楷體" w:hAnsi="標楷體" w:hint="eastAsia"/>
                <w:sz w:val="32"/>
                <w:szCs w:val="32"/>
              </w:rPr>
              <w:t>丙方</w:t>
            </w:r>
          </w:p>
          <w:p w14:paraId="3F14A2BD"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國民身分證統一編號：</w:t>
            </w:r>
          </w:p>
          <w:p w14:paraId="15B40EE5"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聯絡處所：</w:t>
            </w:r>
          </w:p>
          <w:p w14:paraId="37AC1FB0"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聯絡電話：</w:t>
            </w:r>
          </w:p>
          <w:p w14:paraId="61487B20"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行動電話：</w:t>
            </w:r>
          </w:p>
          <w:p w14:paraId="34A872D0"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傳真號碼：</w:t>
            </w:r>
          </w:p>
          <w:p w14:paraId="3D495687" w14:textId="77777777" w:rsidR="00274C6B" w:rsidRDefault="00274C6B">
            <w:pPr>
              <w:suppressAutoHyphens/>
              <w:spacing w:line="520" w:lineRule="exact"/>
              <w:ind w:firstLineChars="200" w:firstLine="640"/>
              <w:jc w:val="both"/>
              <w:rPr>
                <w:rFonts w:ascii="標楷體" w:hAnsi="標楷體" w:hint="eastAsia"/>
                <w:sz w:val="32"/>
              </w:rPr>
            </w:pPr>
            <w:r>
              <w:rPr>
                <w:rFonts w:ascii="標楷體" w:hAnsi="標楷體" w:hint="eastAsia"/>
                <w:sz w:val="32"/>
              </w:rPr>
              <w:lastRenderedPageBreak/>
              <w:t>電子郵件信箱</w:t>
            </w:r>
          </w:p>
          <w:p w14:paraId="41893F07" w14:textId="77777777" w:rsidR="00274C6B" w:rsidRDefault="00274C6B">
            <w:pPr>
              <w:suppressAutoHyphens/>
              <w:spacing w:line="520" w:lineRule="exact"/>
              <w:jc w:val="both"/>
              <w:rPr>
                <w:rFonts w:ascii="標楷體" w:hAnsi="標楷體"/>
                <w:sz w:val="32"/>
              </w:rPr>
            </w:pPr>
            <w:r>
              <w:rPr>
                <w:rFonts w:ascii="標楷體" w:hAnsi="標楷體" w:hint="eastAsia"/>
                <w:sz w:val="32"/>
              </w:rPr>
              <w:t>緊急聯絡人：</w:t>
            </w:r>
          </w:p>
          <w:p w14:paraId="4943BC0B"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國民身分證統一編號：</w:t>
            </w:r>
          </w:p>
          <w:p w14:paraId="4691DD4B"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聯絡處所：</w:t>
            </w:r>
          </w:p>
          <w:p w14:paraId="64E36447"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聯絡電話：</w:t>
            </w:r>
          </w:p>
          <w:p w14:paraId="028AF66D"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行動電話：</w:t>
            </w:r>
          </w:p>
          <w:p w14:paraId="281C6607"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傳真號碼：</w:t>
            </w:r>
          </w:p>
          <w:p w14:paraId="6482D763" w14:textId="77777777" w:rsidR="00274C6B" w:rsidRDefault="00274C6B">
            <w:pPr>
              <w:suppressAutoHyphens/>
              <w:spacing w:line="520" w:lineRule="exact"/>
              <w:ind w:firstLineChars="192" w:firstLine="614"/>
              <w:jc w:val="both"/>
              <w:rPr>
                <w:rFonts w:ascii="標楷體" w:hAnsi="標楷體" w:hint="eastAsia"/>
                <w:sz w:val="32"/>
              </w:rPr>
            </w:pPr>
            <w:r>
              <w:rPr>
                <w:rFonts w:ascii="標楷體" w:hAnsi="標楷體" w:hint="eastAsia"/>
                <w:sz w:val="32"/>
              </w:rPr>
              <w:t>電子郵件信箱：</w:t>
            </w:r>
          </w:p>
          <w:p w14:paraId="0A8DCE54" w14:textId="77777777" w:rsidR="00274C6B" w:rsidRDefault="00274C6B">
            <w:pPr>
              <w:suppressAutoHyphens/>
              <w:spacing w:line="520" w:lineRule="exact"/>
              <w:ind w:leftChars="225" w:left="1538" w:hangingChars="312" w:hanging="998"/>
              <w:jc w:val="both"/>
              <w:rPr>
                <w:rFonts w:ascii="標楷體" w:hAnsi="標楷體" w:hint="eastAsia"/>
                <w:sz w:val="32"/>
              </w:rPr>
            </w:pPr>
            <w:r>
              <w:rPr>
                <w:rFonts w:ascii="標楷體" w:hAnsi="標楷體" w:hint="eastAsia"/>
                <w:kern w:val="0"/>
                <w:sz w:val="32"/>
              </w:rPr>
              <w:t>中華民國  年  月  日</w:t>
            </w:r>
          </w:p>
        </w:tc>
        <w:tc>
          <w:tcPr>
            <w:tcW w:w="5040" w:type="dxa"/>
          </w:tcPr>
          <w:p w14:paraId="7D312C6D" w14:textId="77777777" w:rsidR="00274C6B" w:rsidRDefault="00274C6B">
            <w:pPr>
              <w:suppressAutoHyphens/>
              <w:spacing w:line="520" w:lineRule="exact"/>
              <w:ind w:leftChars="-1" w:left="-2" w:firstLine="1"/>
              <w:jc w:val="both"/>
              <w:rPr>
                <w:rFonts w:ascii="標楷體" w:hAnsi="標楷體" w:hint="eastAsia"/>
                <w:sz w:val="32"/>
              </w:rPr>
            </w:pPr>
            <w:r>
              <w:rPr>
                <w:rFonts w:ascii="標楷體" w:hAnsi="標楷體" w:hint="eastAsia"/>
                <w:sz w:val="32"/>
              </w:rPr>
              <w:lastRenderedPageBreak/>
              <w:t>一、當事人相關資料</w:t>
            </w:r>
          </w:p>
          <w:p w14:paraId="62824F7A" w14:textId="77777777" w:rsidR="00274C6B" w:rsidRDefault="00274C6B">
            <w:pPr>
              <w:numPr>
                <w:ilvl w:val="0"/>
                <w:numId w:val="1"/>
              </w:numPr>
              <w:spacing w:line="560" w:lineRule="exact"/>
              <w:ind w:right="-110"/>
              <w:jc w:val="both"/>
              <w:rPr>
                <w:rFonts w:ascii="標楷體" w:hAnsi="標楷體" w:hint="eastAsia"/>
                <w:sz w:val="32"/>
                <w:szCs w:val="28"/>
              </w:rPr>
            </w:pPr>
            <w:r>
              <w:rPr>
                <w:rFonts w:ascii="標楷體" w:hAnsi="標楷體" w:hint="eastAsia"/>
                <w:sz w:val="32"/>
                <w:szCs w:val="28"/>
              </w:rPr>
              <w:t>契約當事人為甲、乙雙方，丙</w:t>
            </w:r>
          </w:p>
          <w:p w14:paraId="3C2FDB27" w14:textId="77777777" w:rsidR="00274C6B" w:rsidRDefault="00274C6B">
            <w:pPr>
              <w:spacing w:line="560" w:lineRule="exact"/>
              <w:ind w:right="-110"/>
              <w:jc w:val="both"/>
              <w:rPr>
                <w:rFonts w:ascii="標楷體" w:hAnsi="標楷體" w:hint="eastAsia"/>
                <w:sz w:val="32"/>
                <w:szCs w:val="28"/>
              </w:rPr>
            </w:pPr>
            <w:r>
              <w:rPr>
                <w:rFonts w:ascii="標楷體" w:hAnsi="標楷體" w:hint="eastAsia"/>
                <w:sz w:val="32"/>
                <w:szCs w:val="28"/>
              </w:rPr>
              <w:t xml:space="preserve">    方為受利益之第三人，另因緊</w:t>
            </w:r>
          </w:p>
          <w:p w14:paraId="12F74D39" w14:textId="77777777" w:rsidR="00274C6B" w:rsidRDefault="00274C6B">
            <w:pPr>
              <w:numPr>
                <w:ilvl w:val="0"/>
                <w:numId w:val="1"/>
              </w:numPr>
              <w:spacing w:line="560" w:lineRule="exact"/>
              <w:ind w:right="-110"/>
              <w:jc w:val="both"/>
              <w:rPr>
                <w:rFonts w:ascii="標楷體" w:hAnsi="標楷體" w:hint="eastAsia"/>
                <w:sz w:val="32"/>
                <w:szCs w:val="28"/>
              </w:rPr>
            </w:pPr>
            <w:r>
              <w:rPr>
                <w:rFonts w:ascii="標楷體" w:hAnsi="標楷體" w:hint="eastAsia"/>
                <w:sz w:val="32"/>
                <w:szCs w:val="28"/>
              </w:rPr>
              <w:t>急聯絡人亦有契約協力義務</w:t>
            </w:r>
          </w:p>
          <w:p w14:paraId="345A4652" w14:textId="77777777" w:rsidR="00274C6B" w:rsidRDefault="00274C6B">
            <w:pPr>
              <w:spacing w:line="560" w:lineRule="exact"/>
              <w:ind w:right="-110"/>
              <w:jc w:val="both"/>
              <w:rPr>
                <w:rFonts w:ascii="標楷體" w:hAnsi="標楷體" w:hint="eastAsia"/>
                <w:sz w:val="32"/>
                <w:szCs w:val="28"/>
              </w:rPr>
            </w:pPr>
            <w:r>
              <w:rPr>
                <w:rFonts w:ascii="標楷體" w:hAnsi="標楷體" w:hint="eastAsia"/>
                <w:sz w:val="32"/>
                <w:szCs w:val="28"/>
              </w:rPr>
              <w:t xml:space="preserve">    存在，故本契約書應提供一份</w:t>
            </w:r>
          </w:p>
          <w:p w14:paraId="06487DA0" w14:textId="77777777" w:rsidR="00274C6B" w:rsidRDefault="00274C6B">
            <w:pPr>
              <w:spacing w:line="560" w:lineRule="exact"/>
              <w:ind w:right="-110" w:firstLineChars="200" w:firstLine="640"/>
              <w:jc w:val="both"/>
              <w:rPr>
                <w:rFonts w:ascii="標楷體" w:hAnsi="標楷體" w:hint="eastAsia"/>
                <w:sz w:val="32"/>
              </w:rPr>
            </w:pPr>
            <w:r>
              <w:rPr>
                <w:rFonts w:ascii="標楷體" w:hAnsi="標楷體" w:hint="eastAsia"/>
                <w:sz w:val="32"/>
                <w:szCs w:val="28"/>
              </w:rPr>
              <w:t>予緊急聯絡人收執。</w:t>
            </w:r>
          </w:p>
          <w:p w14:paraId="260821B1" w14:textId="77777777" w:rsidR="00274C6B" w:rsidRDefault="00274C6B">
            <w:pPr>
              <w:suppressAutoHyphens/>
              <w:spacing w:line="520" w:lineRule="exact"/>
              <w:ind w:left="1616" w:hangingChars="505" w:hanging="1616"/>
              <w:jc w:val="both"/>
              <w:rPr>
                <w:rFonts w:ascii="標楷體" w:hAnsi="標楷體" w:hint="eastAsia"/>
                <w:sz w:val="32"/>
              </w:rPr>
            </w:pPr>
          </w:p>
          <w:p w14:paraId="2101507B" w14:textId="77777777" w:rsidR="00274C6B" w:rsidRDefault="00274C6B">
            <w:pPr>
              <w:suppressAutoHyphens/>
              <w:spacing w:line="520" w:lineRule="exact"/>
              <w:ind w:left="1616" w:hangingChars="505" w:hanging="1616"/>
              <w:jc w:val="both"/>
              <w:rPr>
                <w:rFonts w:ascii="標楷體" w:hAnsi="標楷體" w:hint="eastAsia"/>
                <w:sz w:val="32"/>
              </w:rPr>
            </w:pPr>
          </w:p>
          <w:p w14:paraId="4A79359B" w14:textId="77777777" w:rsidR="00274C6B" w:rsidRDefault="00274C6B">
            <w:pPr>
              <w:suppressAutoHyphens/>
              <w:spacing w:line="520" w:lineRule="exact"/>
              <w:ind w:left="1616" w:hangingChars="505" w:hanging="1616"/>
              <w:jc w:val="both"/>
              <w:rPr>
                <w:rFonts w:ascii="標楷體" w:hAnsi="標楷體" w:hint="eastAsia"/>
                <w:sz w:val="32"/>
              </w:rPr>
            </w:pPr>
          </w:p>
          <w:p w14:paraId="270A5A9F" w14:textId="77777777" w:rsidR="00274C6B" w:rsidRDefault="00274C6B">
            <w:pPr>
              <w:suppressAutoHyphens/>
              <w:spacing w:line="520" w:lineRule="exact"/>
              <w:ind w:left="1616" w:hangingChars="505" w:hanging="1616"/>
              <w:jc w:val="both"/>
              <w:rPr>
                <w:rFonts w:ascii="標楷體" w:hAnsi="標楷體" w:hint="eastAsia"/>
                <w:sz w:val="32"/>
              </w:rPr>
            </w:pPr>
          </w:p>
          <w:p w14:paraId="53433B09" w14:textId="77777777" w:rsidR="00274C6B" w:rsidRDefault="00274C6B">
            <w:pPr>
              <w:suppressAutoHyphens/>
              <w:spacing w:line="520" w:lineRule="exact"/>
              <w:ind w:left="1616" w:hangingChars="505" w:hanging="1616"/>
              <w:jc w:val="both"/>
              <w:rPr>
                <w:rFonts w:ascii="標楷體" w:hAnsi="標楷體" w:hint="eastAsia"/>
                <w:sz w:val="32"/>
              </w:rPr>
            </w:pPr>
          </w:p>
          <w:p w14:paraId="553CA7BA" w14:textId="77777777" w:rsidR="00274C6B" w:rsidRDefault="00274C6B">
            <w:pPr>
              <w:suppressAutoHyphens/>
              <w:spacing w:line="520" w:lineRule="exact"/>
              <w:ind w:left="1616" w:hangingChars="505" w:hanging="1616"/>
              <w:jc w:val="both"/>
              <w:rPr>
                <w:rFonts w:ascii="標楷體" w:hAnsi="標楷體" w:hint="eastAsia"/>
                <w:sz w:val="32"/>
              </w:rPr>
            </w:pPr>
          </w:p>
          <w:p w14:paraId="12FB7426" w14:textId="77777777" w:rsidR="00274C6B" w:rsidRDefault="00274C6B">
            <w:pPr>
              <w:suppressAutoHyphens/>
              <w:spacing w:line="520" w:lineRule="exact"/>
              <w:ind w:left="1616" w:hangingChars="505" w:hanging="1616"/>
              <w:jc w:val="both"/>
              <w:rPr>
                <w:rFonts w:ascii="標楷體" w:hAnsi="標楷體" w:hint="eastAsia"/>
                <w:sz w:val="32"/>
              </w:rPr>
            </w:pPr>
          </w:p>
          <w:p w14:paraId="53A386A8" w14:textId="77777777" w:rsidR="00274C6B" w:rsidRDefault="00274C6B">
            <w:pPr>
              <w:suppressAutoHyphens/>
              <w:spacing w:line="520" w:lineRule="exact"/>
              <w:ind w:left="1616" w:hangingChars="505" w:hanging="1616"/>
              <w:jc w:val="both"/>
              <w:rPr>
                <w:rFonts w:ascii="標楷體" w:hAnsi="標楷體" w:hint="eastAsia"/>
                <w:sz w:val="32"/>
              </w:rPr>
            </w:pPr>
          </w:p>
          <w:p w14:paraId="4371C55B" w14:textId="77777777" w:rsidR="00274C6B" w:rsidRDefault="00274C6B">
            <w:pPr>
              <w:suppressAutoHyphens/>
              <w:spacing w:line="520" w:lineRule="exact"/>
              <w:ind w:left="1616" w:hangingChars="505" w:hanging="1616"/>
              <w:jc w:val="both"/>
              <w:rPr>
                <w:rFonts w:ascii="標楷體" w:hAnsi="標楷體" w:hint="eastAsia"/>
                <w:sz w:val="32"/>
              </w:rPr>
            </w:pPr>
          </w:p>
          <w:p w14:paraId="7EAD043A" w14:textId="77777777" w:rsidR="00274C6B" w:rsidRDefault="00274C6B">
            <w:pPr>
              <w:suppressAutoHyphens/>
              <w:spacing w:line="520" w:lineRule="exact"/>
              <w:ind w:left="1616" w:hangingChars="505" w:hanging="1616"/>
              <w:jc w:val="both"/>
              <w:rPr>
                <w:rFonts w:ascii="標楷體" w:hAnsi="標楷體" w:hint="eastAsia"/>
                <w:sz w:val="32"/>
              </w:rPr>
            </w:pPr>
          </w:p>
          <w:p w14:paraId="4E8832E9" w14:textId="77777777" w:rsidR="00274C6B" w:rsidRDefault="00274C6B">
            <w:pPr>
              <w:suppressAutoHyphens/>
              <w:spacing w:line="520" w:lineRule="exact"/>
              <w:ind w:left="1616" w:hangingChars="505" w:hanging="1616"/>
              <w:jc w:val="both"/>
              <w:rPr>
                <w:rFonts w:ascii="標楷體" w:hAnsi="標楷體" w:hint="eastAsia"/>
                <w:sz w:val="32"/>
              </w:rPr>
            </w:pPr>
          </w:p>
        </w:tc>
      </w:tr>
    </w:tbl>
    <w:p w14:paraId="158AA6CF" w14:textId="77777777" w:rsidR="00274C6B" w:rsidRDefault="00274C6B">
      <w:pPr>
        <w:spacing w:line="520" w:lineRule="exact"/>
        <w:ind w:left="67"/>
        <w:rPr>
          <w:rFonts w:ascii="標楷體" w:hAnsi="標楷體" w:hint="eastAsia"/>
          <w:sz w:val="32"/>
        </w:rPr>
      </w:pPr>
    </w:p>
    <w:p w14:paraId="032E14C4" w14:textId="77777777" w:rsidR="00274C6B" w:rsidRDefault="00274C6B">
      <w:pPr>
        <w:spacing w:line="520" w:lineRule="exact"/>
        <w:ind w:left="67"/>
        <w:rPr>
          <w:rFonts w:ascii="標楷體" w:hAnsi="標楷體" w:hint="eastAsia"/>
          <w:sz w:val="32"/>
        </w:rPr>
      </w:pPr>
    </w:p>
    <w:p w14:paraId="19DF5435" w14:textId="77777777" w:rsidR="00274C6B" w:rsidRDefault="00274C6B">
      <w:pPr>
        <w:spacing w:line="520" w:lineRule="exact"/>
        <w:ind w:left="67"/>
        <w:rPr>
          <w:rFonts w:ascii="標楷體" w:hAnsi="標楷體" w:hint="eastAsia"/>
          <w:sz w:val="32"/>
        </w:rPr>
      </w:pPr>
    </w:p>
    <w:p w14:paraId="27AE4728" w14:textId="77777777" w:rsidR="00274C6B" w:rsidRDefault="00274C6B">
      <w:pPr>
        <w:spacing w:line="520" w:lineRule="exact"/>
        <w:ind w:left="67"/>
        <w:rPr>
          <w:rFonts w:ascii="標楷體" w:hAnsi="標楷體" w:hint="eastAsia"/>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0"/>
      </w:tblGrid>
      <w:tr w:rsidR="00274C6B" w14:paraId="431445A9" w14:textId="77777777">
        <w:tc>
          <w:tcPr>
            <w:tcW w:w="10496" w:type="dxa"/>
          </w:tcPr>
          <w:p w14:paraId="63EC821A" w14:textId="77777777" w:rsidR="00274C6B" w:rsidRDefault="00274C6B">
            <w:pPr>
              <w:spacing w:line="520" w:lineRule="exact"/>
              <w:ind w:left="67"/>
              <w:rPr>
                <w:rFonts w:ascii="標楷體" w:hAnsi="標楷體" w:hint="eastAsia"/>
                <w:sz w:val="32"/>
              </w:rPr>
            </w:pPr>
            <w:r>
              <w:rPr>
                <w:rFonts w:ascii="標楷體" w:hAnsi="標楷體" w:hint="eastAsia"/>
                <w:sz w:val="32"/>
              </w:rPr>
              <w:t>附件一</w:t>
            </w:r>
            <w:r>
              <w:rPr>
                <w:rFonts w:ascii="標楷體" w:hAnsi="標楷體" w:hint="eastAsia"/>
                <w:sz w:val="32"/>
                <w:szCs w:val="28"/>
              </w:rPr>
              <w:t>：</w:t>
            </w:r>
            <w:r>
              <w:rPr>
                <w:rFonts w:ascii="標楷體" w:hAnsi="標楷體"/>
                <w:sz w:val="32"/>
                <w:szCs w:val="28"/>
              </w:rPr>
              <w:t>(</w:t>
            </w:r>
            <w:r>
              <w:rPr>
                <w:rFonts w:ascii="標楷體" w:hAnsi="標楷體" w:hint="eastAsia"/>
                <w:sz w:val="32"/>
                <w:szCs w:val="28"/>
              </w:rPr>
              <w:t>第五條</w:t>
            </w:r>
            <w:r>
              <w:rPr>
                <w:rFonts w:ascii="標楷體" w:hAnsi="標楷體"/>
                <w:sz w:val="32"/>
                <w:szCs w:val="28"/>
              </w:rPr>
              <w:t>)</w:t>
            </w:r>
            <w:r>
              <w:rPr>
                <w:rFonts w:ascii="標楷體" w:hAnsi="標楷體" w:hint="eastAsia"/>
                <w:sz w:val="32"/>
                <w:szCs w:val="28"/>
              </w:rPr>
              <w:t>收費標準</w:t>
            </w:r>
          </w:p>
          <w:p w14:paraId="0347FE9C" w14:textId="77777777" w:rsidR="00274C6B" w:rsidRDefault="00274C6B">
            <w:pPr>
              <w:spacing w:line="520" w:lineRule="exact"/>
              <w:ind w:leftChars="28" w:left="67" w:firstLineChars="200" w:firstLine="640"/>
              <w:rPr>
                <w:rFonts w:ascii="標楷體" w:hAnsi="標楷體" w:hint="eastAsia"/>
                <w:sz w:val="32"/>
                <w:szCs w:val="28"/>
              </w:rPr>
            </w:pPr>
            <w:r>
              <w:rPr>
                <w:rFonts w:ascii="標楷體" w:hAnsi="標楷體" w:hint="eastAsia"/>
                <w:sz w:val="32"/>
              </w:rPr>
              <w:t>○○直轄市或縣（市）主管機關核定之護理之家收費標準表</w:t>
            </w:r>
            <w:r>
              <w:rPr>
                <w:rFonts w:ascii="標楷體" w:hAnsi="標楷體" w:hint="eastAsia"/>
                <w:sz w:val="32"/>
                <w:szCs w:val="28"/>
              </w:rPr>
              <w:t>。</w:t>
            </w:r>
          </w:p>
          <w:p w14:paraId="7BFF4E02" w14:textId="77777777" w:rsidR="00274C6B" w:rsidRDefault="00274C6B">
            <w:pPr>
              <w:spacing w:line="520" w:lineRule="exact"/>
              <w:ind w:left="67"/>
              <w:rPr>
                <w:rFonts w:ascii="標楷體" w:hAnsi="標楷體" w:hint="eastAsia"/>
                <w:sz w:val="32"/>
              </w:rPr>
            </w:pPr>
          </w:p>
          <w:p w14:paraId="0C608A6F" w14:textId="77777777" w:rsidR="00274C6B" w:rsidRDefault="00274C6B">
            <w:pPr>
              <w:spacing w:line="520" w:lineRule="exact"/>
              <w:ind w:left="67"/>
              <w:rPr>
                <w:rFonts w:ascii="標楷體" w:hAnsi="標楷體" w:hint="eastAsia"/>
                <w:sz w:val="32"/>
              </w:rPr>
            </w:pPr>
          </w:p>
          <w:p w14:paraId="6EAB777F" w14:textId="77777777" w:rsidR="00274C6B" w:rsidRDefault="00274C6B">
            <w:pPr>
              <w:spacing w:line="520" w:lineRule="exact"/>
              <w:rPr>
                <w:rFonts w:ascii="標楷體" w:hAnsi="標楷體" w:hint="eastAsia"/>
                <w:sz w:val="32"/>
              </w:rPr>
            </w:pPr>
          </w:p>
        </w:tc>
      </w:tr>
    </w:tbl>
    <w:p w14:paraId="7BC14E6A" w14:textId="77777777" w:rsidR="00274C6B" w:rsidRDefault="00274C6B">
      <w:pPr>
        <w:spacing w:line="520" w:lineRule="exact"/>
        <w:rPr>
          <w:rFonts w:ascii="標楷體" w:hAnsi="標楷體" w:hint="eastAsia"/>
          <w:sz w:val="32"/>
          <w:szCs w:val="28"/>
        </w:rPr>
      </w:pPr>
      <w:r>
        <w:rPr>
          <w:rFonts w:ascii="標楷體" w:hAnsi="標楷體" w:hint="eastAsia"/>
          <w:sz w:val="32"/>
          <w:szCs w:val="28"/>
        </w:rPr>
        <w:t xml:space="preserve">   </w:t>
      </w:r>
    </w:p>
    <w:p w14:paraId="41EA3989" w14:textId="77777777" w:rsidR="00274C6B" w:rsidRDefault="00274C6B">
      <w:pPr>
        <w:spacing w:line="520" w:lineRule="exact"/>
        <w:rPr>
          <w:rFonts w:ascii="標楷體" w:hAnsi="標楷體" w:hint="eastAsia"/>
          <w:sz w:val="32"/>
          <w:szCs w:val="28"/>
        </w:rPr>
      </w:pPr>
    </w:p>
    <w:p w14:paraId="51AE0E84" w14:textId="77777777" w:rsidR="00274C6B" w:rsidRDefault="00274C6B">
      <w:pPr>
        <w:spacing w:line="520" w:lineRule="exact"/>
        <w:rPr>
          <w:rFonts w:ascii="標楷體" w:hAnsi="標楷體" w:hint="eastAsia"/>
          <w:sz w:val="32"/>
          <w:szCs w:val="28"/>
        </w:rPr>
      </w:pPr>
    </w:p>
    <w:p w14:paraId="1D6FBE50" w14:textId="77777777" w:rsidR="00274C6B" w:rsidRDefault="00274C6B">
      <w:pPr>
        <w:spacing w:line="520" w:lineRule="exact"/>
        <w:rPr>
          <w:rFonts w:ascii="標楷體" w:hAnsi="標楷體" w:hint="eastAsia"/>
          <w:sz w:val="32"/>
          <w:szCs w:val="28"/>
        </w:rPr>
      </w:pPr>
    </w:p>
    <w:p w14:paraId="62E4CD2A" w14:textId="77777777" w:rsidR="00274C6B" w:rsidRDefault="00274C6B">
      <w:pPr>
        <w:spacing w:line="520" w:lineRule="exact"/>
        <w:rPr>
          <w:rFonts w:ascii="標楷體" w:hAnsi="標楷體" w:hint="eastAsia"/>
          <w:sz w:val="32"/>
          <w:szCs w:val="28"/>
        </w:rPr>
      </w:pPr>
    </w:p>
    <w:p w14:paraId="7E9FB6BF" w14:textId="77777777" w:rsidR="00274C6B" w:rsidRDefault="00274C6B">
      <w:pPr>
        <w:spacing w:line="520" w:lineRule="exact"/>
        <w:rPr>
          <w:rFonts w:ascii="標楷體" w:hAnsi="標楷體" w:hint="eastAsia"/>
          <w:sz w:val="32"/>
          <w:szCs w:val="28"/>
        </w:rPr>
      </w:pPr>
    </w:p>
    <w:p w14:paraId="5032AC34" w14:textId="77777777" w:rsidR="00274C6B" w:rsidRDefault="00274C6B">
      <w:pPr>
        <w:spacing w:line="520" w:lineRule="exact"/>
        <w:rPr>
          <w:rFonts w:ascii="標楷體" w:hAnsi="標楷體" w:hint="eastAsia"/>
          <w:sz w:val="32"/>
          <w:szCs w:val="28"/>
        </w:rPr>
      </w:pPr>
    </w:p>
    <w:p w14:paraId="4305399B" w14:textId="77777777" w:rsidR="00274C6B" w:rsidRDefault="00274C6B">
      <w:pPr>
        <w:spacing w:line="520" w:lineRule="exact"/>
        <w:rPr>
          <w:rFonts w:ascii="標楷體" w:hAnsi="標楷體" w:hint="eastAsia"/>
          <w:sz w:val="32"/>
          <w:szCs w:val="28"/>
        </w:rPr>
      </w:pPr>
    </w:p>
    <w:p w14:paraId="3A7FCCAB" w14:textId="77777777" w:rsidR="00274C6B" w:rsidRDefault="00274C6B">
      <w:pPr>
        <w:spacing w:line="520" w:lineRule="exact"/>
        <w:rPr>
          <w:rFonts w:ascii="標楷體" w:hAnsi="標楷體" w:hint="eastAsia"/>
          <w:sz w:val="32"/>
          <w:szCs w:val="28"/>
        </w:rPr>
      </w:pPr>
    </w:p>
    <w:p w14:paraId="53DBA266" w14:textId="77777777" w:rsidR="00274C6B" w:rsidRDefault="00274C6B">
      <w:pPr>
        <w:spacing w:line="520" w:lineRule="exact"/>
        <w:rPr>
          <w:rFonts w:ascii="標楷體" w:hAnsi="標楷體" w:hint="eastAsia"/>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8"/>
      </w:tblGrid>
      <w:tr w:rsidR="00274C6B" w14:paraId="6EDBCC5F" w14:textId="77777777">
        <w:trPr>
          <w:trHeight w:val="340"/>
          <w:jc w:val="center"/>
        </w:trPr>
        <w:tc>
          <w:tcPr>
            <w:tcW w:w="9708" w:type="dxa"/>
          </w:tcPr>
          <w:p w14:paraId="2BF1FA93" w14:textId="77777777" w:rsidR="00274C6B" w:rsidRDefault="00274C6B">
            <w:pPr>
              <w:spacing w:line="520" w:lineRule="exact"/>
              <w:jc w:val="both"/>
              <w:rPr>
                <w:rFonts w:ascii="標楷體" w:hAnsi="標楷體" w:hint="eastAsia"/>
                <w:sz w:val="32"/>
                <w:szCs w:val="28"/>
              </w:rPr>
            </w:pPr>
            <w:r>
              <w:rPr>
                <w:rFonts w:ascii="標楷體" w:hAnsi="標楷體" w:hint="eastAsia"/>
                <w:sz w:val="32"/>
                <w:szCs w:val="28"/>
              </w:rPr>
              <w:t>附件二</w:t>
            </w:r>
            <w:r>
              <w:rPr>
                <w:rFonts w:ascii="標楷體" w:hAnsi="標楷體"/>
                <w:sz w:val="32"/>
                <w:szCs w:val="28"/>
              </w:rPr>
              <w:t>(</w:t>
            </w:r>
            <w:r>
              <w:rPr>
                <w:rFonts w:ascii="標楷體" w:hAnsi="標楷體" w:hint="eastAsia"/>
                <w:sz w:val="32"/>
                <w:szCs w:val="28"/>
              </w:rPr>
              <w:t>第十條</w:t>
            </w:r>
            <w:r>
              <w:rPr>
                <w:rFonts w:ascii="標楷體" w:hAnsi="標楷體"/>
                <w:sz w:val="32"/>
                <w:szCs w:val="28"/>
              </w:rPr>
              <w:t>)</w:t>
            </w:r>
            <w:r>
              <w:rPr>
                <w:rFonts w:ascii="標楷體" w:hAnsi="標楷體" w:hint="eastAsia"/>
                <w:sz w:val="32"/>
                <w:szCs w:val="28"/>
              </w:rPr>
              <w:t>服務項目</w:t>
            </w:r>
          </w:p>
          <w:p w14:paraId="7D2692DE" w14:textId="77777777" w:rsidR="00274C6B" w:rsidRDefault="00274C6B">
            <w:pPr>
              <w:spacing w:line="520" w:lineRule="exact"/>
              <w:ind w:leftChars="-48" w:left="-3" w:hangingChars="35" w:hanging="112"/>
              <w:jc w:val="both"/>
              <w:rPr>
                <w:rFonts w:ascii="標楷體" w:hAnsi="標楷體" w:hint="eastAsia"/>
                <w:sz w:val="32"/>
                <w:szCs w:val="28"/>
              </w:rPr>
            </w:pPr>
            <w:r>
              <w:rPr>
                <w:rFonts w:ascii="標楷體" w:hAnsi="標楷體" w:hint="eastAsia"/>
                <w:sz w:val="32"/>
                <w:szCs w:val="28"/>
              </w:rPr>
              <w:t>一、生活服務</w:t>
            </w:r>
          </w:p>
          <w:p w14:paraId="4BDD5B10" w14:textId="77777777" w:rsidR="00274C6B" w:rsidRDefault="00274C6B">
            <w:pPr>
              <w:spacing w:line="520" w:lineRule="exact"/>
              <w:ind w:left="16"/>
              <w:jc w:val="both"/>
              <w:rPr>
                <w:rFonts w:ascii="標楷體" w:hAnsi="標楷體" w:hint="eastAsia"/>
                <w:sz w:val="32"/>
                <w:szCs w:val="28"/>
              </w:rPr>
            </w:pPr>
            <w:r>
              <w:rPr>
                <w:rFonts w:ascii="標楷體" w:hAnsi="標楷體" w:hint="eastAsia"/>
                <w:sz w:val="32"/>
                <w:szCs w:val="28"/>
              </w:rPr>
              <w:t xml:space="preserve">              細目                數量               備註   </w:t>
            </w:r>
          </w:p>
          <w:p w14:paraId="05FB5DF1" w14:textId="77777777" w:rsidR="00274C6B" w:rsidRDefault="00274C6B">
            <w:pPr>
              <w:spacing w:line="520" w:lineRule="exact"/>
              <w:ind w:leftChars="500" w:left="1200" w:firstLineChars="50" w:firstLine="160"/>
              <w:jc w:val="both"/>
              <w:rPr>
                <w:rFonts w:ascii="標楷體" w:hAnsi="標楷體" w:hint="eastAsia"/>
                <w:sz w:val="32"/>
                <w:szCs w:val="28"/>
              </w:rPr>
            </w:pPr>
            <w:r>
              <w:rPr>
                <w:rFonts w:ascii="標楷體" w:hAnsi="標楷體" w:hint="eastAsia"/>
                <w:sz w:val="32"/>
                <w:szCs w:val="28"/>
              </w:rPr>
              <w:t>(</w:t>
            </w:r>
            <w:proofErr w:type="gramStart"/>
            <w:r>
              <w:rPr>
                <w:rFonts w:ascii="標楷體" w:hAnsi="標楷體" w:hint="eastAsia"/>
                <w:sz w:val="32"/>
                <w:szCs w:val="28"/>
              </w:rPr>
              <w:t>一</w:t>
            </w:r>
            <w:proofErr w:type="gramEnd"/>
            <w:r>
              <w:rPr>
                <w:rFonts w:ascii="標楷體" w:hAnsi="標楷體" w:hint="eastAsia"/>
                <w:sz w:val="32"/>
                <w:szCs w:val="28"/>
              </w:rPr>
              <w:t>)膳食</w:t>
            </w:r>
          </w:p>
          <w:p w14:paraId="174F93F6"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（二）居住環境整理</w:t>
            </w:r>
          </w:p>
          <w:p w14:paraId="62EBFAB0"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（三）個人身體照顧</w:t>
            </w:r>
          </w:p>
          <w:p w14:paraId="11FD263B"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（四）聯繫親友</w:t>
            </w:r>
          </w:p>
          <w:p w14:paraId="37B05550"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（五）被服洗滌</w:t>
            </w:r>
          </w:p>
          <w:p w14:paraId="02C5BA87"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（六）</w:t>
            </w:r>
            <w:proofErr w:type="gramStart"/>
            <w:r>
              <w:rPr>
                <w:rFonts w:ascii="標楷體" w:hAnsi="標楷體" w:hint="eastAsia"/>
                <w:sz w:val="32"/>
                <w:szCs w:val="28"/>
              </w:rPr>
              <w:t>其它（</w:t>
            </w:r>
            <w:proofErr w:type="gramEnd"/>
            <w:r>
              <w:rPr>
                <w:rFonts w:ascii="標楷體" w:hAnsi="標楷體" w:hint="eastAsia"/>
                <w:sz w:val="32"/>
                <w:szCs w:val="28"/>
              </w:rPr>
              <w:t>須另計費用項目應予註明）</w:t>
            </w:r>
          </w:p>
          <w:p w14:paraId="7691860F" w14:textId="77777777" w:rsidR="00274C6B" w:rsidRDefault="00274C6B">
            <w:pPr>
              <w:spacing w:line="520" w:lineRule="exact"/>
              <w:ind w:leftChars="-47" w:left="1199" w:hangingChars="410" w:hanging="1312"/>
              <w:jc w:val="both"/>
              <w:rPr>
                <w:rFonts w:ascii="標楷體" w:hAnsi="標楷體" w:hint="eastAsia"/>
                <w:sz w:val="32"/>
                <w:szCs w:val="28"/>
              </w:rPr>
            </w:pPr>
            <w:r>
              <w:rPr>
                <w:rFonts w:ascii="標楷體" w:hAnsi="標楷體" w:hint="eastAsia"/>
                <w:sz w:val="32"/>
                <w:szCs w:val="28"/>
              </w:rPr>
              <w:t>二、休閒服務</w:t>
            </w:r>
          </w:p>
          <w:p w14:paraId="47D0F66C" w14:textId="77777777" w:rsidR="00274C6B" w:rsidRDefault="00274C6B">
            <w:pPr>
              <w:spacing w:line="520" w:lineRule="exact"/>
              <w:ind w:left="16"/>
              <w:jc w:val="both"/>
              <w:rPr>
                <w:rFonts w:ascii="標楷體" w:hAnsi="標楷體" w:hint="eastAsia"/>
                <w:sz w:val="32"/>
                <w:szCs w:val="28"/>
              </w:rPr>
            </w:pPr>
            <w:r>
              <w:rPr>
                <w:rFonts w:ascii="標楷體" w:hAnsi="標楷體" w:hint="eastAsia"/>
                <w:sz w:val="32"/>
                <w:szCs w:val="28"/>
              </w:rPr>
              <w:t xml:space="preserve">              細目                數量               備註   </w:t>
            </w:r>
          </w:p>
          <w:p w14:paraId="368A594A"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 xml:space="preserve">（一）書報 </w:t>
            </w:r>
          </w:p>
          <w:p w14:paraId="74902D5E"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（二）雜誌</w:t>
            </w:r>
          </w:p>
          <w:p w14:paraId="5A2965E9"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（三）電視</w:t>
            </w:r>
          </w:p>
          <w:p w14:paraId="013771BE"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（四）音樂</w:t>
            </w:r>
          </w:p>
          <w:p w14:paraId="47132E2F"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（五）慶生會</w:t>
            </w:r>
          </w:p>
          <w:p w14:paraId="45DFA8B4"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（六）文康活動</w:t>
            </w:r>
          </w:p>
          <w:p w14:paraId="3057C859"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（七）戶外活動</w:t>
            </w:r>
          </w:p>
          <w:p w14:paraId="32ADD8B2" w14:textId="77777777" w:rsidR="00274C6B" w:rsidRDefault="00274C6B">
            <w:pPr>
              <w:spacing w:line="520" w:lineRule="exact"/>
              <w:ind w:leftChars="500" w:left="1200"/>
              <w:jc w:val="both"/>
              <w:rPr>
                <w:rFonts w:ascii="標楷體" w:hAnsi="標楷體" w:hint="eastAsia"/>
                <w:sz w:val="32"/>
                <w:szCs w:val="28"/>
              </w:rPr>
            </w:pPr>
            <w:r>
              <w:rPr>
                <w:rFonts w:ascii="標楷體" w:hAnsi="標楷體" w:hint="eastAsia"/>
                <w:sz w:val="32"/>
                <w:szCs w:val="28"/>
              </w:rPr>
              <w:t>（八）其他有益身心健康之活動</w:t>
            </w:r>
          </w:p>
          <w:p w14:paraId="525F00C0" w14:textId="77777777" w:rsidR="00274C6B" w:rsidRDefault="00274C6B">
            <w:pPr>
              <w:spacing w:line="520" w:lineRule="exact"/>
              <w:ind w:leftChars="100" w:left="240"/>
              <w:jc w:val="both"/>
              <w:rPr>
                <w:rFonts w:ascii="標楷體" w:hAnsi="標楷體" w:hint="eastAsia"/>
                <w:sz w:val="32"/>
                <w:szCs w:val="28"/>
                <w:u w:val="single"/>
                <w:bdr w:val="single" w:sz="4" w:space="0" w:color="auto"/>
              </w:rPr>
            </w:pPr>
            <w:r>
              <w:rPr>
                <w:rFonts w:ascii="標楷體" w:hAnsi="標楷體" w:hint="eastAsia"/>
                <w:sz w:val="32"/>
                <w:szCs w:val="28"/>
              </w:rPr>
              <w:t>三、專業服務（請針對機構提供之服務內容勾選）</w:t>
            </w:r>
          </w:p>
          <w:p w14:paraId="21ACA8A8" w14:textId="77777777" w:rsidR="00274C6B" w:rsidRDefault="00274C6B">
            <w:pPr>
              <w:spacing w:line="520" w:lineRule="exact"/>
              <w:ind w:leftChars="360" w:left="1376" w:hangingChars="160" w:hanging="512"/>
              <w:jc w:val="both"/>
              <w:rPr>
                <w:rFonts w:ascii="標楷體" w:hAnsi="標楷體" w:hint="eastAsia"/>
                <w:sz w:val="32"/>
                <w:szCs w:val="28"/>
              </w:rPr>
            </w:pPr>
            <w:r>
              <w:rPr>
                <w:rFonts w:ascii="標楷體" w:hAnsi="標楷體" w:hint="eastAsia"/>
                <w:sz w:val="32"/>
                <w:szCs w:val="28"/>
              </w:rPr>
              <w:t>（一）社工輔導或相關社會福利諮詢</w:t>
            </w:r>
          </w:p>
          <w:p w14:paraId="77CF05E0" w14:textId="77777777" w:rsidR="00274C6B" w:rsidRDefault="00274C6B">
            <w:pPr>
              <w:tabs>
                <w:tab w:val="left" w:pos="1866"/>
              </w:tabs>
              <w:spacing w:line="520" w:lineRule="exact"/>
              <w:ind w:left="1506"/>
              <w:jc w:val="both"/>
              <w:rPr>
                <w:rFonts w:ascii="標楷體" w:hAnsi="標楷體" w:hint="eastAsia"/>
                <w:sz w:val="32"/>
                <w:szCs w:val="28"/>
              </w:rPr>
            </w:pPr>
            <w:r>
              <w:rPr>
                <w:rFonts w:ascii="標楷體" w:hAnsi="標楷體" w:hint="eastAsia"/>
                <w:sz w:val="32"/>
                <w:szCs w:val="28"/>
              </w:rPr>
              <w:t>1、□有住民適應輔導措施，並有紀錄。</w:t>
            </w:r>
          </w:p>
          <w:p w14:paraId="5C216234" w14:textId="77777777" w:rsidR="00274C6B" w:rsidRDefault="00274C6B">
            <w:pPr>
              <w:tabs>
                <w:tab w:val="left" w:pos="1943"/>
              </w:tabs>
              <w:spacing w:line="520" w:lineRule="exact"/>
              <w:ind w:leftChars="627" w:left="2279" w:hangingChars="242" w:hanging="774"/>
              <w:jc w:val="both"/>
              <w:rPr>
                <w:rFonts w:ascii="標楷體" w:hAnsi="標楷體" w:hint="eastAsia"/>
                <w:sz w:val="32"/>
                <w:szCs w:val="28"/>
              </w:rPr>
            </w:pPr>
            <w:r>
              <w:rPr>
                <w:rFonts w:ascii="標楷體" w:hAnsi="標楷體" w:hint="eastAsia"/>
                <w:sz w:val="32"/>
                <w:szCs w:val="28"/>
              </w:rPr>
              <w:t>2、□個案資料建檔與管理，</w:t>
            </w:r>
            <w:proofErr w:type="gramStart"/>
            <w:r>
              <w:rPr>
                <w:rFonts w:ascii="標楷體" w:hAnsi="標楷體" w:hint="eastAsia"/>
                <w:sz w:val="32"/>
                <w:szCs w:val="28"/>
              </w:rPr>
              <w:t>並應確守</w:t>
            </w:r>
            <w:proofErr w:type="gramEnd"/>
            <w:r>
              <w:rPr>
                <w:rFonts w:ascii="標楷體" w:hAnsi="標楷體" w:hint="eastAsia"/>
                <w:sz w:val="32"/>
                <w:szCs w:val="28"/>
              </w:rPr>
              <w:t>保密原則予以必要保密措施；必要外借時，應有個案資料借閱辦法，並有周詳的借閱紀錄。</w:t>
            </w:r>
          </w:p>
          <w:p w14:paraId="07C13A3D" w14:textId="77777777" w:rsidR="00274C6B" w:rsidRDefault="00274C6B">
            <w:pPr>
              <w:spacing w:line="520" w:lineRule="exact"/>
              <w:ind w:leftChars="627" w:left="2305" w:hangingChars="250" w:hanging="800"/>
              <w:jc w:val="both"/>
              <w:rPr>
                <w:rFonts w:ascii="標楷體" w:hAnsi="標楷體" w:hint="eastAsia"/>
                <w:sz w:val="32"/>
                <w:szCs w:val="28"/>
              </w:rPr>
            </w:pPr>
            <w:r>
              <w:rPr>
                <w:rFonts w:ascii="標楷體" w:hAnsi="標楷體" w:hint="eastAsia"/>
                <w:sz w:val="32"/>
                <w:szCs w:val="28"/>
              </w:rPr>
              <w:t>3、□有個案評估及服務計畫，確實依計畫執行，並紀錄</w:t>
            </w:r>
            <w:r>
              <w:rPr>
                <w:rFonts w:ascii="標楷體" w:hAnsi="標楷體" w:hint="eastAsia"/>
                <w:sz w:val="32"/>
                <w:szCs w:val="28"/>
              </w:rPr>
              <w:lastRenderedPageBreak/>
              <w:t>於個案紀錄中。</w:t>
            </w:r>
          </w:p>
          <w:p w14:paraId="1AE3E55E" w14:textId="77777777" w:rsidR="00274C6B" w:rsidRDefault="00274C6B">
            <w:pPr>
              <w:spacing w:line="520" w:lineRule="exact"/>
              <w:ind w:left="1506"/>
              <w:jc w:val="both"/>
              <w:rPr>
                <w:rFonts w:ascii="標楷體" w:hAnsi="標楷體" w:hint="eastAsia"/>
                <w:sz w:val="32"/>
                <w:szCs w:val="28"/>
              </w:rPr>
            </w:pPr>
            <w:r>
              <w:rPr>
                <w:rFonts w:ascii="標楷體" w:hAnsi="標楷體" w:hint="eastAsia"/>
                <w:sz w:val="32"/>
                <w:szCs w:val="28"/>
              </w:rPr>
              <w:t>4、□有辦理個案研討並有紀錄。</w:t>
            </w:r>
          </w:p>
          <w:p w14:paraId="33E30B42" w14:textId="77777777" w:rsidR="00274C6B" w:rsidRDefault="00274C6B">
            <w:pPr>
              <w:spacing w:line="520" w:lineRule="exact"/>
              <w:ind w:left="1506"/>
              <w:jc w:val="both"/>
              <w:rPr>
                <w:rFonts w:ascii="標楷體" w:hAnsi="標楷體" w:hint="eastAsia"/>
                <w:sz w:val="32"/>
                <w:szCs w:val="28"/>
              </w:rPr>
            </w:pPr>
            <w:r>
              <w:rPr>
                <w:rFonts w:ascii="標楷體" w:hAnsi="標楷體" w:hint="eastAsia"/>
                <w:sz w:val="32"/>
                <w:szCs w:val="28"/>
              </w:rPr>
              <w:t>5、□針對住民興趣每月（年）辦理</w:t>
            </w:r>
            <w:r>
              <w:rPr>
                <w:rFonts w:ascii="標楷體" w:hAnsi="標楷體" w:hint="eastAsia"/>
                <w:sz w:val="32"/>
                <w:szCs w:val="28"/>
                <w:u w:val="single"/>
              </w:rPr>
              <w:t xml:space="preserve">　　</w:t>
            </w:r>
            <w:r>
              <w:rPr>
                <w:rFonts w:ascii="標楷體" w:hAnsi="標楷體" w:hint="eastAsia"/>
                <w:sz w:val="32"/>
                <w:szCs w:val="28"/>
              </w:rPr>
              <w:t>次各類文康活動。</w:t>
            </w:r>
          </w:p>
          <w:p w14:paraId="2833C117" w14:textId="77777777" w:rsidR="00274C6B" w:rsidRDefault="00274C6B">
            <w:pPr>
              <w:spacing w:line="520" w:lineRule="exact"/>
              <w:ind w:leftChars="627" w:left="2305" w:hangingChars="250" w:hanging="800"/>
              <w:jc w:val="both"/>
              <w:rPr>
                <w:rFonts w:ascii="標楷體" w:hAnsi="標楷體" w:hint="eastAsia"/>
                <w:sz w:val="32"/>
                <w:szCs w:val="28"/>
              </w:rPr>
            </w:pPr>
            <w:r>
              <w:rPr>
                <w:rFonts w:ascii="標楷體" w:hAnsi="標楷體" w:hint="eastAsia"/>
                <w:sz w:val="32"/>
                <w:szCs w:val="28"/>
              </w:rPr>
              <w:t>6、□針對住民需要，運用團體工作提供住民治療性或支持性團體活動，並有團體工作紀錄、自我與成員、過程及結果評估紀錄。</w:t>
            </w:r>
          </w:p>
          <w:p w14:paraId="64834839" w14:textId="77777777" w:rsidR="00274C6B" w:rsidRDefault="00274C6B">
            <w:pPr>
              <w:spacing w:line="520" w:lineRule="exact"/>
              <w:ind w:leftChars="627" w:left="2305" w:hangingChars="250" w:hanging="800"/>
              <w:jc w:val="both"/>
              <w:rPr>
                <w:rFonts w:ascii="標楷體" w:hAnsi="標楷體" w:hint="eastAsia"/>
                <w:sz w:val="32"/>
                <w:szCs w:val="28"/>
              </w:rPr>
            </w:pPr>
            <w:r>
              <w:rPr>
                <w:rFonts w:ascii="標楷體" w:hAnsi="標楷體" w:hint="eastAsia"/>
                <w:sz w:val="32"/>
                <w:szCs w:val="28"/>
              </w:rPr>
              <w:t>7、□已開拓社區資源，並可隨時支援。</w:t>
            </w:r>
          </w:p>
          <w:p w14:paraId="1B76ADBE" w14:textId="77777777" w:rsidR="00274C6B" w:rsidRDefault="00274C6B">
            <w:pPr>
              <w:spacing w:line="520" w:lineRule="exact"/>
              <w:ind w:leftChars="627" w:left="2465" w:hangingChars="300" w:hanging="960"/>
              <w:jc w:val="both"/>
              <w:rPr>
                <w:rFonts w:ascii="標楷體" w:hAnsi="標楷體" w:hint="eastAsia"/>
                <w:sz w:val="32"/>
                <w:szCs w:val="28"/>
              </w:rPr>
            </w:pPr>
            <w:r>
              <w:rPr>
                <w:rFonts w:ascii="標楷體" w:hAnsi="標楷體" w:hint="eastAsia"/>
                <w:sz w:val="32"/>
                <w:szCs w:val="28"/>
              </w:rPr>
              <w:t>8、□有聯繫電話，並隨時與住民或家屬聯繫且詳細紀錄住民行蹤。有諮詢服務，並有專門部門負責且有紀錄。</w:t>
            </w:r>
          </w:p>
          <w:p w14:paraId="32F40F3E" w14:textId="77777777" w:rsidR="00274C6B" w:rsidRDefault="00274C6B">
            <w:pPr>
              <w:spacing w:line="520" w:lineRule="exact"/>
              <w:ind w:leftChars="352" w:left="1389" w:hangingChars="170" w:hanging="544"/>
              <w:rPr>
                <w:rFonts w:ascii="標楷體" w:hAnsi="標楷體" w:hint="eastAsia"/>
                <w:sz w:val="32"/>
                <w:szCs w:val="28"/>
              </w:rPr>
            </w:pPr>
            <w:r>
              <w:rPr>
                <w:rFonts w:ascii="標楷體" w:hAnsi="標楷體" w:hint="eastAsia"/>
                <w:sz w:val="32"/>
                <w:szCs w:val="28"/>
              </w:rPr>
              <w:t>（二）護理服務</w:t>
            </w:r>
          </w:p>
          <w:p w14:paraId="57F9805C" w14:textId="77777777" w:rsidR="00274C6B" w:rsidRDefault="00274C6B">
            <w:pPr>
              <w:spacing w:line="520" w:lineRule="exact"/>
              <w:ind w:leftChars="350" w:left="840" w:firstLine="666"/>
              <w:rPr>
                <w:rFonts w:ascii="標楷體" w:hAnsi="標楷體" w:hint="eastAsia"/>
                <w:sz w:val="32"/>
                <w:szCs w:val="28"/>
              </w:rPr>
            </w:pPr>
            <w:r>
              <w:rPr>
                <w:rFonts w:ascii="標楷體" w:hAnsi="標楷體" w:hint="eastAsia"/>
                <w:sz w:val="32"/>
                <w:szCs w:val="28"/>
              </w:rPr>
              <w:t>1、□對臥床</w:t>
            </w:r>
            <w:proofErr w:type="gramStart"/>
            <w:r>
              <w:rPr>
                <w:rFonts w:ascii="標楷體" w:hAnsi="標楷體" w:hint="eastAsia"/>
                <w:sz w:val="32"/>
                <w:szCs w:val="28"/>
              </w:rPr>
              <w:t>住民每</w:t>
            </w:r>
            <w:proofErr w:type="gramEnd"/>
            <w:r>
              <w:rPr>
                <w:rFonts w:ascii="標楷體" w:hAnsi="標楷體" w:hint="eastAsia"/>
                <w:sz w:val="32"/>
                <w:szCs w:val="28"/>
                <w:u w:val="single"/>
              </w:rPr>
              <w:t xml:space="preserve">　　</w:t>
            </w:r>
            <w:r>
              <w:rPr>
                <w:rFonts w:ascii="標楷體" w:hAnsi="標楷體" w:hint="eastAsia"/>
                <w:sz w:val="32"/>
                <w:szCs w:val="28"/>
              </w:rPr>
              <w:t>小時翻身一次，並有紀錄。</w:t>
            </w:r>
          </w:p>
          <w:p w14:paraId="19BE242A" w14:textId="77777777" w:rsidR="00274C6B" w:rsidRDefault="00274C6B">
            <w:pPr>
              <w:spacing w:line="520" w:lineRule="exact"/>
              <w:ind w:leftChars="627" w:left="2119" w:hangingChars="192" w:hanging="614"/>
              <w:rPr>
                <w:rFonts w:ascii="標楷體" w:hAnsi="標楷體" w:hint="eastAsia"/>
                <w:sz w:val="32"/>
                <w:szCs w:val="28"/>
              </w:rPr>
            </w:pPr>
            <w:r>
              <w:rPr>
                <w:rFonts w:ascii="標楷體" w:hAnsi="標楷體" w:hint="eastAsia"/>
                <w:sz w:val="32"/>
                <w:szCs w:val="28"/>
              </w:rPr>
              <w:t>2、□長期照護住民夏天每週至少洗澡</w:t>
            </w:r>
            <w:r>
              <w:rPr>
                <w:rFonts w:ascii="標楷體" w:hAnsi="標楷體" w:hint="eastAsia"/>
                <w:sz w:val="32"/>
                <w:szCs w:val="28"/>
                <w:u w:val="single"/>
              </w:rPr>
              <w:t xml:space="preserve">　　</w:t>
            </w:r>
            <w:r>
              <w:rPr>
                <w:rFonts w:ascii="標楷體" w:hAnsi="標楷體" w:hint="eastAsia"/>
                <w:sz w:val="32"/>
                <w:szCs w:val="28"/>
              </w:rPr>
              <w:t>次；冬天每週至少洗澡</w:t>
            </w:r>
            <w:r>
              <w:rPr>
                <w:rFonts w:ascii="標楷體" w:hAnsi="標楷體" w:hint="eastAsia"/>
                <w:sz w:val="32"/>
                <w:szCs w:val="28"/>
                <w:u w:val="single"/>
              </w:rPr>
              <w:t xml:space="preserve">　　</w:t>
            </w:r>
            <w:r>
              <w:rPr>
                <w:rFonts w:ascii="標楷體" w:hAnsi="標楷體" w:hint="eastAsia"/>
                <w:sz w:val="32"/>
                <w:szCs w:val="28"/>
              </w:rPr>
              <w:t>次，以及每日做晨間護理。</w:t>
            </w:r>
          </w:p>
          <w:p w14:paraId="2E7E1176" w14:textId="77777777" w:rsidR="00274C6B" w:rsidRDefault="00274C6B">
            <w:pPr>
              <w:spacing w:line="520" w:lineRule="exact"/>
              <w:ind w:leftChars="627" w:left="2045" w:hanging="540"/>
              <w:rPr>
                <w:rFonts w:ascii="標楷體" w:hAnsi="標楷體" w:hint="eastAsia"/>
                <w:sz w:val="32"/>
                <w:szCs w:val="28"/>
              </w:rPr>
            </w:pPr>
            <w:r>
              <w:rPr>
                <w:rFonts w:ascii="標楷體" w:hAnsi="標楷體" w:hint="eastAsia"/>
                <w:sz w:val="32"/>
                <w:szCs w:val="28"/>
              </w:rPr>
              <w:t>3、□每日為</w:t>
            </w:r>
            <w:proofErr w:type="gramStart"/>
            <w:r>
              <w:rPr>
                <w:rFonts w:ascii="標楷體" w:hAnsi="標楷體" w:hint="eastAsia"/>
                <w:sz w:val="32"/>
                <w:szCs w:val="28"/>
              </w:rPr>
              <w:t>住民至少量</w:t>
            </w:r>
            <w:proofErr w:type="gramEnd"/>
            <w:r>
              <w:rPr>
                <w:rFonts w:ascii="標楷體" w:hAnsi="標楷體" w:hint="eastAsia"/>
                <w:sz w:val="32"/>
                <w:szCs w:val="28"/>
                <w:u w:val="single"/>
              </w:rPr>
              <w:t xml:space="preserve">　　</w:t>
            </w:r>
            <w:r>
              <w:rPr>
                <w:rFonts w:ascii="標楷體" w:hAnsi="標楷體" w:hint="eastAsia"/>
                <w:sz w:val="32"/>
                <w:szCs w:val="28"/>
              </w:rPr>
              <w:t>次體溫，體溫紀錄保持完整，並依疾病管制局規定通報。</w:t>
            </w:r>
          </w:p>
          <w:p w14:paraId="3570AA2B" w14:textId="77777777" w:rsidR="00274C6B" w:rsidRDefault="00274C6B">
            <w:pPr>
              <w:spacing w:line="520" w:lineRule="exact"/>
              <w:ind w:leftChars="350" w:left="840" w:firstLine="666"/>
              <w:rPr>
                <w:rFonts w:ascii="標楷體" w:hAnsi="標楷體" w:hint="eastAsia"/>
                <w:sz w:val="32"/>
                <w:szCs w:val="28"/>
              </w:rPr>
            </w:pPr>
            <w:r>
              <w:rPr>
                <w:rFonts w:ascii="標楷體" w:hAnsi="標楷體" w:hint="eastAsia"/>
                <w:sz w:val="32"/>
                <w:szCs w:val="28"/>
              </w:rPr>
              <w:t>4、□每</w:t>
            </w:r>
            <w:r>
              <w:rPr>
                <w:rFonts w:ascii="標楷體" w:hAnsi="標楷體" w:hint="eastAsia"/>
                <w:sz w:val="32"/>
                <w:szCs w:val="28"/>
                <w:u w:val="single"/>
              </w:rPr>
              <w:t xml:space="preserve">　　</w:t>
            </w:r>
            <w:r>
              <w:rPr>
                <w:rFonts w:ascii="標楷體" w:hAnsi="標楷體" w:hint="eastAsia"/>
                <w:sz w:val="32"/>
                <w:szCs w:val="28"/>
              </w:rPr>
              <w:t>小時帶失禁住</w:t>
            </w:r>
            <w:proofErr w:type="gramStart"/>
            <w:r>
              <w:rPr>
                <w:rFonts w:ascii="標楷體" w:hAnsi="標楷體" w:hint="eastAsia"/>
                <w:sz w:val="32"/>
                <w:szCs w:val="28"/>
              </w:rPr>
              <w:t>民如廁或</w:t>
            </w:r>
            <w:proofErr w:type="gramEnd"/>
            <w:r>
              <w:rPr>
                <w:rFonts w:ascii="標楷體" w:hAnsi="標楷體" w:hint="eastAsia"/>
                <w:sz w:val="32"/>
                <w:szCs w:val="28"/>
              </w:rPr>
              <w:t>偵測大小便失禁情形。</w:t>
            </w:r>
          </w:p>
          <w:p w14:paraId="3E3D0658" w14:textId="77777777" w:rsidR="00274C6B" w:rsidRDefault="00274C6B">
            <w:pPr>
              <w:spacing w:line="520" w:lineRule="exact"/>
              <w:ind w:leftChars="628" w:left="2326" w:hangingChars="256" w:hanging="819"/>
              <w:rPr>
                <w:rFonts w:ascii="標楷體" w:hAnsi="標楷體" w:hint="eastAsia"/>
                <w:sz w:val="32"/>
                <w:szCs w:val="28"/>
              </w:rPr>
            </w:pPr>
            <w:r>
              <w:rPr>
                <w:rFonts w:ascii="標楷體" w:hAnsi="標楷體" w:hint="eastAsia"/>
                <w:sz w:val="32"/>
                <w:szCs w:val="28"/>
              </w:rPr>
              <w:t>5、□有住民發燒處理通報作業流程，且有專人負責處理確實執行紀錄完整。</w:t>
            </w:r>
          </w:p>
          <w:p w14:paraId="462925D3" w14:textId="77777777" w:rsidR="00274C6B" w:rsidRDefault="00274C6B">
            <w:pPr>
              <w:spacing w:line="520" w:lineRule="exact"/>
              <w:ind w:leftChars="627" w:left="2327" w:hangingChars="257" w:hanging="822"/>
              <w:rPr>
                <w:rFonts w:ascii="標楷體" w:hAnsi="標楷體" w:hint="eastAsia"/>
                <w:sz w:val="32"/>
                <w:szCs w:val="28"/>
              </w:rPr>
            </w:pPr>
            <w:r>
              <w:rPr>
                <w:rFonts w:ascii="標楷體" w:hAnsi="標楷體" w:hint="eastAsia"/>
                <w:sz w:val="32"/>
                <w:szCs w:val="28"/>
              </w:rPr>
              <w:t>6、□有需求評估與照護計畫，並依需要定期評估及修正，應有評估記錄，並確實執行。</w:t>
            </w:r>
          </w:p>
          <w:p w14:paraId="339CF0E9" w14:textId="77777777" w:rsidR="00274C6B" w:rsidRDefault="00274C6B">
            <w:pPr>
              <w:spacing w:line="520" w:lineRule="exact"/>
              <w:ind w:firstLineChars="470" w:firstLine="1504"/>
              <w:rPr>
                <w:rFonts w:ascii="標楷體" w:hAnsi="標楷體" w:hint="eastAsia"/>
                <w:sz w:val="32"/>
                <w:szCs w:val="28"/>
              </w:rPr>
            </w:pPr>
            <w:r>
              <w:rPr>
                <w:rFonts w:ascii="標楷體" w:hAnsi="標楷體" w:hint="eastAsia"/>
                <w:sz w:val="32"/>
                <w:szCs w:val="28"/>
              </w:rPr>
              <w:t>7、□有周全之活動時間表，並依時間表執行。</w:t>
            </w:r>
          </w:p>
          <w:p w14:paraId="26D2EBA5" w14:textId="77777777" w:rsidR="00274C6B" w:rsidRDefault="00274C6B">
            <w:pPr>
              <w:spacing w:line="520" w:lineRule="exact"/>
              <w:ind w:leftChars="625" w:left="2326" w:hangingChars="258" w:hanging="826"/>
              <w:rPr>
                <w:rFonts w:ascii="標楷體" w:hAnsi="標楷體" w:hint="eastAsia"/>
                <w:sz w:val="32"/>
                <w:szCs w:val="28"/>
              </w:rPr>
            </w:pPr>
            <w:r>
              <w:rPr>
                <w:rFonts w:ascii="標楷體" w:hAnsi="標楷體" w:hint="eastAsia"/>
                <w:sz w:val="32"/>
                <w:szCs w:val="28"/>
              </w:rPr>
              <w:t>8、□住民藥物包裝或容器，具有清楚標示姓名、性別、床位、服用時間或</w:t>
            </w:r>
            <w:proofErr w:type="gramStart"/>
            <w:r>
              <w:rPr>
                <w:rFonts w:ascii="標楷體" w:hAnsi="標楷體" w:hint="eastAsia"/>
                <w:sz w:val="32"/>
                <w:szCs w:val="28"/>
              </w:rPr>
              <w:t>餐別等置</w:t>
            </w:r>
            <w:proofErr w:type="gramEnd"/>
            <w:r>
              <w:rPr>
                <w:rFonts w:ascii="標楷體" w:hAnsi="標楷體" w:hint="eastAsia"/>
                <w:sz w:val="32"/>
                <w:szCs w:val="28"/>
              </w:rPr>
              <w:t>放於護理站，藥品有清楚標示，</w:t>
            </w:r>
            <w:r>
              <w:rPr>
                <w:rFonts w:ascii="標楷體" w:hAnsi="標楷體"/>
                <w:sz w:val="32"/>
                <w:szCs w:val="28"/>
              </w:rPr>
              <w:t>並按指示</w:t>
            </w:r>
            <w:r>
              <w:rPr>
                <w:rFonts w:ascii="標楷體" w:hAnsi="標楷體" w:hint="eastAsia"/>
                <w:sz w:val="32"/>
                <w:szCs w:val="28"/>
              </w:rPr>
              <w:t>給住民服用。</w:t>
            </w:r>
          </w:p>
          <w:p w14:paraId="04A6D9FC" w14:textId="77777777" w:rsidR="00274C6B" w:rsidRDefault="00274C6B">
            <w:pPr>
              <w:spacing w:line="520" w:lineRule="exact"/>
              <w:ind w:leftChars="628" w:left="2317" w:hangingChars="253" w:hanging="810"/>
              <w:rPr>
                <w:rFonts w:ascii="標楷體" w:hAnsi="標楷體" w:hint="eastAsia"/>
                <w:sz w:val="32"/>
                <w:szCs w:val="28"/>
              </w:rPr>
            </w:pPr>
            <w:r>
              <w:rPr>
                <w:rFonts w:ascii="標楷體" w:hAnsi="標楷體" w:hint="eastAsia"/>
                <w:sz w:val="32"/>
                <w:szCs w:val="28"/>
              </w:rPr>
              <w:t>9、□協助住民每年接受流感疫苗或其他疫苗預防注射。</w:t>
            </w:r>
          </w:p>
          <w:p w14:paraId="10053F23" w14:textId="77777777" w:rsidR="00274C6B" w:rsidRDefault="00274C6B">
            <w:pPr>
              <w:spacing w:line="520" w:lineRule="exact"/>
              <w:ind w:leftChars="328" w:left="1257" w:hangingChars="147" w:hanging="470"/>
              <w:rPr>
                <w:rFonts w:ascii="標楷體" w:hAnsi="標楷體" w:hint="eastAsia"/>
                <w:sz w:val="32"/>
                <w:szCs w:val="28"/>
              </w:rPr>
            </w:pPr>
          </w:p>
          <w:p w14:paraId="3453EA19" w14:textId="77777777" w:rsidR="00274C6B" w:rsidRDefault="00274C6B">
            <w:pPr>
              <w:spacing w:line="520" w:lineRule="exact"/>
              <w:ind w:leftChars="328" w:left="1257" w:hangingChars="147" w:hanging="470"/>
              <w:rPr>
                <w:rFonts w:ascii="標楷體" w:hAnsi="標楷體" w:hint="eastAsia"/>
                <w:sz w:val="32"/>
                <w:szCs w:val="28"/>
              </w:rPr>
            </w:pPr>
            <w:r>
              <w:rPr>
                <w:rFonts w:ascii="標楷體" w:hAnsi="標楷體" w:hint="eastAsia"/>
                <w:sz w:val="32"/>
                <w:szCs w:val="28"/>
              </w:rPr>
              <w:lastRenderedPageBreak/>
              <w:t>（三）醫療服務</w:t>
            </w:r>
          </w:p>
          <w:p w14:paraId="12488665" w14:textId="77777777" w:rsidR="00274C6B" w:rsidRDefault="00274C6B">
            <w:pPr>
              <w:spacing w:line="560" w:lineRule="exact"/>
              <w:ind w:leftChars="658" w:left="2219" w:right="-110" w:hangingChars="200" w:hanging="640"/>
              <w:jc w:val="both"/>
              <w:rPr>
                <w:rFonts w:ascii="標楷體" w:hAnsi="標楷體" w:hint="eastAsia"/>
                <w:sz w:val="32"/>
                <w:szCs w:val="28"/>
              </w:rPr>
            </w:pPr>
            <w:r>
              <w:rPr>
                <w:rFonts w:ascii="標楷體" w:hAnsi="標楷體" w:hint="eastAsia"/>
                <w:sz w:val="32"/>
                <w:szCs w:val="28"/>
              </w:rPr>
              <w:t>1、□住民服用之處方用藥應由藥師按處方調劑，並由護理人員依醫囑發給。</w:t>
            </w:r>
          </w:p>
          <w:p w14:paraId="035884D8" w14:textId="77777777" w:rsidR="00274C6B" w:rsidRDefault="00274C6B">
            <w:pPr>
              <w:spacing w:line="560" w:lineRule="exact"/>
              <w:ind w:leftChars="657" w:left="2403" w:right="-110" w:hangingChars="258" w:hanging="826"/>
              <w:jc w:val="both"/>
              <w:rPr>
                <w:rFonts w:hint="eastAsia"/>
                <w:color w:val="000000"/>
                <w:sz w:val="32"/>
                <w:szCs w:val="32"/>
              </w:rPr>
            </w:pPr>
            <w:r>
              <w:rPr>
                <w:rFonts w:ascii="標楷體" w:hAnsi="標楷體" w:hint="eastAsia"/>
                <w:color w:val="000000"/>
                <w:sz w:val="32"/>
                <w:szCs w:val="28"/>
              </w:rPr>
              <w:t>2、□住民應每年定期接受健康檢查，入院時有體檢證明文件。</w:t>
            </w:r>
          </w:p>
          <w:p w14:paraId="75ED1620" w14:textId="77777777" w:rsidR="00274C6B" w:rsidRDefault="00274C6B">
            <w:pPr>
              <w:spacing w:line="520" w:lineRule="exact"/>
              <w:ind w:leftChars="628" w:left="2326" w:hangingChars="256" w:hanging="819"/>
              <w:rPr>
                <w:rFonts w:ascii="標楷體" w:hAnsi="標楷體" w:hint="eastAsia"/>
                <w:sz w:val="32"/>
                <w:szCs w:val="28"/>
              </w:rPr>
            </w:pPr>
            <w:r>
              <w:rPr>
                <w:rFonts w:ascii="標楷體" w:hAnsi="標楷體" w:hint="eastAsia"/>
                <w:sz w:val="32"/>
                <w:szCs w:val="28"/>
              </w:rPr>
              <w:t>3、□醫療支援服務</w:t>
            </w:r>
          </w:p>
          <w:p w14:paraId="2376CAA7" w14:textId="77777777" w:rsidR="00274C6B" w:rsidRDefault="00274C6B">
            <w:pPr>
              <w:spacing w:line="520" w:lineRule="exact"/>
              <w:ind w:leftChars="628" w:left="2326" w:hangingChars="256" w:hanging="819"/>
              <w:rPr>
                <w:rFonts w:ascii="標楷體" w:hAnsi="標楷體" w:hint="eastAsia"/>
                <w:sz w:val="32"/>
                <w:szCs w:val="28"/>
              </w:rPr>
            </w:pPr>
            <w:r>
              <w:rPr>
                <w:rFonts w:ascii="標楷體" w:hAnsi="標楷體" w:hint="eastAsia"/>
                <w:sz w:val="32"/>
                <w:szCs w:val="28"/>
              </w:rPr>
              <w:t>4、□復健之服務</w:t>
            </w:r>
          </w:p>
          <w:p w14:paraId="1F493A6B" w14:textId="77777777" w:rsidR="00274C6B" w:rsidRDefault="00274C6B">
            <w:pPr>
              <w:spacing w:line="520" w:lineRule="exact"/>
              <w:ind w:leftChars="328" w:left="1257" w:hangingChars="147" w:hanging="470"/>
              <w:rPr>
                <w:rFonts w:ascii="標楷體" w:hAnsi="標楷體" w:hint="eastAsia"/>
                <w:sz w:val="32"/>
                <w:szCs w:val="28"/>
              </w:rPr>
            </w:pPr>
            <w:r>
              <w:rPr>
                <w:rFonts w:ascii="標楷體" w:hAnsi="標楷體" w:hint="eastAsia"/>
                <w:sz w:val="32"/>
                <w:szCs w:val="28"/>
              </w:rPr>
              <w:t>（四）營養服務</w:t>
            </w:r>
          </w:p>
          <w:p w14:paraId="5752D4DD" w14:textId="77777777" w:rsidR="00274C6B" w:rsidRDefault="00274C6B">
            <w:pPr>
              <w:spacing w:line="520" w:lineRule="exact"/>
              <w:ind w:leftChars="637" w:left="2403" w:hangingChars="273" w:hanging="874"/>
              <w:rPr>
                <w:rFonts w:ascii="標楷體" w:hAnsi="標楷體" w:hint="eastAsia"/>
                <w:sz w:val="32"/>
                <w:szCs w:val="28"/>
              </w:rPr>
            </w:pPr>
            <w:r>
              <w:rPr>
                <w:rFonts w:ascii="標楷體" w:hAnsi="標楷體" w:hint="eastAsia"/>
                <w:sz w:val="32"/>
                <w:szCs w:val="28"/>
              </w:rPr>
              <w:t>1、□按照營養人員或膳食委員會提供有變化之菜單，營養均衡。</w:t>
            </w:r>
          </w:p>
          <w:p w14:paraId="1FBD12C1" w14:textId="77777777" w:rsidR="00274C6B" w:rsidRDefault="00274C6B">
            <w:pPr>
              <w:spacing w:line="520" w:lineRule="exact"/>
              <w:ind w:leftChars="500" w:left="1200" w:firstLineChars="100" w:firstLine="320"/>
              <w:rPr>
                <w:rFonts w:ascii="標楷體" w:hAnsi="標楷體" w:hint="eastAsia"/>
                <w:sz w:val="32"/>
                <w:szCs w:val="28"/>
              </w:rPr>
            </w:pPr>
            <w:r>
              <w:rPr>
                <w:rFonts w:ascii="標楷體" w:hAnsi="標楷體" w:hint="eastAsia"/>
                <w:sz w:val="32"/>
                <w:szCs w:val="28"/>
              </w:rPr>
              <w:t>2、□依照營養師意見提供特殊飲食。</w:t>
            </w:r>
          </w:p>
          <w:p w14:paraId="3385423E" w14:textId="77777777" w:rsidR="00274C6B" w:rsidRDefault="00274C6B">
            <w:pPr>
              <w:spacing w:line="520" w:lineRule="exact"/>
              <w:ind w:leftChars="628" w:left="2326" w:hangingChars="256" w:hanging="819"/>
              <w:rPr>
                <w:rFonts w:ascii="標楷體" w:hAnsi="標楷體" w:hint="eastAsia"/>
                <w:sz w:val="32"/>
                <w:szCs w:val="28"/>
              </w:rPr>
            </w:pPr>
            <w:r>
              <w:rPr>
                <w:rFonts w:ascii="標楷體" w:hAnsi="標楷體" w:hint="eastAsia"/>
                <w:sz w:val="32"/>
                <w:szCs w:val="28"/>
              </w:rPr>
              <w:t>3、□機構負責膳食的廚工領有餐飲技術士執照且定時接受健康檢查。</w:t>
            </w:r>
          </w:p>
          <w:p w14:paraId="1A4B0CFB" w14:textId="77777777" w:rsidR="00274C6B" w:rsidRDefault="00274C6B">
            <w:pPr>
              <w:spacing w:line="520" w:lineRule="exact"/>
              <w:ind w:leftChars="500" w:left="1200" w:firstLineChars="100" w:firstLine="320"/>
              <w:rPr>
                <w:rFonts w:ascii="標楷體" w:hAnsi="標楷體" w:hint="eastAsia"/>
                <w:sz w:val="32"/>
                <w:szCs w:val="28"/>
              </w:rPr>
            </w:pPr>
            <w:r>
              <w:rPr>
                <w:rFonts w:ascii="標楷體" w:hAnsi="標楷體" w:hint="eastAsia"/>
                <w:sz w:val="32"/>
                <w:szCs w:val="28"/>
              </w:rPr>
              <w:t>4、□營養諮詢</w:t>
            </w:r>
          </w:p>
          <w:p w14:paraId="4C3DC576" w14:textId="77777777" w:rsidR="00274C6B" w:rsidRDefault="00274C6B">
            <w:pPr>
              <w:spacing w:line="520" w:lineRule="exact"/>
              <w:ind w:leftChars="328" w:left="1257" w:hangingChars="147" w:hanging="470"/>
              <w:rPr>
                <w:rFonts w:ascii="標楷體" w:hAnsi="標楷體" w:hint="eastAsia"/>
                <w:sz w:val="32"/>
                <w:szCs w:val="28"/>
              </w:rPr>
            </w:pPr>
            <w:r>
              <w:rPr>
                <w:rFonts w:ascii="標楷體" w:hAnsi="標楷體" w:hint="eastAsia"/>
                <w:sz w:val="32"/>
                <w:szCs w:val="28"/>
              </w:rPr>
              <w:t>（五）住民衛教與醫療保健之指導</w:t>
            </w:r>
          </w:p>
          <w:p w14:paraId="78CD1642" w14:textId="77777777" w:rsidR="00274C6B" w:rsidRDefault="00274C6B">
            <w:pPr>
              <w:spacing w:line="520" w:lineRule="exact"/>
              <w:ind w:leftChars="328" w:left="1257" w:hangingChars="147" w:hanging="470"/>
              <w:rPr>
                <w:rFonts w:ascii="標楷體" w:hAnsi="標楷體" w:hint="eastAsia"/>
                <w:sz w:val="32"/>
              </w:rPr>
            </w:pPr>
            <w:r>
              <w:rPr>
                <w:rFonts w:ascii="標楷體" w:hAnsi="標楷體" w:hint="eastAsia"/>
                <w:sz w:val="32"/>
                <w:szCs w:val="28"/>
              </w:rPr>
              <w:t>（六）</w:t>
            </w:r>
            <w:proofErr w:type="gramStart"/>
            <w:r>
              <w:rPr>
                <w:rFonts w:ascii="標楷體" w:hAnsi="標楷體" w:hint="eastAsia"/>
                <w:sz w:val="32"/>
                <w:szCs w:val="28"/>
              </w:rPr>
              <w:t>其它（</w:t>
            </w:r>
            <w:proofErr w:type="gramEnd"/>
            <w:r>
              <w:rPr>
                <w:rFonts w:ascii="標楷體" w:hAnsi="標楷體" w:hint="eastAsia"/>
                <w:sz w:val="32"/>
                <w:szCs w:val="28"/>
              </w:rPr>
              <w:t>須另計費用項目應予註明）</w:t>
            </w:r>
          </w:p>
        </w:tc>
      </w:tr>
    </w:tbl>
    <w:p w14:paraId="013C5605" w14:textId="77777777" w:rsidR="00274C6B" w:rsidRDefault="00274C6B">
      <w:pPr>
        <w:spacing w:line="520" w:lineRule="exact"/>
        <w:rPr>
          <w:rFonts w:ascii="標楷體" w:hAnsi="標楷體" w:hint="eastAsia"/>
          <w:sz w:val="32"/>
        </w:rPr>
      </w:pPr>
    </w:p>
    <w:p w14:paraId="02BCBAE3" w14:textId="77777777" w:rsidR="00274C6B" w:rsidRDefault="00274C6B">
      <w:pPr>
        <w:spacing w:line="520" w:lineRule="exact"/>
        <w:rPr>
          <w:rFonts w:ascii="標楷體" w:hAnsi="標楷體" w:hint="eastAsia"/>
          <w:sz w:val="32"/>
        </w:rPr>
      </w:pPr>
    </w:p>
    <w:p w14:paraId="1D5A4B5E" w14:textId="77777777" w:rsidR="00274C6B" w:rsidRDefault="00274C6B">
      <w:pPr>
        <w:spacing w:line="520" w:lineRule="exact"/>
        <w:rPr>
          <w:rFonts w:ascii="標楷體" w:hAnsi="標楷體" w:hint="eastAsia"/>
          <w:sz w:val="32"/>
        </w:rPr>
      </w:pPr>
    </w:p>
    <w:p w14:paraId="2C0A1D44" w14:textId="77777777" w:rsidR="00274C6B" w:rsidRDefault="00274C6B">
      <w:pPr>
        <w:spacing w:line="520" w:lineRule="exact"/>
        <w:rPr>
          <w:rFonts w:ascii="標楷體" w:hAnsi="標楷體" w:hint="eastAsia"/>
          <w:sz w:val="32"/>
        </w:rPr>
      </w:pPr>
    </w:p>
    <w:p w14:paraId="1B11892B" w14:textId="77777777" w:rsidR="00274C6B" w:rsidRDefault="00274C6B">
      <w:pPr>
        <w:spacing w:line="520" w:lineRule="exact"/>
        <w:rPr>
          <w:rFonts w:ascii="標楷體" w:hAnsi="標楷體" w:hint="eastAsia"/>
          <w:sz w:val="32"/>
        </w:rPr>
      </w:pPr>
    </w:p>
    <w:p w14:paraId="0AC7EF15" w14:textId="77777777" w:rsidR="00274C6B" w:rsidRDefault="00274C6B">
      <w:pPr>
        <w:spacing w:line="520" w:lineRule="exact"/>
        <w:rPr>
          <w:rFonts w:ascii="標楷體" w:hAnsi="標楷體" w:hint="eastAsia"/>
          <w:sz w:val="32"/>
        </w:rPr>
      </w:pPr>
    </w:p>
    <w:p w14:paraId="332BBA28" w14:textId="77777777" w:rsidR="00274C6B" w:rsidRDefault="00274C6B">
      <w:pPr>
        <w:spacing w:line="520" w:lineRule="exact"/>
        <w:rPr>
          <w:rFonts w:ascii="標楷體" w:hAnsi="標楷體" w:hint="eastAsia"/>
          <w:sz w:val="32"/>
        </w:rPr>
      </w:pPr>
    </w:p>
    <w:p w14:paraId="2F91513C" w14:textId="77777777" w:rsidR="00274C6B" w:rsidRDefault="00274C6B">
      <w:pPr>
        <w:spacing w:line="520" w:lineRule="exact"/>
        <w:rPr>
          <w:rFonts w:ascii="標楷體" w:hAnsi="標楷體" w:hint="eastAsia"/>
          <w:sz w:val="32"/>
        </w:rPr>
      </w:pPr>
    </w:p>
    <w:p w14:paraId="74E62B92" w14:textId="77777777" w:rsidR="00274C6B" w:rsidRDefault="00274C6B">
      <w:pPr>
        <w:spacing w:line="520" w:lineRule="exact"/>
        <w:rPr>
          <w:rFonts w:ascii="標楷體" w:hAnsi="標楷體" w:hint="eastAsia"/>
          <w:sz w:val="32"/>
        </w:rPr>
      </w:pPr>
    </w:p>
    <w:p w14:paraId="3D226E26" w14:textId="77777777" w:rsidR="00274C6B" w:rsidRDefault="00274C6B">
      <w:pPr>
        <w:spacing w:line="520" w:lineRule="exact"/>
        <w:rPr>
          <w:rFonts w:ascii="標楷體" w:hAnsi="標楷體" w:hint="eastAsia"/>
          <w:sz w:val="32"/>
        </w:rPr>
      </w:pPr>
    </w:p>
    <w:p w14:paraId="6CE86B76" w14:textId="77777777" w:rsidR="00274C6B" w:rsidRDefault="00274C6B">
      <w:pPr>
        <w:spacing w:line="520" w:lineRule="exact"/>
        <w:rPr>
          <w:rFonts w:ascii="標楷體" w:hAnsi="標楷體" w:hint="eastAsia"/>
          <w:sz w:val="32"/>
        </w:rPr>
      </w:pPr>
    </w:p>
    <w:p w14:paraId="2B6F8EE5" w14:textId="77777777" w:rsidR="00274C6B" w:rsidRDefault="00274C6B">
      <w:pPr>
        <w:spacing w:line="520" w:lineRule="exact"/>
        <w:rPr>
          <w:rFonts w:ascii="標楷體" w:hAnsi="標楷體" w:hint="eastAsia"/>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0"/>
      </w:tblGrid>
      <w:tr w:rsidR="00274C6B" w14:paraId="57537C57" w14:textId="77777777">
        <w:trPr>
          <w:trHeight w:val="340"/>
        </w:trPr>
        <w:tc>
          <w:tcPr>
            <w:tcW w:w="0" w:type="auto"/>
          </w:tcPr>
          <w:p w14:paraId="71C9B8EF" w14:textId="77777777" w:rsidR="00274C6B" w:rsidRDefault="00274C6B">
            <w:pPr>
              <w:spacing w:line="520" w:lineRule="exact"/>
              <w:rPr>
                <w:rFonts w:ascii="標楷體" w:hAnsi="標楷體" w:hint="eastAsia"/>
                <w:sz w:val="32"/>
                <w:szCs w:val="28"/>
              </w:rPr>
            </w:pPr>
            <w:r>
              <w:rPr>
                <w:rFonts w:ascii="標楷體" w:hAnsi="標楷體"/>
                <w:sz w:val="32"/>
              </w:rPr>
              <w:br w:type="page"/>
            </w:r>
            <w:r>
              <w:rPr>
                <w:rFonts w:ascii="標楷體" w:hAnsi="標楷體"/>
                <w:sz w:val="32"/>
              </w:rPr>
              <w:br w:type="page"/>
            </w:r>
            <w:r>
              <w:rPr>
                <w:rFonts w:ascii="標楷體" w:hAnsi="標楷體" w:hint="eastAsia"/>
                <w:sz w:val="32"/>
                <w:szCs w:val="28"/>
              </w:rPr>
              <w:t>附件三</w:t>
            </w:r>
            <w:r>
              <w:rPr>
                <w:rFonts w:ascii="標楷體" w:hAnsi="標楷體"/>
                <w:sz w:val="32"/>
                <w:szCs w:val="28"/>
              </w:rPr>
              <w:t>:</w:t>
            </w:r>
            <w:r>
              <w:rPr>
                <w:rFonts w:ascii="標楷體" w:hAnsi="標楷體" w:hint="eastAsia"/>
                <w:sz w:val="32"/>
                <w:szCs w:val="28"/>
              </w:rPr>
              <w:t>(第十一條) 使用約束準則與同意書</w:t>
            </w:r>
          </w:p>
          <w:p w14:paraId="62C8AF8B" w14:textId="77777777" w:rsidR="00274C6B" w:rsidRDefault="00274C6B">
            <w:pPr>
              <w:spacing w:line="520" w:lineRule="exact"/>
              <w:ind w:firstLineChars="200" w:firstLine="640"/>
              <w:rPr>
                <w:rFonts w:ascii="標楷體" w:hAnsi="標楷體" w:hint="eastAsia"/>
                <w:sz w:val="32"/>
              </w:rPr>
            </w:pPr>
            <w:proofErr w:type="gramStart"/>
            <w:r>
              <w:rPr>
                <w:rFonts w:ascii="標楷體" w:hAnsi="標楷體" w:hint="eastAsia"/>
                <w:sz w:val="32"/>
                <w:szCs w:val="32"/>
              </w:rPr>
              <w:t>丙方有</w:t>
            </w:r>
            <w:proofErr w:type="gramEnd"/>
            <w:r>
              <w:rPr>
                <w:rFonts w:ascii="標楷體" w:hAnsi="標楷體" w:hint="eastAsia"/>
                <w:sz w:val="32"/>
                <w:szCs w:val="32"/>
              </w:rPr>
              <w:t>下列行為之一，甲方經勸阻、疏導無法制止，且無其他替代照顧措施者，甲</w:t>
            </w:r>
            <w:proofErr w:type="gramStart"/>
            <w:r>
              <w:rPr>
                <w:rFonts w:ascii="標楷體" w:hAnsi="標楷體" w:hint="eastAsia"/>
                <w:sz w:val="32"/>
                <w:szCs w:val="32"/>
              </w:rPr>
              <w:t>方徵得乙方或丙方或丙方</w:t>
            </w:r>
            <w:proofErr w:type="gramEnd"/>
            <w:r>
              <w:rPr>
                <w:rFonts w:ascii="標楷體" w:hAnsi="標楷體" w:hint="eastAsia"/>
                <w:sz w:val="32"/>
                <w:szCs w:val="32"/>
              </w:rPr>
              <w:t>家屬同意，並經醫師診斷或有臨床護理工作3年以上護理人員參酌醫師既往診斷紀錄，得於必要時經評估有約束之必要後，應依附件三之準則使用適當約束物品：一、</w:t>
            </w:r>
            <w:proofErr w:type="gramStart"/>
            <w:r>
              <w:rPr>
                <w:rFonts w:ascii="標楷體" w:hAnsi="標楷體" w:hint="eastAsia"/>
                <w:sz w:val="32"/>
                <w:szCs w:val="32"/>
              </w:rPr>
              <w:t>丙方有</w:t>
            </w:r>
            <w:proofErr w:type="gramEnd"/>
            <w:r>
              <w:rPr>
                <w:rFonts w:ascii="標楷體" w:hAnsi="標楷體" w:hint="eastAsia"/>
                <w:sz w:val="32"/>
                <w:szCs w:val="32"/>
              </w:rPr>
              <w:t>傷害自己或他人之行為。二、</w:t>
            </w:r>
            <w:proofErr w:type="gramStart"/>
            <w:r>
              <w:rPr>
                <w:rFonts w:ascii="標楷體" w:hAnsi="標楷體" w:hint="eastAsia"/>
                <w:sz w:val="32"/>
                <w:szCs w:val="32"/>
              </w:rPr>
              <w:t>丙方常</w:t>
            </w:r>
            <w:proofErr w:type="gramEnd"/>
            <w:r>
              <w:rPr>
                <w:rFonts w:ascii="標楷體" w:hAnsi="標楷體" w:hint="eastAsia"/>
                <w:sz w:val="32"/>
                <w:szCs w:val="32"/>
              </w:rPr>
              <w:t>有跌倒或其他情事，而有安全顧慮之虞。</w:t>
            </w:r>
          </w:p>
          <w:p w14:paraId="4803581D" w14:textId="77777777" w:rsidR="00274C6B" w:rsidRDefault="00274C6B">
            <w:pPr>
              <w:spacing w:line="520" w:lineRule="exact"/>
              <w:ind w:firstLineChars="199" w:firstLine="637"/>
              <w:rPr>
                <w:rFonts w:ascii="標楷體" w:hAnsi="標楷體" w:hint="eastAsia"/>
                <w:sz w:val="32"/>
                <w:szCs w:val="28"/>
              </w:rPr>
            </w:pPr>
            <w:r>
              <w:rPr>
                <w:rFonts w:ascii="標楷體" w:hAnsi="標楷體" w:hint="eastAsia"/>
                <w:sz w:val="32"/>
                <w:szCs w:val="32"/>
              </w:rPr>
              <w:t>護理之家之照顧（護）應以無約束或最少約束為原則，若確有約束之必要，必須向住民或住民家屬說明，應事先取得住民或住民家屬的同意，並簽定約束同意書，且應留意下列各項準則</w:t>
            </w:r>
            <w:r>
              <w:rPr>
                <w:rFonts w:ascii="標楷體" w:hAnsi="標楷體"/>
                <w:sz w:val="32"/>
                <w:szCs w:val="32"/>
              </w:rPr>
              <w:t>:</w:t>
            </w:r>
          </w:p>
          <w:p w14:paraId="43582A99" w14:textId="77777777" w:rsidR="00274C6B" w:rsidRDefault="00274C6B">
            <w:pPr>
              <w:spacing w:line="520" w:lineRule="exact"/>
              <w:ind w:leftChars="-75" w:left="639" w:hangingChars="256" w:hanging="819"/>
              <w:rPr>
                <w:rFonts w:ascii="標楷體" w:hAnsi="標楷體" w:hint="eastAsia"/>
                <w:sz w:val="32"/>
                <w:szCs w:val="28"/>
              </w:rPr>
            </w:pPr>
            <w:r>
              <w:rPr>
                <w:rFonts w:ascii="標楷體" w:hAnsi="標楷體" w:hint="eastAsia"/>
                <w:sz w:val="32"/>
                <w:szCs w:val="28"/>
              </w:rPr>
              <w:t xml:space="preserve"> (</w:t>
            </w:r>
            <w:proofErr w:type="gramStart"/>
            <w:r>
              <w:rPr>
                <w:rFonts w:ascii="標楷體" w:hAnsi="標楷體" w:hint="eastAsia"/>
                <w:sz w:val="32"/>
                <w:szCs w:val="28"/>
              </w:rPr>
              <w:t>一</w:t>
            </w:r>
            <w:proofErr w:type="gramEnd"/>
            <w:r>
              <w:rPr>
                <w:rFonts w:ascii="標楷體" w:hAnsi="標楷體" w:hint="eastAsia"/>
                <w:sz w:val="32"/>
                <w:szCs w:val="28"/>
              </w:rPr>
              <w:t>)不可使用裝上鎖的約束物品，並應留意約束物品使用方式、種類、約束部位，以避免住民意外受傷。</w:t>
            </w:r>
          </w:p>
          <w:p w14:paraId="28671629" w14:textId="77777777" w:rsidR="00274C6B" w:rsidRDefault="00274C6B">
            <w:pPr>
              <w:spacing w:line="520" w:lineRule="exact"/>
              <w:ind w:left="640" w:hangingChars="200" w:hanging="640"/>
              <w:rPr>
                <w:rFonts w:ascii="標楷體" w:hAnsi="標楷體" w:hint="eastAsia"/>
                <w:sz w:val="32"/>
                <w:szCs w:val="28"/>
              </w:rPr>
            </w:pPr>
            <w:r>
              <w:rPr>
                <w:rFonts w:ascii="標楷體" w:hAnsi="標楷體" w:hint="eastAsia"/>
                <w:sz w:val="32"/>
                <w:szCs w:val="28"/>
              </w:rPr>
              <w:t>(二)使用約束物品的時間應儘量減少，且尺碼必須合適，並確保盡量減低</w:t>
            </w:r>
            <w:proofErr w:type="gramStart"/>
            <w:r>
              <w:rPr>
                <w:rFonts w:ascii="標楷體" w:hAnsi="標楷體" w:hint="eastAsia"/>
                <w:sz w:val="32"/>
                <w:szCs w:val="28"/>
              </w:rPr>
              <w:t>對該住民</w:t>
            </w:r>
            <w:proofErr w:type="gramEnd"/>
            <w:r>
              <w:rPr>
                <w:rFonts w:ascii="標楷體" w:hAnsi="標楷體" w:hint="eastAsia"/>
                <w:sz w:val="32"/>
                <w:szCs w:val="28"/>
              </w:rPr>
              <w:t>可能造成的不適。</w:t>
            </w:r>
          </w:p>
          <w:p w14:paraId="15C9EFEC" w14:textId="77777777" w:rsidR="00274C6B" w:rsidRDefault="00274C6B">
            <w:pPr>
              <w:spacing w:line="520" w:lineRule="exact"/>
              <w:rPr>
                <w:rFonts w:ascii="標楷體" w:hAnsi="標楷體" w:hint="eastAsia"/>
                <w:sz w:val="32"/>
                <w:szCs w:val="28"/>
              </w:rPr>
            </w:pPr>
            <w:r>
              <w:rPr>
                <w:rFonts w:ascii="標楷體" w:hAnsi="標楷體" w:hint="eastAsia"/>
                <w:sz w:val="32"/>
                <w:szCs w:val="28"/>
              </w:rPr>
              <w:t>(三)必要時檢討是否有需要繼續使用約束。</w:t>
            </w:r>
          </w:p>
          <w:p w14:paraId="7F060014" w14:textId="77777777" w:rsidR="00274C6B" w:rsidRDefault="00274C6B">
            <w:pPr>
              <w:spacing w:line="520" w:lineRule="exact"/>
              <w:ind w:left="592" w:hangingChars="185" w:hanging="592"/>
              <w:rPr>
                <w:rFonts w:ascii="標楷體" w:hAnsi="標楷體" w:hint="eastAsia"/>
                <w:sz w:val="32"/>
                <w:szCs w:val="28"/>
              </w:rPr>
            </w:pPr>
            <w:r>
              <w:rPr>
                <w:rFonts w:ascii="標楷體" w:hAnsi="標楷體" w:hint="eastAsia"/>
                <w:sz w:val="32"/>
                <w:szCs w:val="28"/>
              </w:rPr>
              <w:t>(四)</w:t>
            </w:r>
            <w:proofErr w:type="gramStart"/>
            <w:r>
              <w:rPr>
                <w:rFonts w:ascii="標楷體" w:hAnsi="標楷體" w:hint="eastAsia"/>
                <w:sz w:val="32"/>
                <w:szCs w:val="28"/>
              </w:rPr>
              <w:t>為該住民</w:t>
            </w:r>
            <w:proofErr w:type="gramEnd"/>
            <w:r>
              <w:rPr>
                <w:rFonts w:ascii="標楷體" w:hAnsi="標楷體" w:hint="eastAsia"/>
                <w:sz w:val="32"/>
                <w:szCs w:val="28"/>
              </w:rPr>
              <w:t>約束應妥當穿戴及扣好約束物品，以確保其安全及舒適，並須定時轉換姿勢。</w:t>
            </w:r>
          </w:p>
          <w:p w14:paraId="243E0D2F" w14:textId="77777777" w:rsidR="00274C6B" w:rsidRDefault="00274C6B">
            <w:pPr>
              <w:spacing w:line="520" w:lineRule="exact"/>
              <w:ind w:left="592" w:hangingChars="185" w:hanging="592"/>
              <w:rPr>
                <w:rFonts w:ascii="標楷體" w:hAnsi="標楷體" w:hint="eastAsia"/>
                <w:sz w:val="32"/>
                <w:szCs w:val="28"/>
              </w:rPr>
            </w:pPr>
            <w:r>
              <w:rPr>
                <w:rFonts w:ascii="標楷體" w:hAnsi="標楷體" w:hint="eastAsia"/>
                <w:sz w:val="32"/>
                <w:szCs w:val="28"/>
              </w:rPr>
              <w:t>(五)使用約束的方法，必須以在火警及其他緊急情況下可迅速解除約束物品為</w:t>
            </w:r>
            <w:proofErr w:type="gramStart"/>
            <w:r>
              <w:rPr>
                <w:rFonts w:ascii="標楷體" w:hAnsi="標楷體" w:hint="eastAsia"/>
                <w:sz w:val="32"/>
                <w:szCs w:val="28"/>
              </w:rPr>
              <w:t>準</w:t>
            </w:r>
            <w:proofErr w:type="gramEnd"/>
            <w:r>
              <w:rPr>
                <w:rFonts w:ascii="標楷體" w:hAnsi="標楷體" w:hint="eastAsia"/>
                <w:sz w:val="32"/>
                <w:szCs w:val="28"/>
              </w:rPr>
              <w:t>。</w:t>
            </w:r>
          </w:p>
          <w:p w14:paraId="7B8C78BF" w14:textId="77777777" w:rsidR="00274C6B" w:rsidRDefault="00274C6B">
            <w:pPr>
              <w:spacing w:line="520" w:lineRule="exact"/>
              <w:ind w:left="640" w:hangingChars="200" w:hanging="640"/>
              <w:rPr>
                <w:rFonts w:ascii="標楷體" w:hAnsi="標楷體" w:hint="eastAsia"/>
                <w:sz w:val="32"/>
                <w:szCs w:val="28"/>
              </w:rPr>
            </w:pPr>
            <w:r>
              <w:rPr>
                <w:rFonts w:ascii="標楷體" w:hAnsi="標楷體" w:hint="eastAsia"/>
                <w:sz w:val="32"/>
                <w:szCs w:val="28"/>
              </w:rPr>
              <w:t>(六)使用約束</w:t>
            </w:r>
            <w:proofErr w:type="gramStart"/>
            <w:r>
              <w:rPr>
                <w:rFonts w:ascii="標楷體" w:hAnsi="標楷體" w:hint="eastAsia"/>
                <w:sz w:val="32"/>
                <w:szCs w:val="28"/>
              </w:rPr>
              <w:t>期間，</w:t>
            </w:r>
            <w:proofErr w:type="gramEnd"/>
            <w:r>
              <w:rPr>
                <w:rFonts w:ascii="標楷體" w:hAnsi="標楷體" w:hint="eastAsia"/>
                <w:sz w:val="32"/>
                <w:szCs w:val="28"/>
              </w:rPr>
              <w:t>至少每隔兩小時予以解開約束，使其舒緩，防止約束物品因移位而引致該名住民的血液循環及呼吸受阻，並檢查住民受制於約束物品的情況，並加以記錄。</w:t>
            </w:r>
          </w:p>
          <w:p w14:paraId="57012BD3" w14:textId="77777777" w:rsidR="00274C6B" w:rsidRDefault="00274C6B">
            <w:pPr>
              <w:spacing w:line="520" w:lineRule="exact"/>
              <w:ind w:left="640" w:hangingChars="200" w:hanging="640"/>
              <w:rPr>
                <w:rFonts w:ascii="標楷體" w:hAnsi="標楷體" w:hint="eastAsia"/>
                <w:sz w:val="32"/>
                <w:szCs w:val="28"/>
              </w:rPr>
            </w:pPr>
            <w:r>
              <w:rPr>
                <w:rFonts w:ascii="標楷體" w:hAnsi="標楷體" w:hint="eastAsia"/>
                <w:sz w:val="32"/>
                <w:szCs w:val="28"/>
              </w:rPr>
              <w:t>(七)約束的使用是為了防範住民自傷或傷人，絕對不可以作為懲罰、替代照顧住民或方便員工而使用。</w:t>
            </w:r>
          </w:p>
          <w:p w14:paraId="62FB21FB" w14:textId="77777777" w:rsidR="00274C6B" w:rsidRDefault="00274C6B">
            <w:pPr>
              <w:spacing w:line="520" w:lineRule="exact"/>
              <w:ind w:left="653" w:hangingChars="204" w:hanging="653"/>
              <w:rPr>
                <w:rFonts w:ascii="標楷體" w:hAnsi="標楷體" w:hint="eastAsia"/>
                <w:sz w:val="32"/>
                <w:szCs w:val="28"/>
              </w:rPr>
            </w:pPr>
            <w:r>
              <w:rPr>
                <w:rFonts w:ascii="標楷體" w:hAnsi="標楷體" w:hint="eastAsia"/>
                <w:sz w:val="32"/>
                <w:szCs w:val="28"/>
              </w:rPr>
              <w:t>(八)必須保存約束的使用記錄，以作為日後的參考與檢討。</w:t>
            </w:r>
          </w:p>
        </w:tc>
      </w:tr>
    </w:tbl>
    <w:p w14:paraId="38D5ED7F" w14:textId="77777777" w:rsidR="00274C6B" w:rsidRDefault="00274C6B">
      <w:pPr>
        <w:spacing w:line="520" w:lineRule="exact"/>
        <w:rPr>
          <w:rFonts w:ascii="標楷體" w:hAnsi="標楷體" w:hint="eastAsia"/>
          <w:sz w:val="32"/>
        </w:rPr>
      </w:pPr>
    </w:p>
    <w:p w14:paraId="0204FD74" w14:textId="77777777" w:rsidR="00274C6B" w:rsidRDefault="00274C6B">
      <w:pPr>
        <w:spacing w:line="520" w:lineRule="exact"/>
        <w:rPr>
          <w:rFonts w:ascii="標楷體" w:hAnsi="標楷體" w:hint="eastAsia"/>
          <w:sz w:val="32"/>
        </w:rPr>
      </w:pPr>
    </w:p>
    <w:p w14:paraId="147BF63A" w14:textId="77777777" w:rsidR="00274C6B" w:rsidRDefault="00274C6B">
      <w:pPr>
        <w:spacing w:line="520" w:lineRule="exact"/>
        <w:rPr>
          <w:rFonts w:ascii="標楷體" w:hAnsi="標楷體" w:hint="eastAsia"/>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4"/>
      </w:tblGrid>
      <w:tr w:rsidR="00274C6B" w14:paraId="14DF095F" w14:textId="77777777">
        <w:trPr>
          <w:trHeight w:val="340"/>
          <w:jc w:val="center"/>
        </w:trPr>
        <w:tc>
          <w:tcPr>
            <w:tcW w:w="10014" w:type="dxa"/>
          </w:tcPr>
          <w:p w14:paraId="72A1D38E" w14:textId="77777777" w:rsidR="00274C6B" w:rsidRDefault="00274C6B">
            <w:pPr>
              <w:pStyle w:val="1"/>
              <w:spacing w:before="0" w:line="520" w:lineRule="exact"/>
              <w:ind w:left="512" w:hangingChars="160" w:hanging="512"/>
              <w:rPr>
                <w:rFonts w:ascii="標楷體" w:eastAsia="標楷體" w:hAnsi="標楷體"/>
                <w:spacing w:val="0"/>
                <w:sz w:val="32"/>
                <w:szCs w:val="28"/>
              </w:rPr>
            </w:pPr>
            <w:r>
              <w:rPr>
                <w:rFonts w:ascii="標楷體" w:eastAsia="標楷體" w:hAnsi="標楷體" w:hint="eastAsia"/>
                <w:spacing w:val="0"/>
                <w:sz w:val="32"/>
                <w:szCs w:val="28"/>
              </w:rPr>
              <w:t>護理之家住民</w:t>
            </w:r>
            <w:r>
              <w:rPr>
                <w:rFonts w:ascii="標楷體" w:eastAsia="標楷體" w:hAnsi="標楷體" w:hint="eastAsia"/>
                <w:sz w:val="32"/>
                <w:szCs w:val="32"/>
              </w:rPr>
              <w:t>【約束同意書】</w:t>
            </w:r>
          </w:p>
          <w:p w14:paraId="453DE02D" w14:textId="77777777" w:rsidR="00274C6B" w:rsidRDefault="00274C6B">
            <w:pPr>
              <w:pStyle w:val="1"/>
              <w:spacing w:before="0" w:line="520" w:lineRule="exact"/>
              <w:ind w:left="512" w:hangingChars="160" w:hanging="512"/>
              <w:rPr>
                <w:rFonts w:ascii="標楷體" w:eastAsia="標楷體" w:hAnsi="標楷體"/>
                <w:spacing w:val="0"/>
                <w:sz w:val="32"/>
                <w:szCs w:val="28"/>
              </w:rPr>
            </w:pPr>
          </w:p>
          <w:p w14:paraId="71CE0645" w14:textId="77777777" w:rsidR="00274C6B" w:rsidRDefault="00274C6B">
            <w:pPr>
              <w:pStyle w:val="1"/>
              <w:spacing w:before="0" w:line="520" w:lineRule="exact"/>
              <w:ind w:leftChars="200" w:left="480" w:firstLineChars="100" w:firstLine="320"/>
              <w:rPr>
                <w:rFonts w:ascii="標楷體" w:eastAsia="標楷體" w:hAnsi="標楷體" w:hint="eastAsia"/>
                <w:spacing w:val="0"/>
                <w:sz w:val="32"/>
                <w:szCs w:val="28"/>
              </w:rPr>
            </w:pPr>
            <w:r>
              <w:rPr>
                <w:rFonts w:ascii="標楷體" w:eastAsia="標楷體" w:hAnsi="標楷體" w:hint="eastAsia"/>
                <w:spacing w:val="0"/>
                <w:sz w:val="32"/>
                <w:szCs w:val="28"/>
              </w:rPr>
              <w:t xml:space="preserve">　　</w:t>
            </w:r>
            <w:r>
              <w:rPr>
                <w:rFonts w:ascii="標楷體" w:eastAsia="標楷體" w:hAnsi="標楷體" w:hint="eastAsia"/>
                <w:spacing w:val="0"/>
                <w:sz w:val="32"/>
                <w:szCs w:val="28"/>
                <w:u w:val="single"/>
              </w:rPr>
              <w:t xml:space="preserve">　　　</w:t>
            </w:r>
            <w:r>
              <w:rPr>
                <w:rFonts w:ascii="標楷體" w:eastAsia="標楷體" w:hAnsi="標楷體"/>
                <w:spacing w:val="0"/>
                <w:sz w:val="32"/>
                <w:szCs w:val="28"/>
                <w:u w:val="single"/>
              </w:rPr>
              <w:t>(</w:t>
            </w:r>
            <w:r>
              <w:rPr>
                <w:rFonts w:ascii="標楷體" w:eastAsia="標楷體" w:hAnsi="標楷體" w:hint="eastAsia"/>
                <w:spacing w:val="0"/>
                <w:sz w:val="32"/>
                <w:szCs w:val="28"/>
                <w:u w:val="single"/>
              </w:rPr>
              <w:t>機構名稱</w:t>
            </w:r>
            <w:r>
              <w:rPr>
                <w:rFonts w:ascii="標楷體" w:eastAsia="標楷體" w:hAnsi="標楷體"/>
                <w:spacing w:val="0"/>
                <w:sz w:val="32"/>
                <w:szCs w:val="28"/>
                <w:u w:val="single"/>
              </w:rPr>
              <w:t>)</w:t>
            </w:r>
            <w:r>
              <w:rPr>
                <w:rFonts w:ascii="標楷體" w:eastAsia="標楷體" w:hAnsi="標楷體" w:hint="eastAsia"/>
                <w:spacing w:val="0"/>
                <w:sz w:val="32"/>
                <w:szCs w:val="28"/>
              </w:rPr>
              <w:t>住民約束同意書</w:t>
            </w:r>
          </w:p>
          <w:p w14:paraId="07D382CD" w14:textId="77777777" w:rsidR="00274C6B" w:rsidRDefault="00274C6B">
            <w:pPr>
              <w:spacing w:line="560" w:lineRule="exact"/>
              <w:ind w:right="70" w:firstLineChars="200" w:firstLine="640"/>
              <w:jc w:val="both"/>
              <w:rPr>
                <w:rFonts w:ascii="標楷體" w:hAnsi="標楷體" w:hint="eastAsia"/>
                <w:sz w:val="32"/>
                <w:szCs w:val="32"/>
              </w:rPr>
            </w:pPr>
            <w:r>
              <w:rPr>
                <w:rFonts w:ascii="標楷體" w:hAnsi="標楷體" w:hint="eastAsia"/>
                <w:sz w:val="32"/>
                <w:szCs w:val="32"/>
              </w:rPr>
              <w:t>本人　　　　　因家屬　　　　　先生女士有（以下請勾選）□傷害自己或他人之行為；□常有跌倒或其他情事，而有安全顧慮之虞，並經</w:t>
            </w:r>
            <w:r>
              <w:rPr>
                <w:rFonts w:ascii="標楷體" w:hAnsi="標楷體" w:hint="eastAsia"/>
                <w:sz w:val="32"/>
                <w:szCs w:val="32"/>
                <w:u w:val="single"/>
              </w:rPr>
              <w:t xml:space="preserve">       </w:t>
            </w:r>
            <w:r>
              <w:rPr>
                <w:rFonts w:ascii="標楷體" w:hAnsi="標楷體" w:hint="eastAsia"/>
                <w:sz w:val="32"/>
                <w:szCs w:val="32"/>
              </w:rPr>
              <w:t>醫師（醫師簽名）診斷或</w:t>
            </w:r>
            <w:r>
              <w:rPr>
                <w:rFonts w:ascii="標楷體" w:hAnsi="標楷體" w:hint="eastAsia"/>
                <w:color w:val="000000"/>
                <w:sz w:val="32"/>
                <w:szCs w:val="32"/>
              </w:rPr>
              <w:t>有臨床護理工作3年以上護理人員</w:t>
            </w:r>
            <w:r>
              <w:rPr>
                <w:rFonts w:ascii="標楷體" w:hAnsi="標楷體" w:hint="eastAsia"/>
                <w:sz w:val="32"/>
                <w:szCs w:val="32"/>
              </w:rPr>
              <w:t>參酌醫師既往診斷紀錄，得於必要時經評估有約束之必要，於生命安全優先前提下，信任其專業判斷能力並依使用約束物品準則得逕行必要約束決定權，為恐口說無憑，特立此同意書為證。</w:t>
            </w:r>
          </w:p>
          <w:p w14:paraId="584D9E28" w14:textId="77777777" w:rsidR="00274C6B" w:rsidRDefault="00274C6B">
            <w:pPr>
              <w:spacing w:line="560" w:lineRule="exact"/>
              <w:ind w:leftChars="269" w:left="1206" w:right="70" w:hangingChars="175" w:hanging="560"/>
              <w:jc w:val="both"/>
              <w:rPr>
                <w:rFonts w:ascii="標楷體" w:hAnsi="標楷體" w:hint="eastAsia"/>
                <w:sz w:val="32"/>
                <w:szCs w:val="32"/>
              </w:rPr>
            </w:pPr>
            <w:r>
              <w:rPr>
                <w:rFonts w:ascii="標楷體" w:hAnsi="標楷體" w:hint="eastAsia"/>
                <w:sz w:val="32"/>
                <w:szCs w:val="32"/>
              </w:rPr>
              <w:t>本同意書自簽訂日起三個月內有效。</w:t>
            </w:r>
          </w:p>
          <w:p w14:paraId="34B93A66" w14:textId="77777777" w:rsidR="00274C6B" w:rsidRDefault="00274C6B">
            <w:pPr>
              <w:pStyle w:val="1"/>
              <w:spacing w:before="0" w:line="520" w:lineRule="exact"/>
              <w:ind w:leftChars="700" w:left="1680" w:firstLine="0"/>
              <w:rPr>
                <w:rFonts w:ascii="標楷體" w:eastAsia="標楷體" w:hAnsi="標楷體" w:hint="eastAsia"/>
                <w:spacing w:val="0"/>
                <w:sz w:val="32"/>
                <w:szCs w:val="28"/>
              </w:rPr>
            </w:pPr>
            <w:r>
              <w:rPr>
                <w:rFonts w:ascii="標楷體" w:eastAsia="標楷體" w:hAnsi="標楷體" w:hint="eastAsia"/>
                <w:spacing w:val="0"/>
                <w:sz w:val="32"/>
                <w:szCs w:val="28"/>
              </w:rPr>
              <w:t>立同意書人：</w:t>
            </w:r>
            <w:r>
              <w:rPr>
                <w:rFonts w:ascii="標楷體" w:eastAsia="標楷體" w:hAnsi="標楷體" w:hint="eastAsia"/>
                <w:spacing w:val="0"/>
                <w:sz w:val="32"/>
                <w:szCs w:val="28"/>
                <w:u w:val="single"/>
              </w:rPr>
              <w:t xml:space="preserve">　　　　　　　　　　</w:t>
            </w:r>
          </w:p>
          <w:p w14:paraId="41023B0A" w14:textId="77777777" w:rsidR="00274C6B" w:rsidRDefault="00274C6B">
            <w:pPr>
              <w:pStyle w:val="1"/>
              <w:spacing w:before="0" w:line="520" w:lineRule="exact"/>
              <w:ind w:leftChars="700" w:left="1680" w:firstLine="0"/>
              <w:rPr>
                <w:rFonts w:ascii="標楷體" w:eastAsia="標楷體" w:hAnsi="標楷體" w:hint="eastAsia"/>
                <w:spacing w:val="0"/>
                <w:sz w:val="32"/>
                <w:szCs w:val="28"/>
              </w:rPr>
            </w:pPr>
            <w:r>
              <w:rPr>
                <w:rFonts w:ascii="標楷體" w:eastAsia="標楷體" w:hAnsi="標楷體" w:hint="eastAsia"/>
                <w:spacing w:val="0"/>
                <w:sz w:val="32"/>
                <w:szCs w:val="28"/>
              </w:rPr>
              <w:t>簽章：</w:t>
            </w:r>
            <w:r>
              <w:rPr>
                <w:rFonts w:ascii="標楷體" w:eastAsia="標楷體" w:hAnsi="標楷體" w:hint="eastAsia"/>
                <w:spacing w:val="0"/>
                <w:sz w:val="32"/>
                <w:szCs w:val="28"/>
                <w:u w:val="single"/>
              </w:rPr>
              <w:t xml:space="preserve">　　　　　　　　</w:t>
            </w:r>
          </w:p>
          <w:p w14:paraId="0D9FBC43" w14:textId="77777777" w:rsidR="00274C6B" w:rsidRDefault="00274C6B">
            <w:pPr>
              <w:pStyle w:val="1"/>
              <w:spacing w:before="0" w:line="520" w:lineRule="exact"/>
              <w:ind w:leftChars="700" w:left="1680" w:firstLine="0"/>
              <w:rPr>
                <w:rFonts w:ascii="標楷體" w:eastAsia="標楷體" w:hAnsi="標楷體" w:hint="eastAsia"/>
                <w:spacing w:val="0"/>
                <w:sz w:val="32"/>
                <w:szCs w:val="28"/>
              </w:rPr>
            </w:pPr>
            <w:r>
              <w:rPr>
                <w:rFonts w:ascii="標楷體" w:eastAsia="標楷體" w:hAnsi="標楷體" w:hint="eastAsia"/>
                <w:spacing w:val="0"/>
                <w:sz w:val="32"/>
                <w:szCs w:val="28"/>
              </w:rPr>
              <w:t>國民身分證統一編號：</w:t>
            </w:r>
            <w:r>
              <w:rPr>
                <w:rFonts w:ascii="標楷體" w:eastAsia="標楷體" w:hAnsi="標楷體" w:hint="eastAsia"/>
                <w:spacing w:val="0"/>
                <w:sz w:val="32"/>
                <w:szCs w:val="28"/>
                <w:u w:val="single"/>
              </w:rPr>
              <w:t xml:space="preserve">　　　　　　　　　　　　　</w:t>
            </w:r>
          </w:p>
          <w:p w14:paraId="440610B6" w14:textId="77777777" w:rsidR="00274C6B" w:rsidRDefault="00274C6B">
            <w:pPr>
              <w:pStyle w:val="1"/>
              <w:spacing w:before="0" w:line="520" w:lineRule="exact"/>
              <w:ind w:leftChars="700" w:left="1680" w:firstLine="0"/>
              <w:rPr>
                <w:rFonts w:ascii="標楷體" w:eastAsia="標楷體" w:hAnsi="標楷體" w:hint="eastAsia"/>
                <w:spacing w:val="0"/>
                <w:sz w:val="32"/>
                <w:szCs w:val="28"/>
              </w:rPr>
            </w:pPr>
            <w:r>
              <w:rPr>
                <w:rFonts w:ascii="標楷體" w:eastAsia="標楷體" w:hAnsi="標楷體" w:hint="eastAsia"/>
                <w:spacing w:val="0"/>
                <w:sz w:val="32"/>
                <w:szCs w:val="28"/>
              </w:rPr>
              <w:t>住址：</w:t>
            </w:r>
            <w:r>
              <w:rPr>
                <w:rFonts w:ascii="標楷體" w:eastAsia="標楷體" w:hAnsi="標楷體" w:hint="eastAsia"/>
                <w:spacing w:val="0"/>
                <w:sz w:val="32"/>
                <w:szCs w:val="28"/>
                <w:u w:val="single"/>
              </w:rPr>
              <w:t xml:space="preserve">　　　　　　　　　　　　　　　　　　　　　　　　　　　</w:t>
            </w:r>
            <w:r>
              <w:rPr>
                <w:rFonts w:ascii="標楷體" w:eastAsia="標楷體" w:hAnsi="標楷體" w:hint="eastAsia"/>
                <w:spacing w:val="0"/>
                <w:sz w:val="32"/>
                <w:szCs w:val="28"/>
              </w:rPr>
              <w:t xml:space="preserve">　</w:t>
            </w:r>
          </w:p>
          <w:p w14:paraId="37BBDCB3" w14:textId="77777777" w:rsidR="00274C6B" w:rsidRDefault="00274C6B">
            <w:pPr>
              <w:pStyle w:val="1"/>
              <w:spacing w:before="0" w:line="520" w:lineRule="exact"/>
              <w:ind w:leftChars="700" w:left="1680" w:firstLine="0"/>
              <w:rPr>
                <w:rFonts w:ascii="標楷體" w:eastAsia="標楷體" w:hAnsi="標楷體" w:hint="eastAsia"/>
                <w:sz w:val="32"/>
                <w:szCs w:val="28"/>
              </w:rPr>
            </w:pPr>
            <w:r>
              <w:rPr>
                <w:rFonts w:ascii="標楷體" w:eastAsia="標楷體" w:hAnsi="標楷體" w:hint="eastAsia"/>
                <w:spacing w:val="0"/>
                <w:sz w:val="32"/>
                <w:szCs w:val="28"/>
              </w:rPr>
              <w:t>聯絡電話：</w:t>
            </w:r>
            <w:r>
              <w:rPr>
                <w:rFonts w:ascii="標楷體" w:eastAsia="標楷體" w:hAnsi="標楷體" w:hint="eastAsia"/>
                <w:spacing w:val="0"/>
                <w:sz w:val="32"/>
                <w:szCs w:val="28"/>
                <w:u w:val="single"/>
              </w:rPr>
              <w:t xml:space="preserve">　　　　　　　</w:t>
            </w:r>
            <w:r>
              <w:rPr>
                <w:rFonts w:ascii="標楷體" w:eastAsia="標楷體" w:hAnsi="標楷體" w:hint="eastAsia"/>
                <w:spacing w:val="0"/>
                <w:sz w:val="32"/>
                <w:szCs w:val="28"/>
              </w:rPr>
              <w:t xml:space="preserve">　</w:t>
            </w:r>
            <w:r>
              <w:rPr>
                <w:rFonts w:ascii="標楷體" w:eastAsia="標楷體" w:hAnsi="標楷體" w:hint="eastAsia"/>
                <w:sz w:val="32"/>
                <w:szCs w:val="28"/>
              </w:rPr>
              <w:t xml:space="preserve">　　</w:t>
            </w:r>
          </w:p>
          <w:p w14:paraId="3D0E9CEA" w14:textId="77777777" w:rsidR="00274C6B" w:rsidRDefault="00274C6B">
            <w:pPr>
              <w:pStyle w:val="1"/>
              <w:spacing w:before="0" w:line="520" w:lineRule="exact"/>
              <w:ind w:leftChars="700" w:left="1680" w:firstLine="0"/>
              <w:rPr>
                <w:rFonts w:ascii="標楷體" w:eastAsia="標楷體" w:hAnsi="標楷體" w:hint="eastAsia"/>
                <w:sz w:val="32"/>
                <w:szCs w:val="28"/>
              </w:rPr>
            </w:pPr>
            <w:r>
              <w:rPr>
                <w:rFonts w:ascii="標楷體" w:eastAsia="標楷體" w:hAnsi="標楷體" w:hint="eastAsia"/>
                <w:spacing w:val="0"/>
                <w:sz w:val="32"/>
                <w:szCs w:val="28"/>
              </w:rPr>
              <w:t>聯絡行動電話</w:t>
            </w:r>
            <w:r>
              <w:rPr>
                <w:rFonts w:ascii="標楷體" w:eastAsia="標楷體" w:hAnsi="標楷體" w:hint="eastAsia"/>
                <w:spacing w:val="0"/>
                <w:sz w:val="32"/>
                <w:szCs w:val="28"/>
                <w:u w:val="single"/>
              </w:rPr>
              <w:t xml:space="preserve">　　　　　　</w:t>
            </w:r>
            <w:r>
              <w:rPr>
                <w:rFonts w:ascii="標楷體" w:eastAsia="標楷體" w:hAnsi="標楷體" w:hint="eastAsia"/>
                <w:spacing w:val="0"/>
                <w:sz w:val="32"/>
                <w:szCs w:val="28"/>
              </w:rPr>
              <w:t xml:space="preserve">　</w:t>
            </w:r>
          </w:p>
          <w:p w14:paraId="74A68755" w14:textId="77777777" w:rsidR="00274C6B" w:rsidRDefault="00274C6B">
            <w:pPr>
              <w:pStyle w:val="1"/>
              <w:spacing w:before="0" w:line="520" w:lineRule="exact"/>
              <w:ind w:leftChars="700" w:left="1680" w:firstLine="0"/>
              <w:rPr>
                <w:rFonts w:ascii="標楷體" w:eastAsia="標楷體" w:hAnsi="標楷體" w:hint="eastAsia"/>
                <w:sz w:val="32"/>
                <w:szCs w:val="28"/>
              </w:rPr>
            </w:pPr>
            <w:r>
              <w:rPr>
                <w:rFonts w:ascii="標楷體" w:eastAsia="標楷體" w:hAnsi="標楷體" w:hint="eastAsia"/>
                <w:spacing w:val="0"/>
                <w:sz w:val="32"/>
                <w:szCs w:val="28"/>
              </w:rPr>
              <w:t>電子信箱：</w:t>
            </w:r>
            <w:r>
              <w:rPr>
                <w:rFonts w:ascii="標楷體" w:eastAsia="標楷體" w:hAnsi="標楷體" w:hint="eastAsia"/>
                <w:spacing w:val="0"/>
                <w:sz w:val="32"/>
                <w:szCs w:val="28"/>
                <w:u w:val="single"/>
              </w:rPr>
              <w:t xml:space="preserve">　　　　　　　</w:t>
            </w:r>
            <w:r>
              <w:rPr>
                <w:rFonts w:ascii="標楷體" w:eastAsia="標楷體" w:hAnsi="標楷體" w:hint="eastAsia"/>
                <w:spacing w:val="0"/>
                <w:sz w:val="32"/>
                <w:szCs w:val="28"/>
              </w:rPr>
              <w:t xml:space="preserve">　</w:t>
            </w:r>
          </w:p>
          <w:p w14:paraId="33A2CF47" w14:textId="77777777" w:rsidR="00274C6B" w:rsidRDefault="00274C6B">
            <w:pPr>
              <w:pStyle w:val="1"/>
              <w:spacing w:before="0" w:line="520" w:lineRule="exact"/>
              <w:ind w:leftChars="700" w:left="1680" w:firstLine="0"/>
              <w:rPr>
                <w:rFonts w:ascii="標楷體" w:eastAsia="標楷體" w:hAnsi="標楷體" w:hint="eastAsia"/>
                <w:sz w:val="32"/>
                <w:szCs w:val="28"/>
              </w:rPr>
            </w:pPr>
          </w:p>
          <w:p w14:paraId="07F692F7" w14:textId="77777777" w:rsidR="00274C6B" w:rsidRDefault="00274C6B">
            <w:pPr>
              <w:pStyle w:val="1"/>
              <w:spacing w:before="0" w:line="520" w:lineRule="exact"/>
              <w:ind w:leftChars="700" w:left="1680" w:firstLine="0"/>
              <w:rPr>
                <w:rFonts w:ascii="標楷體" w:eastAsia="標楷體" w:hAnsi="標楷體" w:hint="eastAsia"/>
                <w:sz w:val="32"/>
                <w:szCs w:val="28"/>
              </w:rPr>
            </w:pPr>
          </w:p>
          <w:p w14:paraId="1970BBBD" w14:textId="77777777" w:rsidR="00274C6B" w:rsidRDefault="00274C6B">
            <w:pPr>
              <w:pStyle w:val="1"/>
              <w:spacing w:before="0" w:line="520" w:lineRule="exact"/>
              <w:ind w:left="566" w:hangingChars="160" w:hanging="566"/>
              <w:rPr>
                <w:rFonts w:ascii="標楷體" w:eastAsia="標楷體" w:hAnsi="標楷體" w:hint="eastAsia"/>
                <w:spacing w:val="0"/>
                <w:sz w:val="32"/>
                <w:szCs w:val="28"/>
              </w:rPr>
            </w:pPr>
            <w:r>
              <w:rPr>
                <w:rFonts w:ascii="標楷體" w:eastAsia="標楷體" w:hAnsi="標楷體" w:hint="eastAsia"/>
                <w:spacing w:val="17"/>
                <w:sz w:val="32"/>
                <w:fitText w:val="6000" w:id="-1421171456"/>
              </w:rPr>
              <w:t xml:space="preserve">中華民國　　　年　　　月　　　　</w:t>
            </w:r>
            <w:r>
              <w:rPr>
                <w:rFonts w:ascii="標楷體" w:eastAsia="標楷體" w:hAnsi="標楷體" w:hint="eastAsia"/>
                <w:spacing w:val="8"/>
                <w:sz w:val="32"/>
                <w:fitText w:val="6000" w:id="-1421171456"/>
              </w:rPr>
              <w:t>日</w:t>
            </w:r>
          </w:p>
        </w:tc>
      </w:tr>
    </w:tbl>
    <w:p w14:paraId="4B772E78" w14:textId="77777777" w:rsidR="00274C6B" w:rsidRDefault="00274C6B">
      <w:pPr>
        <w:spacing w:line="520" w:lineRule="exact"/>
        <w:rPr>
          <w:rFonts w:ascii="標楷體" w:hAnsi="標楷體" w:hint="eastAsia"/>
          <w:sz w:val="32"/>
        </w:rPr>
      </w:pPr>
    </w:p>
    <w:p w14:paraId="363E8AD6" w14:textId="77777777" w:rsidR="00274C6B" w:rsidRDefault="00274C6B">
      <w:pPr>
        <w:spacing w:line="520" w:lineRule="exact"/>
        <w:rPr>
          <w:rFonts w:ascii="標楷體" w:hAnsi="標楷體" w:hint="eastAsia"/>
          <w:sz w:val="32"/>
        </w:rPr>
      </w:pPr>
    </w:p>
    <w:p w14:paraId="1860F409" w14:textId="77777777" w:rsidR="00274C6B" w:rsidRDefault="00274C6B">
      <w:pPr>
        <w:spacing w:line="520" w:lineRule="exact"/>
        <w:rPr>
          <w:rFonts w:ascii="標楷體" w:hAnsi="標楷體" w:hint="eastAsia"/>
          <w:sz w:val="32"/>
        </w:rPr>
      </w:pPr>
    </w:p>
    <w:p w14:paraId="5A7EAAE6" w14:textId="77777777" w:rsidR="00274C6B" w:rsidRDefault="00274C6B">
      <w:pPr>
        <w:spacing w:line="520" w:lineRule="exact"/>
        <w:rPr>
          <w:rFonts w:ascii="標楷體" w:hAnsi="標楷體" w:hint="eastAsia"/>
          <w:sz w:val="32"/>
        </w:rPr>
      </w:pPr>
    </w:p>
    <w:p w14:paraId="486F2B25" w14:textId="77777777" w:rsidR="00274C6B" w:rsidRDefault="00274C6B">
      <w:pPr>
        <w:spacing w:line="520" w:lineRule="exact"/>
        <w:rPr>
          <w:rFonts w:ascii="標楷體" w:hAnsi="標楷體" w:hint="eastAsia"/>
          <w:sz w:val="32"/>
        </w:rPr>
      </w:pPr>
    </w:p>
    <w:p w14:paraId="6BD7125D" w14:textId="77777777" w:rsidR="00274C6B" w:rsidRDefault="00274C6B">
      <w:pPr>
        <w:spacing w:line="520" w:lineRule="exact"/>
        <w:rPr>
          <w:rFonts w:ascii="標楷體" w:hAnsi="標楷體" w:hint="eastAsia"/>
          <w:sz w:val="32"/>
        </w:rPr>
      </w:pPr>
    </w:p>
    <w:p w14:paraId="34E87784" w14:textId="77777777" w:rsidR="00274C6B" w:rsidRDefault="00274C6B" w:rsidP="004971FB">
      <w:pPr>
        <w:ind w:firstLineChars="150" w:firstLine="360"/>
        <w:rPr>
          <w:rFonts w:hint="eastAsia"/>
        </w:rPr>
      </w:pPr>
      <w:r>
        <w:rPr>
          <w:rFonts w:hint="eastAsia"/>
        </w:rPr>
        <w:lastRenderedPageBreak/>
        <w:t xml:space="preserve"> </w:t>
      </w:r>
    </w:p>
    <w:sectPr w:rsidR="00274C6B">
      <w:footerReference w:type="default" r:id="rId10"/>
      <w:pgSz w:w="11906" w:h="16838"/>
      <w:pgMar w:top="1079" w:right="746" w:bottom="899"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wner" w:initials="O">
    <w:p w14:paraId="553DD500" w14:textId="77777777" w:rsidR="00274C6B" w:rsidRDefault="00274C6B">
      <w:pPr>
        <w:pStyle w:val="ac"/>
        <w:rPr>
          <w:rFonts w:hint="eastAsia"/>
        </w:rPr>
      </w:pPr>
      <w:r>
        <w:rPr>
          <w:rStyle w:val="a6"/>
        </w:rPr>
        <w:annotationRef/>
      </w:r>
      <w:r>
        <w:rPr>
          <w:rFonts w:hint="eastAsia"/>
        </w:rPr>
        <w:t>契約終止後，丙方實際離開甲方提供之機構前（參見第</w:t>
      </w:r>
      <w:r>
        <w:rPr>
          <w:rFonts w:hint="eastAsia"/>
        </w:rPr>
        <w:t>9</w:t>
      </w:r>
      <w:r>
        <w:rPr>
          <w:rFonts w:hint="eastAsia"/>
        </w:rPr>
        <w:t>條第</w:t>
      </w:r>
      <w:r>
        <w:rPr>
          <w:rFonts w:hint="eastAsia"/>
        </w:rPr>
        <w:t>4</w:t>
      </w:r>
      <w:r>
        <w:rPr>
          <w:rFonts w:hint="eastAsia"/>
        </w:rPr>
        <w:t>項），建築物仍應符合相關法令規定，故刪除「於契約期間」等字。</w:t>
      </w:r>
    </w:p>
  </w:comment>
  <w:comment w:id="2" w:author="Owner" w:initials="O">
    <w:p w14:paraId="402136DE" w14:textId="77777777" w:rsidR="00274C6B" w:rsidRDefault="00274C6B">
      <w:pPr>
        <w:pStyle w:val="ac"/>
        <w:rPr>
          <w:rFonts w:hint="eastAsia"/>
        </w:rPr>
      </w:pPr>
      <w:r>
        <w:rPr>
          <w:rStyle w:val="a6"/>
        </w:rPr>
        <w:annotationRef/>
      </w:r>
      <w:r>
        <w:rPr>
          <w:rFonts w:hint="eastAsia"/>
        </w:rPr>
        <w:t>「其」所提供之設備，果真係指乙方或丙方所提供之設備？</w:t>
      </w:r>
    </w:p>
  </w:comment>
  <w:comment w:id="3" w:author="Owner" w:initials="O">
    <w:p w14:paraId="5542C2A1" w14:textId="77777777" w:rsidR="00274C6B" w:rsidRDefault="00274C6B">
      <w:pPr>
        <w:pStyle w:val="ac"/>
        <w:rPr>
          <w:rFonts w:hint="eastAsia"/>
        </w:rPr>
      </w:pPr>
      <w:r>
        <w:rPr>
          <w:rStyle w:val="a6"/>
        </w:rPr>
        <w:annotationRef/>
      </w:r>
      <w:r>
        <w:rPr>
          <w:rFonts w:hint="eastAsia"/>
        </w:rPr>
        <w:t>前項第</w:t>
      </w:r>
      <w:r>
        <w:rPr>
          <w:rFonts w:hint="eastAsia"/>
        </w:rPr>
        <w:t>4</w:t>
      </w:r>
      <w:r>
        <w:rPr>
          <w:rFonts w:hint="eastAsia"/>
        </w:rPr>
        <w:t>款及第</w:t>
      </w:r>
      <w:r>
        <w:rPr>
          <w:rFonts w:hint="eastAsia"/>
        </w:rPr>
        <w:t>7</w:t>
      </w:r>
      <w:r>
        <w:rPr>
          <w:rFonts w:hint="eastAsia"/>
        </w:rPr>
        <w:t>款規定，已經含有「經甲方勸導而為改善」之構成要件要素，並無必要於第</w:t>
      </w:r>
      <w:r>
        <w:rPr>
          <w:rFonts w:hint="eastAsia"/>
        </w:rPr>
        <w:t>3</w:t>
      </w:r>
      <w:r>
        <w:rPr>
          <w:rFonts w:hint="eastAsia"/>
        </w:rPr>
        <w:t>項重複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3DD500" w15:done="0"/>
  <w15:commentEx w15:paraId="402136DE" w15:done="0"/>
  <w15:commentEx w15:paraId="5542C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3DD500" w16cid:durableId="0A7307FC"/>
  <w16cid:commentId w16cid:paraId="402136DE" w16cid:durableId="0A73373F"/>
  <w16cid:commentId w16cid:paraId="5542C2A1" w16cid:durableId="0A7338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F6DBF" w14:textId="77777777" w:rsidR="00F235BB" w:rsidRDefault="00F235BB">
      <w:r>
        <w:separator/>
      </w:r>
    </w:p>
  </w:endnote>
  <w:endnote w:type="continuationSeparator" w:id="0">
    <w:p w14:paraId="465B43B0" w14:textId="77777777" w:rsidR="00F235BB" w:rsidRDefault="00F2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C30B0" w14:textId="77777777" w:rsidR="00274C6B" w:rsidRDefault="00274C6B">
    <w:pPr>
      <w:pStyle w:val="a9"/>
      <w:jc w:val="center"/>
      <w:rPr>
        <w:rFonts w:hint="eastAsia"/>
      </w:rPr>
    </w:pPr>
    <w:r>
      <w:rPr>
        <w:rStyle w:val="aa"/>
        <w:rFonts w:hint="eastAsia"/>
      </w:rPr>
      <w:t>第</w:t>
    </w:r>
    <w:r>
      <w:rPr>
        <w:rStyle w:val="aa"/>
      </w:rPr>
      <w:fldChar w:fldCharType="begin"/>
    </w:r>
    <w:r>
      <w:rPr>
        <w:rStyle w:val="aa"/>
      </w:rPr>
      <w:instrText xml:space="preserve"> PAGE </w:instrText>
    </w:r>
    <w:r>
      <w:rPr>
        <w:rStyle w:val="aa"/>
      </w:rPr>
      <w:fldChar w:fldCharType="separate"/>
    </w:r>
    <w:r w:rsidR="009C2542">
      <w:rPr>
        <w:rStyle w:val="aa"/>
        <w:noProof/>
      </w:rPr>
      <w:t>22</w:t>
    </w:r>
    <w:r>
      <w:rPr>
        <w:rStyle w:val="aa"/>
      </w:rPr>
      <w:fldChar w:fldCharType="end"/>
    </w:r>
    <w:r>
      <w:rPr>
        <w:rStyle w:val="aa"/>
        <w:rFonts w:hint="eastAsia"/>
      </w:rPr>
      <w:t>頁，共</w:t>
    </w:r>
    <w:r>
      <w:rPr>
        <w:rStyle w:val="aa"/>
      </w:rPr>
      <w:fldChar w:fldCharType="begin"/>
    </w:r>
    <w:r>
      <w:rPr>
        <w:rStyle w:val="aa"/>
      </w:rPr>
      <w:instrText xml:space="preserve"> NUMPAGES </w:instrText>
    </w:r>
    <w:r>
      <w:rPr>
        <w:rStyle w:val="aa"/>
      </w:rPr>
      <w:fldChar w:fldCharType="separate"/>
    </w:r>
    <w:r w:rsidR="009C2542">
      <w:rPr>
        <w:rStyle w:val="aa"/>
        <w:noProof/>
      </w:rPr>
      <w:t>22</w:t>
    </w:r>
    <w:r>
      <w:rPr>
        <w:rStyle w:val="aa"/>
      </w:rPr>
      <w:fldChar w:fldCharType="end"/>
    </w:r>
    <w:r>
      <w:rPr>
        <w:rStyle w:val="aa"/>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480B4" w14:textId="77777777" w:rsidR="00F235BB" w:rsidRDefault="00F235BB">
      <w:r>
        <w:separator/>
      </w:r>
    </w:p>
  </w:footnote>
  <w:footnote w:type="continuationSeparator" w:id="0">
    <w:p w14:paraId="5FC3A4DB" w14:textId="77777777" w:rsidR="00F235BB" w:rsidRDefault="00F23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2736E"/>
    <w:multiLevelType w:val="hybridMultilevel"/>
    <w:tmpl w:val="0A522AF8"/>
    <w:lvl w:ilvl="0" w:tplc="CC7C5764">
      <w:start w:val="1"/>
      <w:numFmt w:val="taiwaneseCountingThousand"/>
      <w:lvlText w:val="（%1）"/>
      <w:lvlJc w:val="left"/>
      <w:pPr>
        <w:tabs>
          <w:tab w:val="num" w:pos="1399"/>
        </w:tabs>
        <w:ind w:left="1399" w:hanging="1080"/>
      </w:pPr>
      <w:rPr>
        <w:rFonts w:hint="eastAsia"/>
        <w:color w:val="auto"/>
        <w:sz w:val="24"/>
      </w:rPr>
    </w:lvl>
    <w:lvl w:ilvl="1" w:tplc="04090019" w:tentative="1">
      <w:start w:val="1"/>
      <w:numFmt w:val="ideographTraditional"/>
      <w:lvlText w:val="%2、"/>
      <w:lvlJc w:val="left"/>
      <w:pPr>
        <w:tabs>
          <w:tab w:val="num" w:pos="1279"/>
        </w:tabs>
        <w:ind w:left="1279" w:hanging="480"/>
      </w:pPr>
    </w:lvl>
    <w:lvl w:ilvl="2" w:tplc="0409001B" w:tentative="1">
      <w:start w:val="1"/>
      <w:numFmt w:val="lowerRoman"/>
      <w:lvlText w:val="%3."/>
      <w:lvlJc w:val="right"/>
      <w:pPr>
        <w:tabs>
          <w:tab w:val="num" w:pos="1759"/>
        </w:tabs>
        <w:ind w:left="1759" w:hanging="480"/>
      </w:pPr>
    </w:lvl>
    <w:lvl w:ilvl="3" w:tplc="0409000F" w:tentative="1">
      <w:start w:val="1"/>
      <w:numFmt w:val="decimal"/>
      <w:lvlText w:val="%4."/>
      <w:lvlJc w:val="left"/>
      <w:pPr>
        <w:tabs>
          <w:tab w:val="num" w:pos="2239"/>
        </w:tabs>
        <w:ind w:left="2239" w:hanging="480"/>
      </w:pPr>
    </w:lvl>
    <w:lvl w:ilvl="4" w:tplc="04090019" w:tentative="1">
      <w:start w:val="1"/>
      <w:numFmt w:val="ideographTraditional"/>
      <w:lvlText w:val="%5、"/>
      <w:lvlJc w:val="left"/>
      <w:pPr>
        <w:tabs>
          <w:tab w:val="num" w:pos="2719"/>
        </w:tabs>
        <w:ind w:left="2719" w:hanging="480"/>
      </w:p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1" w15:restartNumberingAfterBreak="0">
    <w:nsid w:val="38CA5947"/>
    <w:multiLevelType w:val="hybridMultilevel"/>
    <w:tmpl w:val="8EDAEE36"/>
    <w:lvl w:ilvl="0" w:tplc="44CE237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D837CE6"/>
    <w:multiLevelType w:val="hybridMultilevel"/>
    <w:tmpl w:val="AC04B00C"/>
    <w:lvl w:ilvl="0" w:tplc="2D82291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ADE7792"/>
    <w:multiLevelType w:val="hybridMultilevel"/>
    <w:tmpl w:val="569644A4"/>
    <w:lvl w:ilvl="0" w:tplc="CD5031C8">
      <w:start w:val="1"/>
      <w:numFmt w:val="taiwaneseCountingThousand"/>
      <w:lvlText w:val="%1、"/>
      <w:lvlJc w:val="left"/>
      <w:pPr>
        <w:tabs>
          <w:tab w:val="num" w:pos="736"/>
        </w:tabs>
        <w:ind w:left="736" w:hanging="720"/>
      </w:pPr>
      <w:rPr>
        <w:rFonts w:hint="default"/>
      </w:rPr>
    </w:lvl>
    <w:lvl w:ilvl="1" w:tplc="04090019" w:tentative="1">
      <w:start w:val="1"/>
      <w:numFmt w:val="ideographTraditional"/>
      <w:lvlText w:val="%2、"/>
      <w:lvlJc w:val="left"/>
      <w:pPr>
        <w:tabs>
          <w:tab w:val="num" w:pos="976"/>
        </w:tabs>
        <w:ind w:left="976" w:hanging="480"/>
      </w:pPr>
    </w:lvl>
    <w:lvl w:ilvl="2" w:tplc="0409001B" w:tentative="1">
      <w:start w:val="1"/>
      <w:numFmt w:val="lowerRoman"/>
      <w:lvlText w:val="%3."/>
      <w:lvlJc w:val="right"/>
      <w:pPr>
        <w:tabs>
          <w:tab w:val="num" w:pos="1456"/>
        </w:tabs>
        <w:ind w:left="1456" w:hanging="480"/>
      </w:pPr>
    </w:lvl>
    <w:lvl w:ilvl="3" w:tplc="0409000F" w:tentative="1">
      <w:start w:val="1"/>
      <w:numFmt w:val="decimal"/>
      <w:lvlText w:val="%4."/>
      <w:lvlJc w:val="left"/>
      <w:pPr>
        <w:tabs>
          <w:tab w:val="num" w:pos="1936"/>
        </w:tabs>
        <w:ind w:left="1936" w:hanging="480"/>
      </w:pPr>
    </w:lvl>
    <w:lvl w:ilvl="4" w:tplc="04090019" w:tentative="1">
      <w:start w:val="1"/>
      <w:numFmt w:val="ideographTraditional"/>
      <w:lvlText w:val="%5、"/>
      <w:lvlJc w:val="left"/>
      <w:pPr>
        <w:tabs>
          <w:tab w:val="num" w:pos="2416"/>
        </w:tabs>
        <w:ind w:left="2416" w:hanging="480"/>
      </w:pPr>
    </w:lvl>
    <w:lvl w:ilvl="5" w:tplc="0409001B" w:tentative="1">
      <w:start w:val="1"/>
      <w:numFmt w:val="lowerRoman"/>
      <w:lvlText w:val="%6."/>
      <w:lvlJc w:val="right"/>
      <w:pPr>
        <w:tabs>
          <w:tab w:val="num" w:pos="2896"/>
        </w:tabs>
        <w:ind w:left="2896" w:hanging="480"/>
      </w:pPr>
    </w:lvl>
    <w:lvl w:ilvl="6" w:tplc="0409000F" w:tentative="1">
      <w:start w:val="1"/>
      <w:numFmt w:val="decimal"/>
      <w:lvlText w:val="%7."/>
      <w:lvlJc w:val="left"/>
      <w:pPr>
        <w:tabs>
          <w:tab w:val="num" w:pos="3376"/>
        </w:tabs>
        <w:ind w:left="3376" w:hanging="480"/>
      </w:pPr>
    </w:lvl>
    <w:lvl w:ilvl="7" w:tplc="04090019" w:tentative="1">
      <w:start w:val="1"/>
      <w:numFmt w:val="ideographTraditional"/>
      <w:lvlText w:val="%8、"/>
      <w:lvlJc w:val="left"/>
      <w:pPr>
        <w:tabs>
          <w:tab w:val="num" w:pos="3856"/>
        </w:tabs>
        <w:ind w:left="3856" w:hanging="480"/>
      </w:pPr>
    </w:lvl>
    <w:lvl w:ilvl="8" w:tplc="0409001B" w:tentative="1">
      <w:start w:val="1"/>
      <w:numFmt w:val="lowerRoman"/>
      <w:lvlText w:val="%9."/>
      <w:lvlJc w:val="right"/>
      <w:pPr>
        <w:tabs>
          <w:tab w:val="num" w:pos="4336"/>
        </w:tabs>
        <w:ind w:left="4336" w:hanging="480"/>
      </w:pPr>
    </w:lvl>
  </w:abstractNum>
  <w:abstractNum w:abstractNumId="4" w15:restartNumberingAfterBreak="0">
    <w:nsid w:val="52A248DB"/>
    <w:multiLevelType w:val="hybridMultilevel"/>
    <w:tmpl w:val="B2FC0314"/>
    <w:lvl w:ilvl="0" w:tplc="3622305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2B31167"/>
    <w:multiLevelType w:val="hybridMultilevel"/>
    <w:tmpl w:val="F2FA13BA"/>
    <w:lvl w:ilvl="0" w:tplc="A6C6901C">
      <w:start w:val="1"/>
      <w:numFmt w:val="decimal"/>
      <w:lvlText w:val="%1、"/>
      <w:lvlJc w:val="left"/>
      <w:pPr>
        <w:tabs>
          <w:tab w:val="num" w:pos="2299"/>
        </w:tabs>
        <w:ind w:left="2299" w:hanging="720"/>
      </w:pPr>
      <w:rPr>
        <w:rFonts w:hint="eastAsia"/>
        <w:color w:val="auto"/>
      </w:rPr>
    </w:lvl>
    <w:lvl w:ilvl="1" w:tplc="04090019" w:tentative="1">
      <w:start w:val="1"/>
      <w:numFmt w:val="ideographTraditional"/>
      <w:lvlText w:val="%2、"/>
      <w:lvlJc w:val="left"/>
      <w:pPr>
        <w:tabs>
          <w:tab w:val="num" w:pos="2539"/>
        </w:tabs>
        <w:ind w:left="2539" w:hanging="480"/>
      </w:pPr>
    </w:lvl>
    <w:lvl w:ilvl="2" w:tplc="0409001B" w:tentative="1">
      <w:start w:val="1"/>
      <w:numFmt w:val="lowerRoman"/>
      <w:lvlText w:val="%3."/>
      <w:lvlJc w:val="right"/>
      <w:pPr>
        <w:tabs>
          <w:tab w:val="num" w:pos="3019"/>
        </w:tabs>
        <w:ind w:left="3019" w:hanging="480"/>
      </w:pPr>
    </w:lvl>
    <w:lvl w:ilvl="3" w:tplc="0409000F" w:tentative="1">
      <w:start w:val="1"/>
      <w:numFmt w:val="decimal"/>
      <w:lvlText w:val="%4."/>
      <w:lvlJc w:val="left"/>
      <w:pPr>
        <w:tabs>
          <w:tab w:val="num" w:pos="3499"/>
        </w:tabs>
        <w:ind w:left="3499" w:hanging="480"/>
      </w:pPr>
    </w:lvl>
    <w:lvl w:ilvl="4" w:tplc="04090019" w:tentative="1">
      <w:start w:val="1"/>
      <w:numFmt w:val="ideographTraditional"/>
      <w:lvlText w:val="%5、"/>
      <w:lvlJc w:val="left"/>
      <w:pPr>
        <w:tabs>
          <w:tab w:val="num" w:pos="3979"/>
        </w:tabs>
        <w:ind w:left="3979" w:hanging="480"/>
      </w:pPr>
    </w:lvl>
    <w:lvl w:ilvl="5" w:tplc="0409001B" w:tentative="1">
      <w:start w:val="1"/>
      <w:numFmt w:val="lowerRoman"/>
      <w:lvlText w:val="%6."/>
      <w:lvlJc w:val="right"/>
      <w:pPr>
        <w:tabs>
          <w:tab w:val="num" w:pos="4459"/>
        </w:tabs>
        <w:ind w:left="4459" w:hanging="480"/>
      </w:pPr>
    </w:lvl>
    <w:lvl w:ilvl="6" w:tplc="0409000F" w:tentative="1">
      <w:start w:val="1"/>
      <w:numFmt w:val="decimal"/>
      <w:lvlText w:val="%7."/>
      <w:lvlJc w:val="left"/>
      <w:pPr>
        <w:tabs>
          <w:tab w:val="num" w:pos="4939"/>
        </w:tabs>
        <w:ind w:left="4939" w:hanging="480"/>
      </w:pPr>
    </w:lvl>
    <w:lvl w:ilvl="7" w:tplc="04090019" w:tentative="1">
      <w:start w:val="1"/>
      <w:numFmt w:val="ideographTraditional"/>
      <w:lvlText w:val="%8、"/>
      <w:lvlJc w:val="left"/>
      <w:pPr>
        <w:tabs>
          <w:tab w:val="num" w:pos="5419"/>
        </w:tabs>
        <w:ind w:left="5419" w:hanging="480"/>
      </w:pPr>
    </w:lvl>
    <w:lvl w:ilvl="8" w:tplc="0409001B" w:tentative="1">
      <w:start w:val="1"/>
      <w:numFmt w:val="lowerRoman"/>
      <w:lvlText w:val="%9."/>
      <w:lvlJc w:val="right"/>
      <w:pPr>
        <w:tabs>
          <w:tab w:val="num" w:pos="5899"/>
        </w:tabs>
        <w:ind w:left="5899" w:hanging="4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88"/>
    <w:rsid w:val="0008693D"/>
    <w:rsid w:val="00095B61"/>
    <w:rsid w:val="00263788"/>
    <w:rsid w:val="00274C6B"/>
    <w:rsid w:val="003F7718"/>
    <w:rsid w:val="004971FB"/>
    <w:rsid w:val="0050147B"/>
    <w:rsid w:val="0099520E"/>
    <w:rsid w:val="009C2542"/>
    <w:rsid w:val="00AD1207"/>
    <w:rsid w:val="00E05705"/>
    <w:rsid w:val="00F235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A5D98"/>
  <w15:chartTrackingRefBased/>
  <w15:docId w15:val="{38F11984-5DF5-4C2B-A053-DF5EE193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標楷體"/>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after="120"/>
    </w:pPr>
    <w:rPr>
      <w:sz w:val="32"/>
      <w:szCs w:val="20"/>
    </w:rPr>
  </w:style>
  <w:style w:type="paragraph" w:styleId="2">
    <w:name w:val="Body Text 2"/>
    <w:basedOn w:val="a"/>
    <w:pPr>
      <w:adjustRightInd w:val="0"/>
      <w:snapToGrid w:val="0"/>
      <w:spacing w:line="520" w:lineRule="exact"/>
    </w:pPr>
    <w:rPr>
      <w:rFonts w:ascii="標楷體" w:hAnsi="標楷體"/>
      <w:sz w:val="28"/>
      <w:szCs w:val="20"/>
    </w:rPr>
  </w:style>
  <w:style w:type="paragraph" w:styleId="a4">
    <w:name w:val="Body Text Indent"/>
    <w:basedOn w:val="a"/>
    <w:pPr>
      <w:ind w:left="322" w:hanging="322"/>
    </w:pPr>
    <w:rPr>
      <w:sz w:val="32"/>
      <w:szCs w:val="20"/>
    </w:rPr>
  </w:style>
  <w:style w:type="paragraph" w:styleId="a5">
    <w:name w:val="Plain Text"/>
    <w:basedOn w:val="a"/>
    <w:rPr>
      <w:rFonts w:ascii="細明體" w:eastAsia="細明體" w:hAnsi="Courier New"/>
      <w:szCs w:val="20"/>
    </w:rPr>
  </w:style>
  <w:style w:type="paragraph" w:styleId="3">
    <w:name w:val="Body Text Indent 3"/>
    <w:basedOn w:val="a"/>
    <w:pPr>
      <w:ind w:left="1204" w:hanging="1204"/>
    </w:pPr>
    <w:rPr>
      <w:rFonts w:ascii="標楷體"/>
      <w:szCs w:val="20"/>
    </w:rPr>
  </w:style>
  <w:style w:type="paragraph" w:styleId="20">
    <w:name w:val="Body Text Indent 2"/>
    <w:basedOn w:val="a"/>
    <w:pPr>
      <w:ind w:left="1680"/>
    </w:pPr>
    <w:rPr>
      <w:rFonts w:ascii="標楷體"/>
      <w:sz w:val="32"/>
      <w:szCs w:val="20"/>
    </w:rPr>
  </w:style>
  <w:style w:type="character" w:styleId="a6">
    <w:name w:val="annotation reference"/>
    <w:semiHidden/>
    <w:rPr>
      <w:sz w:val="18"/>
      <w:szCs w:val="18"/>
    </w:rPr>
  </w:style>
  <w:style w:type="paragraph" w:customStyle="1" w:styleId="1">
    <w:name w:val="內文1"/>
    <w:basedOn w:val="a"/>
    <w:pPr>
      <w:widowControl/>
      <w:adjustRightInd w:val="0"/>
      <w:spacing w:before="360" w:line="360" w:lineRule="atLeast"/>
      <w:ind w:left="851" w:firstLine="590"/>
      <w:jc w:val="both"/>
      <w:textAlignment w:val="baseline"/>
    </w:pPr>
    <w:rPr>
      <w:rFonts w:eastAsia="新細明體"/>
      <w:spacing w:val="20"/>
      <w:kern w:val="0"/>
      <w:sz w:val="26"/>
      <w:szCs w:val="20"/>
    </w:rPr>
  </w:style>
  <w:style w:type="paragraph" w:customStyle="1" w:styleId="Normal">
    <w:name w:val="Normal"/>
    <w:pPr>
      <w:widowControl w:val="0"/>
      <w:adjustRightInd w:val="0"/>
      <w:spacing w:line="360" w:lineRule="atLeast"/>
      <w:textAlignment w:val="baseline"/>
    </w:pPr>
    <w:rPr>
      <w:rFonts w:ascii="細明體" w:eastAsia="細明體"/>
      <w:sz w:val="24"/>
    </w:rPr>
  </w:style>
  <w:style w:type="paragraph" w:styleId="a7">
    <w:name w:val="Note Heading"/>
    <w:basedOn w:val="a"/>
    <w:next w:val="a"/>
    <w:pPr>
      <w:jc w:val="center"/>
    </w:pPr>
    <w:rPr>
      <w:rFonts w:eastAsia="新細明體"/>
    </w:rPr>
  </w:style>
  <w:style w:type="paragraph" w:styleId="a8">
    <w:name w:val="header"/>
    <w:basedOn w:val="a"/>
    <w:pPr>
      <w:tabs>
        <w:tab w:val="center" w:pos="4153"/>
        <w:tab w:val="right" w:pos="8306"/>
      </w:tabs>
      <w:snapToGrid w:val="0"/>
    </w:pPr>
    <w:rPr>
      <w:sz w:val="20"/>
      <w:szCs w:val="20"/>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30">
    <w:name w:val="Body Text 3"/>
    <w:basedOn w:val="a"/>
    <w:pPr>
      <w:suppressAutoHyphens/>
      <w:spacing w:line="520" w:lineRule="exact"/>
      <w:jc w:val="both"/>
    </w:pPr>
    <w:rPr>
      <w:rFonts w:ascii="標楷體"/>
      <w:sz w:val="28"/>
    </w:rPr>
  </w:style>
  <w:style w:type="paragraph" w:styleId="ab">
    <w:name w:val="Balloon Text"/>
    <w:basedOn w:val="a"/>
    <w:semiHidden/>
    <w:rPr>
      <w:rFonts w:ascii="Arial" w:eastAsia="新細明體" w:hAnsi="Arial"/>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lock Text"/>
    <w:basedOn w:val="a"/>
    <w:pPr>
      <w:spacing w:line="560" w:lineRule="exact"/>
      <w:ind w:left="319" w:right="-110"/>
      <w:jc w:val="both"/>
    </w:pPr>
    <w:rPr>
      <w:rFonts w:ascii="標楷體" w:hAnsi="標楷體"/>
      <w:color w:val="FF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1197</Words>
  <Characters>6828</Characters>
  <Application>Microsoft Office Word</Application>
  <DocSecurity>0</DocSecurity>
  <Lines>56</Lines>
  <Paragraphs>16</Paragraphs>
  <ScaleCrop>false</ScaleCrop>
  <Company>doh</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行政院衛生署「護理之家定型化契約」範本草案95年11月09日</dc:title>
  <dc:subject/>
  <dc:creator>352000000A</dc:creator>
  <cp:keywords>消費者保護</cp:keywords>
  <dc:description/>
  <cp:lastModifiedBy>LGP_Harry</cp:lastModifiedBy>
  <cp:revision>2</cp:revision>
  <cp:lastPrinted>2013-06-06T06:49:00Z</cp:lastPrinted>
  <dcterms:created xsi:type="dcterms:W3CDTF">2020-03-03T04:05:00Z</dcterms:created>
  <dcterms:modified xsi:type="dcterms:W3CDTF">2020-03-03T04:05:00Z</dcterms:modified>
  <cp:category>消費者保護</cp:category>
</cp:coreProperties>
</file>