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1AE" w:rsidRPr="008A77F4" w:rsidRDefault="004761AE" w:rsidP="004761AE">
      <w:pPr>
        <w:snapToGrid w:val="0"/>
        <w:spacing w:line="400" w:lineRule="exact"/>
        <w:jc w:val="center"/>
        <w:rPr>
          <w:rFonts w:ascii="標楷體" w:eastAsia="標楷體" w:hAnsi="標楷體"/>
          <w:b/>
          <w:sz w:val="32"/>
          <w:szCs w:val="32"/>
        </w:rPr>
      </w:pPr>
      <w:r w:rsidRPr="006C77C6">
        <w:rPr>
          <w:rFonts w:ascii="標楷體" w:eastAsia="標楷體" w:hAnsi="標楷體"/>
          <w:b/>
          <w:bCs/>
          <w:sz w:val="32"/>
          <w:szCs w:val="32"/>
        </w:rPr>
        <w:t>消費性無擔保貸款定型化契約範本</w:t>
      </w:r>
    </w:p>
    <w:p w:rsidR="002A49D0" w:rsidRDefault="002A49D0" w:rsidP="002A49D0">
      <w:pPr>
        <w:pStyle w:val="aa"/>
      </w:pPr>
    </w:p>
    <w:p w:rsidR="002A49D0" w:rsidRPr="002A49D0" w:rsidRDefault="002A49D0" w:rsidP="002A49D0">
      <w:pPr>
        <w:pStyle w:val="aa"/>
        <w:rPr>
          <w:rFonts w:ascii="標楷體" w:eastAsia="標楷體" w:hAnsi="標楷體"/>
          <w:b/>
        </w:rPr>
      </w:pPr>
      <w:r w:rsidRPr="002A49D0">
        <w:rPr>
          <w:rFonts w:ascii="標楷體" w:eastAsia="標楷體" w:hAnsi="標楷體" w:hint="eastAsia"/>
          <w:b/>
        </w:rPr>
        <w:t>金融監督管理委員會</w:t>
      </w:r>
      <w:r w:rsidRPr="002A49D0">
        <w:rPr>
          <w:rFonts w:ascii="標楷體" w:eastAsia="標楷體" w:hAnsi="標楷體"/>
          <w:b/>
        </w:rPr>
        <w:t>102</w:t>
      </w:r>
      <w:r w:rsidRPr="002A49D0">
        <w:rPr>
          <w:rFonts w:ascii="標楷體" w:eastAsia="標楷體" w:hAnsi="標楷體" w:hint="eastAsia"/>
          <w:b/>
        </w:rPr>
        <w:t>年</w:t>
      </w:r>
      <w:r w:rsidRPr="002A49D0">
        <w:rPr>
          <w:rFonts w:ascii="標楷體" w:eastAsia="標楷體" w:hAnsi="標楷體"/>
          <w:b/>
        </w:rPr>
        <w:t>11</w:t>
      </w:r>
      <w:r w:rsidRPr="002A49D0">
        <w:rPr>
          <w:rFonts w:ascii="標楷體" w:eastAsia="標楷體" w:hAnsi="標楷體" w:hint="eastAsia"/>
          <w:b/>
        </w:rPr>
        <w:t>月</w:t>
      </w:r>
      <w:r w:rsidRPr="002A49D0">
        <w:rPr>
          <w:rFonts w:ascii="標楷體" w:eastAsia="標楷體" w:hAnsi="標楷體"/>
          <w:b/>
        </w:rPr>
        <w:t>18</w:t>
      </w:r>
      <w:r w:rsidRPr="002A49D0">
        <w:rPr>
          <w:rFonts w:ascii="標楷體" w:eastAsia="標楷體" w:hAnsi="標楷體" w:hint="eastAsia"/>
          <w:b/>
        </w:rPr>
        <w:t>日金管銀合字第</w:t>
      </w:r>
      <w:r w:rsidR="00EF6723">
        <w:rPr>
          <w:rFonts w:ascii="標楷體" w:eastAsia="標楷體" w:hAnsi="標楷體"/>
          <w:b/>
        </w:rPr>
        <w:t>1023000386</w:t>
      </w:r>
      <w:r w:rsidR="00EF6723">
        <w:rPr>
          <w:rFonts w:ascii="標楷體" w:eastAsia="標楷體" w:hAnsi="標楷體" w:hint="eastAsia"/>
          <w:b/>
        </w:rPr>
        <w:t>1</w:t>
      </w:r>
      <w:bookmarkStart w:id="0" w:name="_GoBack"/>
      <w:bookmarkEnd w:id="0"/>
      <w:r w:rsidRPr="002A49D0">
        <w:rPr>
          <w:rFonts w:ascii="標楷體" w:eastAsia="標楷體" w:hAnsi="標楷體" w:hint="eastAsia"/>
          <w:b/>
        </w:rPr>
        <w:t>號公告，並自</w:t>
      </w:r>
      <w:r w:rsidRPr="002A49D0">
        <w:rPr>
          <w:rFonts w:ascii="標楷體" w:eastAsia="標楷體" w:hAnsi="標楷體"/>
          <w:b/>
        </w:rPr>
        <w:t>103</w:t>
      </w:r>
      <w:r w:rsidRPr="002A49D0">
        <w:rPr>
          <w:rFonts w:ascii="標楷體" w:eastAsia="標楷體" w:hAnsi="標楷體" w:hint="eastAsia"/>
          <w:b/>
        </w:rPr>
        <w:t>年</w:t>
      </w:r>
      <w:r w:rsidRPr="002A49D0">
        <w:rPr>
          <w:rFonts w:ascii="標楷體" w:eastAsia="標楷體" w:hAnsi="標楷體"/>
          <w:b/>
        </w:rPr>
        <w:t>5</w:t>
      </w:r>
      <w:r w:rsidRPr="002A49D0">
        <w:rPr>
          <w:rFonts w:ascii="標楷體" w:eastAsia="標楷體" w:hAnsi="標楷體" w:hint="eastAsia"/>
          <w:b/>
        </w:rPr>
        <w:t>月</w:t>
      </w:r>
      <w:r w:rsidRPr="002A49D0">
        <w:rPr>
          <w:rFonts w:ascii="標楷體" w:eastAsia="標楷體" w:hAnsi="標楷體"/>
          <w:b/>
        </w:rPr>
        <w:t>18</w:t>
      </w:r>
      <w:r w:rsidRPr="002A49D0">
        <w:rPr>
          <w:rFonts w:ascii="標楷體" w:eastAsia="標楷體" w:hAnsi="標楷體" w:hint="eastAsia"/>
          <w:b/>
        </w:rPr>
        <w:t>日生效。</w:t>
      </w:r>
    </w:p>
    <w:p w:rsidR="004761AE" w:rsidRPr="002A49D0" w:rsidRDefault="004761AE" w:rsidP="004761AE">
      <w:pPr>
        <w:snapToGrid w:val="0"/>
        <w:spacing w:line="400" w:lineRule="exact"/>
        <w:rPr>
          <w:rFonts w:ascii="標楷體" w:eastAsia="標楷體" w:hAnsi="標楷體"/>
          <w:b/>
          <w:sz w:val="28"/>
          <w:szCs w:val="28"/>
        </w:rPr>
      </w:pPr>
    </w:p>
    <w:p w:rsidR="004761AE" w:rsidRPr="00765865" w:rsidRDefault="004761AE" w:rsidP="004761AE">
      <w:pPr>
        <w:pStyle w:val="Web"/>
        <w:spacing w:before="0" w:beforeAutospacing="0" w:after="0" w:afterAutospacing="0" w:line="400" w:lineRule="exact"/>
        <w:jc w:val="both"/>
        <w:rPr>
          <w:rFonts w:ascii="標楷體" w:eastAsia="標楷體" w:hAnsi="標楷體"/>
          <w:sz w:val="28"/>
          <w:szCs w:val="28"/>
        </w:rPr>
      </w:pPr>
      <w:r w:rsidRPr="00765865">
        <w:rPr>
          <w:rFonts w:ascii="標楷體" w:eastAsia="標楷體" w:hAnsi="標楷體"/>
          <w:sz w:val="28"/>
          <w:szCs w:val="28"/>
        </w:rPr>
        <w:t>借款人</w:t>
      </w:r>
      <w:r w:rsidRPr="00765865">
        <w:rPr>
          <w:rFonts w:ascii="標楷體" w:eastAsia="標楷體" w:hAnsi="標楷體" w:hint="eastAsia"/>
          <w:sz w:val="28"/>
          <w:szCs w:val="28"/>
        </w:rPr>
        <w:t>________及保證人________</w:t>
      </w:r>
      <w:r w:rsidRPr="00765865">
        <w:rPr>
          <w:rFonts w:ascii="標楷體" w:eastAsia="標楷體" w:hAnsi="標楷體"/>
          <w:bCs/>
          <w:iCs/>
          <w:sz w:val="28"/>
          <w:szCs w:val="28"/>
        </w:rPr>
        <w:t>聲明於民國</w:t>
      </w:r>
      <w:r w:rsidRPr="00765865">
        <w:rPr>
          <w:rFonts w:ascii="標楷體" w:eastAsia="標楷體" w:hAnsi="標楷體" w:hint="eastAsia"/>
          <w:bCs/>
          <w:iCs/>
          <w:sz w:val="28"/>
          <w:szCs w:val="28"/>
        </w:rPr>
        <w:t>__</w:t>
      </w:r>
      <w:r w:rsidRPr="00765865">
        <w:rPr>
          <w:rFonts w:ascii="標楷體" w:eastAsia="標楷體" w:hAnsi="標楷體"/>
          <w:bCs/>
          <w:iCs/>
          <w:sz w:val="28"/>
          <w:szCs w:val="28"/>
        </w:rPr>
        <w:t>年</w:t>
      </w:r>
      <w:r w:rsidRPr="00765865">
        <w:rPr>
          <w:rFonts w:ascii="標楷體" w:eastAsia="標楷體" w:hAnsi="標楷體" w:hint="eastAsia"/>
          <w:bCs/>
          <w:iCs/>
          <w:sz w:val="28"/>
          <w:szCs w:val="28"/>
        </w:rPr>
        <w:t>__</w:t>
      </w:r>
      <w:r w:rsidRPr="00765865">
        <w:rPr>
          <w:rFonts w:ascii="標楷體" w:eastAsia="標楷體" w:hAnsi="標楷體"/>
          <w:bCs/>
          <w:iCs/>
          <w:sz w:val="28"/>
          <w:szCs w:val="28"/>
        </w:rPr>
        <w:t>月</w:t>
      </w:r>
      <w:r w:rsidRPr="00765865">
        <w:rPr>
          <w:rFonts w:ascii="標楷體" w:eastAsia="標楷體" w:hAnsi="標楷體" w:hint="eastAsia"/>
          <w:bCs/>
          <w:iCs/>
          <w:sz w:val="28"/>
          <w:szCs w:val="28"/>
        </w:rPr>
        <w:t>__</w:t>
      </w:r>
      <w:r w:rsidRPr="00765865">
        <w:rPr>
          <w:rFonts w:ascii="標楷體" w:eastAsia="標楷體" w:hAnsi="標楷體"/>
          <w:bCs/>
          <w:iCs/>
          <w:sz w:val="28"/>
          <w:szCs w:val="28"/>
        </w:rPr>
        <w:t>日攜回本契約詳細審閱（契約審閱期間至少</w:t>
      </w:r>
      <w:r w:rsidRPr="00765865">
        <w:rPr>
          <w:rFonts w:ascii="標楷體" w:eastAsia="標楷體" w:hAnsi="標楷體" w:hint="eastAsia"/>
          <w:iCs/>
          <w:sz w:val="28"/>
          <w:szCs w:val="28"/>
        </w:rPr>
        <w:t>五日</w:t>
      </w:r>
      <w:r w:rsidRPr="00765865">
        <w:rPr>
          <w:rFonts w:ascii="標楷體" w:eastAsia="標楷體" w:hAnsi="標楷體"/>
          <w:bCs/>
          <w:iCs/>
          <w:sz w:val="28"/>
          <w:szCs w:val="28"/>
        </w:rPr>
        <w:t>），並充分</w:t>
      </w:r>
      <w:r w:rsidR="000F7E27">
        <w:rPr>
          <w:rFonts w:ascii="標楷體" w:eastAsia="標楷體" w:hAnsi="標楷體" w:hint="eastAsia"/>
          <w:bCs/>
          <w:iCs/>
          <w:sz w:val="28"/>
          <w:szCs w:val="28"/>
        </w:rPr>
        <w:t>瞭</w:t>
      </w:r>
      <w:r w:rsidRPr="00765865">
        <w:rPr>
          <w:rFonts w:ascii="標楷體" w:eastAsia="標楷體" w:hAnsi="標楷體"/>
          <w:bCs/>
          <w:iCs/>
          <w:sz w:val="28"/>
          <w:szCs w:val="28"/>
        </w:rPr>
        <w:t>解及確認，</w:t>
      </w:r>
      <w:r w:rsidRPr="00765865">
        <w:rPr>
          <w:rFonts w:ascii="標楷體" w:eastAsia="標楷體" w:hAnsi="標楷體"/>
          <w:sz w:val="28"/>
          <w:szCs w:val="28"/>
        </w:rPr>
        <w:t>雙方約定確實遵守</w:t>
      </w:r>
      <w:r w:rsidRPr="00765865">
        <w:rPr>
          <w:rFonts w:ascii="標楷體" w:eastAsia="標楷體" w:hAnsi="標楷體" w:hint="eastAsia"/>
          <w:sz w:val="28"/>
          <w:szCs w:val="28"/>
        </w:rPr>
        <w:t>所</w:t>
      </w:r>
      <w:r w:rsidRPr="00765865">
        <w:rPr>
          <w:rFonts w:ascii="標楷體" w:eastAsia="標楷體" w:hAnsi="標楷體"/>
          <w:sz w:val="28"/>
          <w:szCs w:val="28"/>
        </w:rPr>
        <w:t>列各</w:t>
      </w:r>
      <w:r w:rsidRPr="00765865">
        <w:rPr>
          <w:rFonts w:ascii="標楷體" w:eastAsia="標楷體" w:hAnsi="標楷體" w:hint="eastAsia"/>
          <w:sz w:val="28"/>
          <w:szCs w:val="28"/>
        </w:rPr>
        <w:t>條款。</w:t>
      </w:r>
    </w:p>
    <w:p w:rsidR="004761AE" w:rsidRPr="00765865" w:rsidRDefault="004761AE" w:rsidP="004761AE">
      <w:pPr>
        <w:pStyle w:val="Web"/>
        <w:spacing w:before="0" w:beforeAutospacing="0" w:after="0" w:afterAutospacing="0" w:line="400" w:lineRule="exact"/>
        <w:jc w:val="both"/>
        <w:rPr>
          <w:rFonts w:ascii="標楷體" w:eastAsia="標楷體" w:hAnsi="標楷體"/>
          <w:sz w:val="28"/>
          <w:szCs w:val="28"/>
        </w:rPr>
      </w:pPr>
    </w:p>
    <w:p w:rsidR="004761AE" w:rsidRPr="00765865" w:rsidRDefault="004761AE" w:rsidP="004761AE">
      <w:pPr>
        <w:pStyle w:val="2"/>
        <w:spacing w:after="0" w:line="400" w:lineRule="exact"/>
        <w:jc w:val="both"/>
        <w:rPr>
          <w:rFonts w:ascii="標楷體" w:eastAsia="標楷體" w:hAnsi="標楷體"/>
          <w:sz w:val="28"/>
          <w:szCs w:val="28"/>
        </w:rPr>
      </w:pPr>
      <w:r w:rsidRPr="00765865">
        <w:rPr>
          <w:rFonts w:ascii="標楷體" w:eastAsia="標楷體" w:hAnsi="標楷體"/>
          <w:sz w:val="28"/>
          <w:szCs w:val="28"/>
        </w:rPr>
        <w:t>借款人</w:t>
      </w:r>
      <w:r w:rsidRPr="00765865">
        <w:rPr>
          <w:rFonts w:ascii="標楷體" w:eastAsia="標楷體" w:hAnsi="標楷體" w:hint="eastAsia"/>
          <w:sz w:val="28"/>
          <w:szCs w:val="28"/>
        </w:rPr>
        <w:t>________</w:t>
      </w:r>
      <w:r w:rsidRPr="00765865">
        <w:rPr>
          <w:rFonts w:ascii="標楷體" w:eastAsia="標楷體" w:hAnsi="標楷體"/>
          <w:sz w:val="28"/>
          <w:szCs w:val="28"/>
        </w:rPr>
        <w:t>（以下簡稱「甲方」）茲向</w:t>
      </w:r>
      <w:r w:rsidRPr="00765865">
        <w:rPr>
          <w:rFonts w:ascii="標楷體" w:eastAsia="標楷體" w:hAnsi="標楷體" w:hint="eastAsia"/>
          <w:sz w:val="28"/>
          <w:szCs w:val="28"/>
        </w:rPr>
        <w:t>________</w:t>
      </w:r>
      <w:r w:rsidRPr="00765865">
        <w:rPr>
          <w:rFonts w:ascii="標楷體" w:eastAsia="標楷體" w:hAnsi="標楷體"/>
          <w:sz w:val="28"/>
          <w:szCs w:val="28"/>
        </w:rPr>
        <w:t>銀行（以下簡稱「乙方」）辦理借款，雙方約定確實遵守下列各條款：</w:t>
      </w:r>
    </w:p>
    <w:p w:rsidR="004761AE" w:rsidRPr="00765865" w:rsidRDefault="004761AE" w:rsidP="004761AE">
      <w:pPr>
        <w:spacing w:line="400" w:lineRule="exact"/>
        <w:rPr>
          <w:rFonts w:ascii="標楷體" w:eastAsia="標楷體" w:hAnsi="標楷體"/>
          <w:sz w:val="28"/>
          <w:szCs w:val="28"/>
        </w:rPr>
      </w:pPr>
    </w:p>
    <w:p w:rsidR="004761AE" w:rsidRPr="006C77C6" w:rsidRDefault="004761AE" w:rsidP="004761AE">
      <w:pPr>
        <w:pStyle w:val="s2t2"/>
        <w:spacing w:before="0" w:line="400" w:lineRule="exact"/>
        <w:ind w:left="0" w:firstLine="0"/>
        <w:jc w:val="both"/>
        <w:rPr>
          <w:rFonts w:ascii="標楷體" w:eastAsia="標楷體" w:hAnsi="標楷體"/>
          <w:bCs/>
          <w:iCs/>
          <w:sz w:val="28"/>
          <w:szCs w:val="28"/>
        </w:rPr>
      </w:pPr>
      <w:r w:rsidRPr="006C77C6">
        <w:rPr>
          <w:rFonts w:ascii="標楷體" w:eastAsia="標楷體" w:hAnsi="標楷體" w:hint="eastAsia"/>
          <w:bCs/>
          <w:iCs/>
          <w:sz w:val="28"/>
          <w:szCs w:val="28"/>
        </w:rPr>
        <w:t>第一條</w:t>
      </w:r>
      <w:r w:rsidRPr="006C77C6">
        <w:rPr>
          <w:rFonts w:ascii="標楷體" w:eastAsia="標楷體" w:hAnsi="標楷體"/>
          <w:bCs/>
          <w:iCs/>
          <w:sz w:val="28"/>
          <w:szCs w:val="28"/>
        </w:rPr>
        <w:t>（</w:t>
      </w:r>
      <w:r w:rsidRPr="006C77C6">
        <w:rPr>
          <w:rFonts w:ascii="標楷體" w:eastAsia="標楷體" w:hAnsi="標楷體" w:hint="eastAsia"/>
          <w:bCs/>
          <w:iCs/>
          <w:sz w:val="28"/>
          <w:szCs w:val="28"/>
        </w:rPr>
        <w:t>契約類型</w:t>
      </w:r>
      <w:r w:rsidRPr="006C77C6">
        <w:rPr>
          <w:rFonts w:ascii="標楷體" w:eastAsia="標楷體" w:hAnsi="標楷體"/>
          <w:bCs/>
          <w:iCs/>
          <w:sz w:val="28"/>
          <w:szCs w:val="28"/>
        </w:rPr>
        <w:t>）</w:t>
      </w:r>
    </w:p>
    <w:p w:rsidR="004761AE" w:rsidRPr="006C77C6" w:rsidRDefault="004761AE" w:rsidP="004761AE">
      <w:pPr>
        <w:pStyle w:val="s2t2"/>
        <w:spacing w:before="0" w:line="400" w:lineRule="exact"/>
        <w:ind w:left="0" w:firstLine="0"/>
        <w:jc w:val="both"/>
        <w:rPr>
          <w:rFonts w:ascii="標楷體" w:eastAsia="標楷體" w:hAnsi="標楷體"/>
          <w:bCs/>
          <w:iCs/>
          <w:sz w:val="28"/>
          <w:szCs w:val="28"/>
        </w:rPr>
      </w:pPr>
      <w:r w:rsidRPr="006C77C6">
        <w:rPr>
          <w:rFonts w:ascii="標楷體" w:eastAsia="標楷體" w:hAnsi="標楷體" w:cs="新細明體" w:hint="eastAsia"/>
          <w:bCs/>
          <w:iCs/>
          <w:sz w:val="28"/>
          <w:szCs w:val="28"/>
        </w:rPr>
        <w:t>本借款契約依其借款金額撥付方式之不同，可分以下兩種類型：</w:t>
      </w:r>
    </w:p>
    <w:p w:rsidR="004761AE" w:rsidRPr="006C77C6" w:rsidRDefault="004761AE" w:rsidP="004761AE">
      <w:pPr>
        <w:pStyle w:val="s2t2"/>
        <w:spacing w:before="0" w:line="400" w:lineRule="exact"/>
        <w:ind w:leftChars="-45" w:left="-2" w:hangingChars="38" w:hanging="106"/>
        <w:jc w:val="both"/>
        <w:rPr>
          <w:rFonts w:ascii="標楷體" w:eastAsia="標楷體" w:hAnsi="標楷體" w:cs="新細明體"/>
          <w:bCs/>
          <w:iCs/>
          <w:sz w:val="28"/>
          <w:szCs w:val="28"/>
        </w:rPr>
      </w:pPr>
      <w:r w:rsidRPr="006C77C6">
        <w:rPr>
          <w:rFonts w:ascii="標楷體" w:eastAsia="標楷體" w:hAnsi="標楷體" w:cs="新細明體" w:hint="eastAsia"/>
          <w:bCs/>
          <w:iCs/>
          <w:sz w:val="28"/>
          <w:szCs w:val="28"/>
        </w:rPr>
        <w:t>(</w:t>
      </w:r>
      <w:proofErr w:type="gramStart"/>
      <w:r w:rsidRPr="006C77C6">
        <w:rPr>
          <w:rFonts w:ascii="標楷體" w:eastAsia="標楷體" w:hAnsi="標楷體" w:cs="新細明體" w:hint="eastAsia"/>
          <w:bCs/>
          <w:iCs/>
          <w:sz w:val="28"/>
          <w:szCs w:val="28"/>
        </w:rPr>
        <w:t>一</w:t>
      </w:r>
      <w:proofErr w:type="gramEnd"/>
      <w:r w:rsidRPr="006C77C6">
        <w:rPr>
          <w:rFonts w:ascii="標楷體" w:eastAsia="標楷體" w:hAnsi="標楷體" w:cs="新細明體" w:hint="eastAsia"/>
          <w:bCs/>
          <w:iCs/>
          <w:sz w:val="28"/>
          <w:szCs w:val="28"/>
        </w:rPr>
        <w:t>)一次撥付型：</w:t>
      </w:r>
    </w:p>
    <w:p w:rsidR="004761AE" w:rsidRPr="00765865" w:rsidRDefault="004761AE" w:rsidP="004761AE">
      <w:pPr>
        <w:pStyle w:val="s2t2"/>
        <w:spacing w:before="0" w:line="400" w:lineRule="exact"/>
        <w:ind w:leftChars="180" w:left="433" w:hanging="1"/>
        <w:jc w:val="both"/>
        <w:rPr>
          <w:rFonts w:ascii="標楷體" w:eastAsia="標楷體" w:hAnsi="標楷體"/>
          <w:bCs/>
          <w:iCs/>
          <w:sz w:val="28"/>
          <w:szCs w:val="28"/>
        </w:rPr>
      </w:pPr>
      <w:r w:rsidRPr="00765865">
        <w:rPr>
          <w:rFonts w:ascii="標楷體" w:eastAsia="標楷體" w:hAnsi="標楷體" w:cs="新細明體" w:hint="eastAsia"/>
          <w:bCs/>
          <w:iCs/>
          <w:sz w:val="28"/>
          <w:szCs w:val="28"/>
        </w:rPr>
        <w:t>係</w:t>
      </w:r>
      <w:proofErr w:type="gramStart"/>
      <w:r w:rsidRPr="00765865">
        <w:rPr>
          <w:rFonts w:ascii="標楷體" w:eastAsia="標楷體" w:hAnsi="標楷體" w:cs="新細明體" w:hint="eastAsia"/>
          <w:bCs/>
          <w:iCs/>
          <w:sz w:val="28"/>
          <w:szCs w:val="28"/>
        </w:rPr>
        <w:t>指乙方核給甲</w:t>
      </w:r>
      <w:proofErr w:type="gramEnd"/>
      <w:r w:rsidRPr="00765865">
        <w:rPr>
          <w:rFonts w:ascii="標楷體" w:eastAsia="標楷體" w:hAnsi="標楷體" w:cs="新細明體" w:hint="eastAsia"/>
          <w:bCs/>
          <w:iCs/>
          <w:sz w:val="28"/>
          <w:szCs w:val="28"/>
        </w:rPr>
        <w:t>方</w:t>
      </w:r>
      <w:proofErr w:type="gramStart"/>
      <w:r w:rsidRPr="00765865">
        <w:rPr>
          <w:rFonts w:ascii="標楷體" w:eastAsia="標楷體" w:hAnsi="標楷體" w:cs="新細明體" w:hint="eastAsia"/>
          <w:bCs/>
          <w:iCs/>
          <w:sz w:val="28"/>
          <w:szCs w:val="28"/>
        </w:rPr>
        <w:t>一</w:t>
      </w:r>
      <w:proofErr w:type="gramEnd"/>
      <w:r w:rsidRPr="00765865">
        <w:rPr>
          <w:rFonts w:ascii="標楷體" w:eastAsia="標楷體" w:hAnsi="標楷體" w:cs="新細明體" w:hint="eastAsia"/>
          <w:bCs/>
          <w:iCs/>
          <w:sz w:val="28"/>
          <w:szCs w:val="28"/>
        </w:rPr>
        <w:t>借款金額，而乙方將該借款金額一次</w:t>
      </w:r>
      <w:proofErr w:type="gramStart"/>
      <w:r w:rsidRPr="00765865">
        <w:rPr>
          <w:rFonts w:ascii="標楷體" w:eastAsia="標楷體" w:hAnsi="標楷體" w:cs="新細明體" w:hint="eastAsia"/>
          <w:bCs/>
          <w:iCs/>
          <w:sz w:val="28"/>
          <w:szCs w:val="28"/>
        </w:rPr>
        <w:t>撥付予甲方</w:t>
      </w:r>
      <w:proofErr w:type="gramEnd"/>
      <w:r w:rsidRPr="00765865">
        <w:rPr>
          <w:rFonts w:ascii="標楷體" w:eastAsia="標楷體" w:hAnsi="標楷體" w:cs="新細明體" w:hint="eastAsia"/>
          <w:bCs/>
          <w:iCs/>
          <w:sz w:val="28"/>
          <w:szCs w:val="28"/>
        </w:rPr>
        <w:t>之借款類型。</w:t>
      </w:r>
    </w:p>
    <w:p w:rsidR="004761AE" w:rsidRPr="00765865" w:rsidRDefault="004761AE" w:rsidP="004761AE">
      <w:pPr>
        <w:pStyle w:val="s2t2"/>
        <w:spacing w:before="0" w:line="400" w:lineRule="exact"/>
        <w:ind w:leftChars="-45" w:left="-2" w:hangingChars="38" w:hanging="106"/>
        <w:jc w:val="both"/>
        <w:rPr>
          <w:rFonts w:ascii="標楷體" w:eastAsia="標楷體" w:hAnsi="標楷體" w:cs="新細明體"/>
          <w:bCs/>
          <w:iCs/>
          <w:sz w:val="28"/>
          <w:szCs w:val="28"/>
        </w:rPr>
      </w:pPr>
      <w:r w:rsidRPr="00765865">
        <w:rPr>
          <w:rFonts w:ascii="標楷體" w:eastAsia="標楷體" w:hAnsi="標楷體" w:hint="eastAsia"/>
          <w:bCs/>
          <w:iCs/>
          <w:sz w:val="28"/>
          <w:szCs w:val="28"/>
        </w:rPr>
        <w:t>(二)</w:t>
      </w:r>
      <w:r w:rsidRPr="00765865">
        <w:rPr>
          <w:rFonts w:ascii="標楷體" w:eastAsia="標楷體" w:hAnsi="標楷體" w:cs="新細明體" w:hint="eastAsia"/>
          <w:bCs/>
          <w:iCs/>
          <w:sz w:val="28"/>
          <w:szCs w:val="28"/>
        </w:rPr>
        <w:t>循環</w:t>
      </w:r>
      <w:r w:rsidRPr="00765865">
        <w:rPr>
          <w:rFonts w:ascii="標楷體" w:eastAsia="標楷體" w:hAnsi="標楷體" w:cs="新細明體" w:hint="eastAsia"/>
          <w:iCs/>
          <w:sz w:val="28"/>
          <w:szCs w:val="28"/>
        </w:rPr>
        <w:t>動用</w:t>
      </w:r>
      <w:r w:rsidRPr="00765865">
        <w:rPr>
          <w:rFonts w:ascii="標楷體" w:eastAsia="標楷體" w:hAnsi="標楷體" w:cs="新細明體" w:hint="eastAsia"/>
          <w:bCs/>
          <w:iCs/>
          <w:sz w:val="28"/>
          <w:szCs w:val="28"/>
        </w:rPr>
        <w:t>型：</w:t>
      </w:r>
    </w:p>
    <w:p w:rsidR="004761AE" w:rsidRPr="00765865" w:rsidRDefault="004761AE" w:rsidP="004761AE">
      <w:pPr>
        <w:widowControl/>
        <w:spacing w:line="400" w:lineRule="exact"/>
        <w:ind w:left="420"/>
        <w:rPr>
          <w:rFonts w:ascii="標楷體" w:eastAsia="標楷體" w:hAnsi="標楷體" w:cs="新細明體"/>
          <w:b/>
          <w:i/>
          <w:color w:val="FF0000"/>
          <w:kern w:val="0"/>
          <w:sz w:val="28"/>
          <w:szCs w:val="28"/>
        </w:rPr>
      </w:pPr>
      <w:r w:rsidRPr="00765865">
        <w:rPr>
          <w:rFonts w:ascii="標楷體" w:eastAsia="標楷體" w:hAnsi="標楷體" w:hint="eastAsia"/>
          <w:bCs/>
          <w:iCs/>
          <w:sz w:val="28"/>
          <w:szCs w:val="28"/>
        </w:rPr>
        <w:t>係</w:t>
      </w:r>
      <w:proofErr w:type="gramStart"/>
      <w:r w:rsidRPr="00765865">
        <w:rPr>
          <w:rFonts w:ascii="標楷體" w:eastAsia="標楷體" w:hAnsi="標楷體" w:hint="eastAsia"/>
          <w:bCs/>
          <w:iCs/>
          <w:sz w:val="28"/>
          <w:szCs w:val="28"/>
        </w:rPr>
        <w:t>指乙方核給甲</w:t>
      </w:r>
      <w:proofErr w:type="gramEnd"/>
      <w:r w:rsidRPr="00765865">
        <w:rPr>
          <w:rFonts w:ascii="標楷體" w:eastAsia="標楷體" w:hAnsi="標楷體" w:hint="eastAsia"/>
          <w:bCs/>
          <w:iCs/>
          <w:sz w:val="28"/>
          <w:szCs w:val="28"/>
        </w:rPr>
        <w:t>方一定借款額度，甲方得於該額度內循環動用之借款類型。</w:t>
      </w:r>
    </w:p>
    <w:p w:rsidR="004761AE" w:rsidRPr="00765865" w:rsidRDefault="004761AE" w:rsidP="004761AE">
      <w:pPr>
        <w:spacing w:line="400" w:lineRule="exact"/>
        <w:rPr>
          <w:rFonts w:ascii="標楷體" w:eastAsia="標楷體" w:hAnsi="標楷體"/>
          <w:color w:val="FF0000"/>
          <w:sz w:val="28"/>
          <w:szCs w:val="28"/>
        </w:rPr>
      </w:pPr>
    </w:p>
    <w:p w:rsidR="004761AE" w:rsidRPr="00765865" w:rsidRDefault="004761AE" w:rsidP="004761AE">
      <w:pPr>
        <w:pStyle w:val="s2t2"/>
        <w:spacing w:before="0" w:line="400" w:lineRule="exact"/>
        <w:ind w:left="0" w:firstLine="0"/>
        <w:jc w:val="both"/>
        <w:rPr>
          <w:rFonts w:ascii="標楷體" w:eastAsia="標楷體" w:hAnsi="標楷體"/>
          <w:iCs/>
          <w:sz w:val="28"/>
          <w:szCs w:val="28"/>
        </w:rPr>
      </w:pPr>
      <w:r w:rsidRPr="00765865">
        <w:rPr>
          <w:rFonts w:ascii="標楷體" w:eastAsia="標楷體" w:hAnsi="標楷體" w:hint="eastAsia"/>
          <w:iCs/>
          <w:sz w:val="28"/>
          <w:szCs w:val="28"/>
        </w:rPr>
        <w:t>第二條</w:t>
      </w:r>
      <w:r w:rsidRPr="00765865">
        <w:rPr>
          <w:rFonts w:ascii="標楷體" w:eastAsia="標楷體" w:hAnsi="標楷體"/>
          <w:iCs/>
          <w:sz w:val="28"/>
          <w:szCs w:val="28"/>
        </w:rPr>
        <w:t>（借款金額</w:t>
      </w:r>
      <w:r w:rsidRPr="00765865">
        <w:rPr>
          <w:rFonts w:ascii="標楷體" w:eastAsia="標楷體" w:hAnsi="標楷體" w:hint="eastAsia"/>
          <w:iCs/>
          <w:sz w:val="28"/>
          <w:szCs w:val="28"/>
        </w:rPr>
        <w:t>或額度</w:t>
      </w:r>
      <w:r w:rsidRPr="00765865">
        <w:rPr>
          <w:rFonts w:ascii="標楷體" w:eastAsia="標楷體" w:hAnsi="標楷體"/>
          <w:iCs/>
          <w:sz w:val="28"/>
          <w:szCs w:val="28"/>
        </w:rPr>
        <w:t>）</w:t>
      </w:r>
    </w:p>
    <w:p w:rsidR="004761AE" w:rsidRPr="00765865" w:rsidRDefault="004761AE" w:rsidP="004761AE">
      <w:pPr>
        <w:widowControl/>
        <w:spacing w:line="400" w:lineRule="exact"/>
        <w:ind w:leftChars="-75" w:left="-1" w:hangingChars="64" w:hanging="179"/>
        <w:rPr>
          <w:rFonts w:ascii="標楷體" w:eastAsia="標楷體" w:hAnsi="標楷體" w:cs="新細明體"/>
          <w:iCs/>
          <w:kern w:val="0"/>
          <w:sz w:val="28"/>
          <w:szCs w:val="28"/>
        </w:rPr>
      </w:pPr>
      <w:r w:rsidRPr="00765865">
        <w:rPr>
          <w:rFonts w:ascii="標楷體" w:eastAsia="標楷體" w:hAnsi="標楷體" w:cs="新細明體" w:hint="eastAsia"/>
          <w:iCs/>
          <w:kern w:val="0"/>
          <w:sz w:val="28"/>
          <w:szCs w:val="28"/>
        </w:rPr>
        <w:t>（一）一次撥付型：</w:t>
      </w:r>
    </w:p>
    <w:p w:rsidR="004761AE" w:rsidRPr="00765865" w:rsidRDefault="004761AE" w:rsidP="004761AE">
      <w:pPr>
        <w:pStyle w:val="Web"/>
        <w:spacing w:before="0" w:beforeAutospacing="0" w:after="0" w:afterAutospacing="0" w:line="400" w:lineRule="exact"/>
        <w:ind w:leftChars="250" w:left="600"/>
        <w:jc w:val="both"/>
        <w:rPr>
          <w:rFonts w:ascii="標楷體" w:eastAsia="標楷體" w:hAnsi="標楷體"/>
          <w:iCs/>
          <w:sz w:val="28"/>
          <w:szCs w:val="28"/>
        </w:rPr>
      </w:pPr>
      <w:r w:rsidRPr="00765865">
        <w:rPr>
          <w:rFonts w:ascii="標楷體" w:eastAsia="標楷體" w:hAnsi="標楷體"/>
          <w:iCs/>
          <w:sz w:val="28"/>
          <w:szCs w:val="28"/>
        </w:rPr>
        <w:t>甲方借款金額為新</w:t>
      </w:r>
      <w:r w:rsidRPr="00765865">
        <w:rPr>
          <w:rFonts w:ascii="標楷體" w:eastAsia="標楷體" w:hAnsi="標楷體" w:hint="eastAsia"/>
          <w:iCs/>
          <w:sz w:val="28"/>
          <w:szCs w:val="28"/>
        </w:rPr>
        <w:t>臺</w:t>
      </w:r>
      <w:r w:rsidRPr="00765865">
        <w:rPr>
          <w:rFonts w:ascii="標楷體" w:eastAsia="標楷體" w:hAnsi="標楷體"/>
          <w:iCs/>
          <w:sz w:val="28"/>
          <w:szCs w:val="28"/>
        </w:rPr>
        <w:t>幣</w:t>
      </w:r>
      <w:r w:rsidRPr="00765865">
        <w:rPr>
          <w:rFonts w:ascii="標楷體" w:eastAsia="標楷體" w:hAnsi="標楷體" w:hint="eastAsia"/>
          <w:iCs/>
          <w:sz w:val="28"/>
          <w:szCs w:val="28"/>
        </w:rPr>
        <w:t>____</w:t>
      </w:r>
      <w:r w:rsidRPr="00765865">
        <w:rPr>
          <w:rFonts w:ascii="標楷體" w:eastAsia="標楷體" w:hAnsi="標楷體"/>
          <w:iCs/>
          <w:sz w:val="28"/>
          <w:szCs w:val="28"/>
        </w:rPr>
        <w:t>元整。</w:t>
      </w:r>
    </w:p>
    <w:p w:rsidR="004761AE" w:rsidRPr="00765865" w:rsidRDefault="004761AE" w:rsidP="004761AE">
      <w:pPr>
        <w:widowControl/>
        <w:spacing w:line="400" w:lineRule="exact"/>
        <w:ind w:leftChars="-75" w:left="-1" w:hangingChars="64" w:hanging="179"/>
        <w:rPr>
          <w:rFonts w:ascii="標楷體" w:eastAsia="標楷體" w:hAnsi="標楷體" w:cs="新細明體"/>
          <w:iCs/>
          <w:kern w:val="0"/>
          <w:sz w:val="28"/>
          <w:szCs w:val="28"/>
        </w:rPr>
      </w:pPr>
      <w:r w:rsidRPr="00765865">
        <w:rPr>
          <w:rFonts w:ascii="標楷體" w:eastAsia="標楷體" w:hAnsi="標楷體" w:cs="新細明體" w:hint="eastAsia"/>
          <w:iCs/>
          <w:kern w:val="0"/>
          <w:sz w:val="28"/>
          <w:szCs w:val="28"/>
        </w:rPr>
        <w:t>（二）循環</w:t>
      </w:r>
      <w:r w:rsidRPr="00765865">
        <w:rPr>
          <w:rFonts w:ascii="標楷體" w:eastAsia="標楷體" w:hAnsi="標楷體" w:cs="新細明體" w:hint="eastAsia"/>
          <w:iCs/>
          <w:sz w:val="28"/>
          <w:szCs w:val="28"/>
        </w:rPr>
        <w:t>動用</w:t>
      </w:r>
      <w:r w:rsidRPr="00765865">
        <w:rPr>
          <w:rFonts w:ascii="標楷體" w:eastAsia="標楷體" w:hAnsi="標楷體" w:cs="新細明體" w:hint="eastAsia"/>
          <w:iCs/>
          <w:kern w:val="0"/>
          <w:sz w:val="28"/>
          <w:szCs w:val="28"/>
        </w:rPr>
        <w:t>型：</w:t>
      </w:r>
    </w:p>
    <w:p w:rsidR="004761AE" w:rsidRPr="00765865" w:rsidRDefault="004761AE" w:rsidP="00CD4696">
      <w:pPr>
        <w:spacing w:line="400" w:lineRule="exact"/>
        <w:ind w:firstLine="540"/>
        <w:rPr>
          <w:rFonts w:ascii="標楷體" w:eastAsia="標楷體" w:hAnsi="標楷體"/>
          <w:iCs/>
          <w:sz w:val="28"/>
          <w:szCs w:val="28"/>
        </w:rPr>
      </w:pPr>
      <w:r w:rsidRPr="00765865">
        <w:rPr>
          <w:rFonts w:ascii="標楷體" w:eastAsia="標楷體" w:hAnsi="標楷體" w:hint="eastAsia"/>
          <w:iCs/>
          <w:sz w:val="28"/>
          <w:szCs w:val="28"/>
        </w:rPr>
        <w:t>甲方借款額度為新臺幣____元整。</w:t>
      </w:r>
    </w:p>
    <w:p w:rsidR="004761AE" w:rsidRPr="00765865" w:rsidRDefault="004761AE" w:rsidP="004761AE">
      <w:pPr>
        <w:spacing w:line="400" w:lineRule="exact"/>
        <w:rPr>
          <w:rFonts w:ascii="標楷體" w:eastAsia="標楷體" w:hAnsi="標楷體"/>
          <w:iCs/>
          <w:color w:val="FF0000"/>
          <w:sz w:val="28"/>
          <w:szCs w:val="28"/>
        </w:rPr>
      </w:pPr>
    </w:p>
    <w:p w:rsidR="004761AE" w:rsidRPr="00765865" w:rsidRDefault="004761AE" w:rsidP="004761AE">
      <w:pPr>
        <w:pStyle w:val="s2t2"/>
        <w:spacing w:before="0" w:line="400" w:lineRule="exact"/>
        <w:ind w:left="840" w:hangingChars="300" w:hanging="840"/>
        <w:jc w:val="both"/>
        <w:rPr>
          <w:rFonts w:ascii="標楷體" w:eastAsia="標楷體" w:hAnsi="標楷體"/>
          <w:iCs/>
          <w:sz w:val="28"/>
          <w:szCs w:val="28"/>
        </w:rPr>
      </w:pPr>
      <w:r w:rsidRPr="00765865">
        <w:rPr>
          <w:rFonts w:ascii="標楷體" w:eastAsia="標楷體" w:hAnsi="標楷體" w:hint="eastAsia"/>
          <w:iCs/>
          <w:sz w:val="28"/>
          <w:szCs w:val="28"/>
        </w:rPr>
        <w:t>第三條</w:t>
      </w:r>
      <w:r w:rsidRPr="00765865">
        <w:rPr>
          <w:rFonts w:ascii="標楷體" w:eastAsia="標楷體" w:hAnsi="標楷體"/>
          <w:iCs/>
          <w:sz w:val="28"/>
          <w:szCs w:val="28"/>
        </w:rPr>
        <w:t>（借款之交付）</w:t>
      </w:r>
    </w:p>
    <w:p w:rsidR="004761AE" w:rsidRPr="00765865" w:rsidRDefault="004761AE" w:rsidP="004761AE">
      <w:pPr>
        <w:pStyle w:val="s2t2"/>
        <w:spacing w:before="0" w:line="400" w:lineRule="exact"/>
        <w:ind w:left="840" w:hangingChars="300" w:hanging="840"/>
        <w:jc w:val="both"/>
        <w:rPr>
          <w:rFonts w:ascii="標楷體" w:eastAsia="標楷體" w:hAnsi="標楷體"/>
          <w:iCs/>
          <w:sz w:val="28"/>
          <w:szCs w:val="28"/>
        </w:rPr>
      </w:pPr>
      <w:r w:rsidRPr="00765865">
        <w:rPr>
          <w:rFonts w:ascii="標楷體" w:eastAsia="標楷體" w:hAnsi="標楷體"/>
          <w:iCs/>
          <w:sz w:val="28"/>
          <w:szCs w:val="28"/>
        </w:rPr>
        <w:sym w:font="Wingdings 2" w:char="F0A3"/>
      </w:r>
      <w:r w:rsidRPr="00765865">
        <w:rPr>
          <w:rFonts w:ascii="標楷體" w:eastAsia="標楷體" w:hAnsi="標楷體" w:hint="eastAsia"/>
          <w:iCs/>
          <w:sz w:val="28"/>
          <w:szCs w:val="28"/>
        </w:rPr>
        <w:t>（一）一次撥付型</w:t>
      </w:r>
    </w:p>
    <w:p w:rsidR="004761AE" w:rsidRPr="00765865" w:rsidRDefault="004761AE" w:rsidP="004761AE">
      <w:pPr>
        <w:pStyle w:val="s2t2"/>
        <w:spacing w:before="0" w:line="400" w:lineRule="exact"/>
        <w:ind w:leftChars="463" w:left="1111" w:firstLine="0"/>
        <w:jc w:val="both"/>
        <w:rPr>
          <w:rFonts w:ascii="標楷體" w:eastAsia="標楷體" w:hAnsi="標楷體"/>
          <w:iCs/>
          <w:sz w:val="28"/>
          <w:szCs w:val="28"/>
        </w:rPr>
      </w:pPr>
      <w:r w:rsidRPr="00765865">
        <w:rPr>
          <w:rFonts w:ascii="標楷體" w:eastAsia="標楷體" w:hAnsi="標楷體"/>
          <w:iCs/>
          <w:sz w:val="28"/>
          <w:szCs w:val="28"/>
        </w:rPr>
        <w:t>於</w:t>
      </w:r>
      <w:proofErr w:type="gramStart"/>
      <w:r w:rsidRPr="00765865">
        <w:rPr>
          <w:rFonts w:ascii="標楷體" w:eastAsia="標楷體" w:hAnsi="標楷體"/>
          <w:iCs/>
          <w:sz w:val="28"/>
          <w:szCs w:val="28"/>
        </w:rPr>
        <w:t>乙方撥入</w:t>
      </w:r>
      <w:proofErr w:type="gramEnd"/>
      <w:r w:rsidRPr="00765865">
        <w:rPr>
          <w:rFonts w:ascii="標楷體" w:eastAsia="標楷體" w:hAnsi="標楷體"/>
          <w:iCs/>
          <w:sz w:val="28"/>
          <w:szCs w:val="28"/>
        </w:rPr>
        <w:t>甲方</w:t>
      </w:r>
      <w:r w:rsidRPr="00765865">
        <w:rPr>
          <w:rFonts w:ascii="標楷體" w:eastAsia="標楷體" w:hAnsi="標楷體" w:hint="eastAsia"/>
          <w:iCs/>
          <w:sz w:val="28"/>
          <w:szCs w:val="28"/>
        </w:rPr>
        <w:t>指定</w:t>
      </w:r>
      <w:r w:rsidRPr="00765865">
        <w:rPr>
          <w:rFonts w:ascii="標楷體" w:eastAsia="標楷體" w:hAnsi="標楷體"/>
          <w:iCs/>
          <w:sz w:val="28"/>
          <w:szCs w:val="28"/>
        </w:rPr>
        <w:t>在</w:t>
      </w:r>
      <w:r w:rsidRPr="00765865">
        <w:rPr>
          <w:rFonts w:ascii="標楷體" w:eastAsia="標楷體" w:hAnsi="標楷體" w:hint="eastAsia"/>
          <w:iCs/>
          <w:sz w:val="28"/>
          <w:szCs w:val="28"/>
        </w:rPr>
        <w:t>_____銀行</w:t>
      </w:r>
      <w:r w:rsidRPr="00765865">
        <w:rPr>
          <w:rFonts w:ascii="標楷體" w:eastAsia="標楷體" w:hAnsi="標楷體"/>
          <w:iCs/>
          <w:sz w:val="28"/>
          <w:szCs w:val="28"/>
        </w:rPr>
        <w:t>之</w:t>
      </w:r>
      <w:r w:rsidRPr="00765865">
        <w:rPr>
          <w:rFonts w:ascii="標楷體" w:eastAsia="標楷體" w:hAnsi="標楷體" w:hint="eastAsia"/>
          <w:iCs/>
          <w:sz w:val="28"/>
          <w:szCs w:val="28"/>
        </w:rPr>
        <w:t>______</w:t>
      </w:r>
      <w:r w:rsidRPr="00765865">
        <w:rPr>
          <w:rFonts w:ascii="標楷體" w:eastAsia="標楷體" w:hAnsi="標楷體"/>
          <w:iCs/>
          <w:sz w:val="28"/>
          <w:szCs w:val="28"/>
        </w:rPr>
        <w:t>存款第</w:t>
      </w:r>
      <w:r w:rsidRPr="00765865">
        <w:rPr>
          <w:rFonts w:ascii="標楷體" w:eastAsia="標楷體" w:hAnsi="標楷體" w:hint="eastAsia"/>
          <w:iCs/>
          <w:sz w:val="28"/>
          <w:szCs w:val="28"/>
        </w:rPr>
        <w:t>_____</w:t>
      </w:r>
      <w:r w:rsidRPr="00765865">
        <w:rPr>
          <w:rFonts w:ascii="標楷體" w:eastAsia="標楷體" w:hAnsi="標楷體"/>
          <w:iCs/>
          <w:sz w:val="28"/>
          <w:szCs w:val="28"/>
        </w:rPr>
        <w:t>號帳戶內，即視為</w:t>
      </w:r>
      <w:proofErr w:type="gramStart"/>
      <w:r w:rsidRPr="00765865">
        <w:rPr>
          <w:rFonts w:ascii="標楷體" w:eastAsia="標楷體" w:hAnsi="標楷體"/>
          <w:iCs/>
          <w:sz w:val="28"/>
          <w:szCs w:val="28"/>
        </w:rPr>
        <w:t>乙方貸與</w:t>
      </w:r>
      <w:proofErr w:type="gramEnd"/>
      <w:r w:rsidRPr="00765865">
        <w:rPr>
          <w:rFonts w:ascii="標楷體" w:eastAsia="標楷體" w:hAnsi="標楷體"/>
          <w:iCs/>
          <w:sz w:val="28"/>
          <w:szCs w:val="28"/>
        </w:rPr>
        <w:t>款項之交付。</w:t>
      </w:r>
    </w:p>
    <w:p w:rsidR="004761AE" w:rsidRPr="00765865" w:rsidRDefault="004761AE" w:rsidP="004761AE">
      <w:pPr>
        <w:pStyle w:val="s2t2"/>
        <w:spacing w:before="0" w:line="400" w:lineRule="exact"/>
        <w:ind w:left="840" w:hangingChars="300" w:hanging="840"/>
        <w:jc w:val="both"/>
        <w:rPr>
          <w:rFonts w:ascii="標楷體" w:eastAsia="標楷體" w:hAnsi="標楷體"/>
          <w:iCs/>
          <w:sz w:val="28"/>
          <w:szCs w:val="28"/>
        </w:rPr>
      </w:pPr>
      <w:r w:rsidRPr="00765865">
        <w:rPr>
          <w:rFonts w:ascii="標楷體" w:eastAsia="標楷體" w:hAnsi="標楷體"/>
          <w:iCs/>
          <w:sz w:val="28"/>
          <w:szCs w:val="28"/>
        </w:rPr>
        <w:sym w:font="Wingdings 2" w:char="F0A3"/>
      </w:r>
      <w:r w:rsidRPr="00765865">
        <w:rPr>
          <w:rFonts w:ascii="標楷體" w:eastAsia="標楷體" w:hAnsi="標楷體"/>
          <w:iCs/>
          <w:sz w:val="28"/>
          <w:szCs w:val="28"/>
        </w:rPr>
        <w:t>（二）</w:t>
      </w:r>
      <w:r w:rsidRPr="00765865">
        <w:rPr>
          <w:rFonts w:ascii="標楷體" w:eastAsia="標楷體" w:hAnsi="標楷體" w:hint="eastAsia"/>
          <w:iCs/>
          <w:sz w:val="28"/>
          <w:szCs w:val="28"/>
        </w:rPr>
        <w:t>循環動用型</w:t>
      </w:r>
    </w:p>
    <w:p w:rsidR="004761AE" w:rsidRPr="00765865" w:rsidRDefault="004761AE" w:rsidP="004761AE">
      <w:pPr>
        <w:pStyle w:val="s2t2"/>
        <w:spacing w:before="0" w:line="400" w:lineRule="exact"/>
        <w:ind w:leftChars="463" w:left="1111" w:firstLine="0"/>
        <w:jc w:val="both"/>
        <w:rPr>
          <w:rFonts w:ascii="標楷體" w:eastAsia="標楷體" w:hAnsi="標楷體"/>
          <w:iCs/>
          <w:sz w:val="28"/>
          <w:szCs w:val="28"/>
        </w:rPr>
      </w:pPr>
      <w:r w:rsidRPr="00765865">
        <w:rPr>
          <w:rFonts w:ascii="標楷體" w:eastAsia="標楷體" w:hAnsi="標楷體" w:hint="eastAsia"/>
          <w:iCs/>
          <w:sz w:val="28"/>
          <w:szCs w:val="28"/>
        </w:rPr>
        <w:t>於本借款額度及</w:t>
      </w:r>
      <w:r w:rsidRPr="00765865">
        <w:rPr>
          <w:rFonts w:ascii="標楷體" w:eastAsia="標楷體" w:hAnsi="標楷體"/>
          <w:iCs/>
          <w:sz w:val="28"/>
          <w:szCs w:val="28"/>
        </w:rPr>
        <w:t>借款期限內，</w:t>
      </w:r>
      <w:proofErr w:type="gramStart"/>
      <w:r w:rsidRPr="00765865">
        <w:rPr>
          <w:rFonts w:ascii="標楷體" w:eastAsia="標楷體" w:hAnsi="標楷體"/>
          <w:iCs/>
          <w:sz w:val="28"/>
          <w:szCs w:val="28"/>
        </w:rPr>
        <w:t>甲方憑存摺</w:t>
      </w:r>
      <w:proofErr w:type="gramEnd"/>
      <w:r w:rsidRPr="00765865">
        <w:rPr>
          <w:rFonts w:ascii="標楷體" w:eastAsia="標楷體" w:hAnsi="標楷體"/>
          <w:iCs/>
          <w:sz w:val="28"/>
          <w:szCs w:val="28"/>
        </w:rPr>
        <w:t>及取款憑條</w:t>
      </w:r>
      <w:r w:rsidRPr="00765865">
        <w:rPr>
          <w:rFonts w:ascii="標楷體" w:eastAsia="標楷體" w:hAnsi="標楷體" w:hint="eastAsia"/>
          <w:iCs/>
          <w:sz w:val="28"/>
          <w:szCs w:val="28"/>
        </w:rPr>
        <w:t>、</w:t>
      </w:r>
      <w:r w:rsidRPr="00765865">
        <w:rPr>
          <w:rFonts w:ascii="標楷體" w:eastAsia="標楷體" w:hAnsi="標楷體"/>
          <w:iCs/>
          <w:sz w:val="28"/>
          <w:szCs w:val="28"/>
        </w:rPr>
        <w:t>電話語音轉帳</w:t>
      </w:r>
      <w:r w:rsidRPr="00765865">
        <w:rPr>
          <w:rFonts w:ascii="標楷體" w:eastAsia="標楷體" w:hAnsi="標楷體" w:hint="eastAsia"/>
          <w:iCs/>
          <w:sz w:val="28"/>
          <w:szCs w:val="28"/>
        </w:rPr>
        <w:t>或</w:t>
      </w:r>
      <w:r w:rsidRPr="00765865">
        <w:rPr>
          <w:rFonts w:ascii="標楷體" w:eastAsia="標楷體" w:hAnsi="標楷體"/>
          <w:iCs/>
          <w:sz w:val="28"/>
          <w:szCs w:val="28"/>
        </w:rPr>
        <w:t>網路轉帳，在甲方於乙方開設之</w:t>
      </w:r>
      <w:r w:rsidRPr="00765865">
        <w:rPr>
          <w:rFonts w:ascii="標楷體" w:eastAsia="標楷體" w:hAnsi="標楷體" w:hint="eastAsia"/>
          <w:iCs/>
          <w:sz w:val="28"/>
          <w:szCs w:val="28"/>
        </w:rPr>
        <w:t>_____</w:t>
      </w:r>
      <w:r w:rsidRPr="00765865">
        <w:rPr>
          <w:rFonts w:ascii="標楷體" w:eastAsia="標楷體" w:hAnsi="標楷體"/>
          <w:iCs/>
          <w:sz w:val="28"/>
          <w:szCs w:val="28"/>
        </w:rPr>
        <w:t>存款第</w:t>
      </w:r>
      <w:r w:rsidRPr="00765865">
        <w:rPr>
          <w:rFonts w:ascii="標楷體" w:eastAsia="標楷體" w:hAnsi="標楷體" w:hint="eastAsia"/>
          <w:iCs/>
          <w:sz w:val="28"/>
          <w:szCs w:val="28"/>
        </w:rPr>
        <w:t>_____</w:t>
      </w:r>
      <w:r w:rsidRPr="00765865">
        <w:rPr>
          <w:rFonts w:ascii="標楷體" w:eastAsia="標楷體" w:hAnsi="標楷體"/>
          <w:iCs/>
          <w:sz w:val="28"/>
          <w:szCs w:val="28"/>
        </w:rPr>
        <w:t>號帳戶</w:t>
      </w:r>
      <w:r w:rsidRPr="00765865">
        <w:rPr>
          <w:rFonts w:ascii="標楷體" w:eastAsia="標楷體" w:hAnsi="標楷體"/>
          <w:iCs/>
          <w:sz w:val="28"/>
          <w:szCs w:val="28"/>
        </w:rPr>
        <w:lastRenderedPageBreak/>
        <w:t>（以下簡稱「循環動用借款帳戶」）內由甲方循環動用，並於甲方提領時視為</w:t>
      </w:r>
      <w:proofErr w:type="gramStart"/>
      <w:r w:rsidRPr="00765865">
        <w:rPr>
          <w:rFonts w:ascii="標楷體" w:eastAsia="標楷體" w:hAnsi="標楷體"/>
          <w:iCs/>
          <w:sz w:val="28"/>
          <w:szCs w:val="28"/>
        </w:rPr>
        <w:t>乙方貸與</w:t>
      </w:r>
      <w:proofErr w:type="gramEnd"/>
      <w:r w:rsidRPr="00765865">
        <w:rPr>
          <w:rFonts w:ascii="標楷體" w:eastAsia="標楷體" w:hAnsi="標楷體"/>
          <w:iCs/>
          <w:sz w:val="28"/>
          <w:szCs w:val="28"/>
        </w:rPr>
        <w:t>款項之交付。</w:t>
      </w:r>
    </w:p>
    <w:p w:rsidR="004761AE" w:rsidRPr="00765865" w:rsidRDefault="004761AE" w:rsidP="004761AE">
      <w:pPr>
        <w:pStyle w:val="s2t2"/>
        <w:spacing w:before="0" w:line="400" w:lineRule="exact"/>
        <w:ind w:left="1120" w:hangingChars="400" w:hanging="1120"/>
        <w:jc w:val="both"/>
        <w:rPr>
          <w:rFonts w:ascii="標楷體" w:eastAsia="標楷體" w:hAnsi="標楷體"/>
          <w:iCs/>
          <w:sz w:val="28"/>
          <w:szCs w:val="28"/>
        </w:rPr>
      </w:pPr>
      <w:r w:rsidRPr="00765865">
        <w:rPr>
          <w:rFonts w:ascii="標楷體" w:eastAsia="標楷體" w:hAnsi="標楷體"/>
          <w:iCs/>
          <w:sz w:val="28"/>
          <w:szCs w:val="28"/>
        </w:rPr>
        <w:sym w:font="Wingdings 2" w:char="F0A3"/>
      </w:r>
      <w:r w:rsidRPr="00765865">
        <w:rPr>
          <w:rFonts w:ascii="標楷體" w:eastAsia="標楷體" w:hAnsi="標楷體"/>
          <w:iCs/>
          <w:sz w:val="28"/>
          <w:szCs w:val="28"/>
        </w:rPr>
        <w:t>（三）</w:t>
      </w:r>
      <w:r w:rsidRPr="00765865">
        <w:rPr>
          <w:rFonts w:ascii="標楷體" w:eastAsia="標楷體" w:hAnsi="標楷體" w:hint="eastAsia"/>
          <w:iCs/>
          <w:sz w:val="28"/>
          <w:szCs w:val="28"/>
        </w:rPr>
        <w:t>撥付至借款人指定受款廠商帳戶</w:t>
      </w:r>
    </w:p>
    <w:p w:rsidR="004761AE" w:rsidRPr="00765865" w:rsidRDefault="004761AE" w:rsidP="004761AE">
      <w:pPr>
        <w:pStyle w:val="s2t2"/>
        <w:spacing w:before="0" w:line="400" w:lineRule="exact"/>
        <w:ind w:leftChars="463" w:left="1111" w:firstLine="0"/>
        <w:jc w:val="both"/>
        <w:rPr>
          <w:rFonts w:ascii="標楷體" w:eastAsia="標楷體" w:hAnsi="標楷體"/>
          <w:iCs/>
          <w:sz w:val="28"/>
          <w:szCs w:val="28"/>
        </w:rPr>
      </w:pPr>
      <w:r w:rsidRPr="00765865">
        <w:rPr>
          <w:rFonts w:ascii="標楷體" w:eastAsia="標楷體" w:hAnsi="標楷體"/>
          <w:iCs/>
          <w:sz w:val="28"/>
          <w:szCs w:val="28"/>
        </w:rPr>
        <w:t>於乙方直接將借款金額</w:t>
      </w:r>
      <w:proofErr w:type="gramStart"/>
      <w:r w:rsidRPr="00765865">
        <w:rPr>
          <w:rFonts w:ascii="標楷體" w:eastAsia="標楷體" w:hAnsi="標楷體"/>
          <w:iCs/>
          <w:sz w:val="28"/>
          <w:szCs w:val="28"/>
        </w:rPr>
        <w:t>撥付至甲方</w:t>
      </w:r>
      <w:proofErr w:type="gramEnd"/>
      <w:r w:rsidRPr="00765865">
        <w:rPr>
          <w:rFonts w:ascii="標楷體" w:eastAsia="標楷體" w:hAnsi="標楷體"/>
          <w:iCs/>
          <w:sz w:val="28"/>
          <w:szCs w:val="28"/>
        </w:rPr>
        <w:t>指定受款廠商</w:t>
      </w:r>
      <w:r w:rsidRPr="00765865">
        <w:rPr>
          <w:rFonts w:ascii="標楷體" w:eastAsia="標楷體" w:hAnsi="標楷體" w:hint="eastAsia"/>
          <w:iCs/>
          <w:sz w:val="28"/>
          <w:szCs w:val="28"/>
        </w:rPr>
        <w:t>於____銀行</w:t>
      </w:r>
      <w:r w:rsidRPr="00765865">
        <w:rPr>
          <w:rFonts w:ascii="標楷體" w:eastAsia="標楷體" w:hAnsi="標楷體"/>
          <w:iCs/>
          <w:sz w:val="28"/>
          <w:szCs w:val="28"/>
        </w:rPr>
        <w:t>之</w:t>
      </w:r>
      <w:r w:rsidRPr="00765865">
        <w:rPr>
          <w:rFonts w:ascii="標楷體" w:eastAsia="標楷體" w:hAnsi="標楷體" w:hint="eastAsia"/>
          <w:iCs/>
          <w:sz w:val="28"/>
          <w:szCs w:val="28"/>
        </w:rPr>
        <w:t>______</w:t>
      </w:r>
      <w:r w:rsidRPr="00765865">
        <w:rPr>
          <w:rFonts w:ascii="標楷體" w:eastAsia="標楷體" w:hAnsi="標楷體"/>
          <w:iCs/>
          <w:sz w:val="28"/>
          <w:szCs w:val="28"/>
        </w:rPr>
        <w:t>存款第</w:t>
      </w:r>
      <w:r w:rsidRPr="00765865">
        <w:rPr>
          <w:rFonts w:ascii="標楷體" w:eastAsia="標楷體" w:hAnsi="標楷體" w:hint="eastAsia"/>
          <w:iCs/>
          <w:sz w:val="28"/>
          <w:szCs w:val="28"/>
        </w:rPr>
        <w:t>_____</w:t>
      </w:r>
      <w:r w:rsidRPr="00765865">
        <w:rPr>
          <w:rFonts w:ascii="標楷體" w:eastAsia="標楷體" w:hAnsi="標楷體"/>
          <w:iCs/>
          <w:sz w:val="28"/>
          <w:szCs w:val="28"/>
        </w:rPr>
        <w:t>號之帳戶內，即視為</w:t>
      </w:r>
      <w:proofErr w:type="gramStart"/>
      <w:r w:rsidRPr="00765865">
        <w:rPr>
          <w:rFonts w:ascii="標楷體" w:eastAsia="標楷體" w:hAnsi="標楷體"/>
          <w:iCs/>
          <w:sz w:val="28"/>
          <w:szCs w:val="28"/>
        </w:rPr>
        <w:t>乙方貸與</w:t>
      </w:r>
      <w:proofErr w:type="gramEnd"/>
      <w:r w:rsidRPr="00765865">
        <w:rPr>
          <w:rFonts w:ascii="標楷體" w:eastAsia="標楷體" w:hAnsi="標楷體"/>
          <w:iCs/>
          <w:sz w:val="28"/>
          <w:szCs w:val="28"/>
        </w:rPr>
        <w:t>款項之交付。</w:t>
      </w:r>
      <w:r w:rsidRPr="00765865">
        <w:rPr>
          <w:rFonts w:ascii="標楷體" w:eastAsia="標楷體" w:hAnsi="標楷體" w:hint="eastAsia"/>
          <w:iCs/>
          <w:color w:val="000000"/>
          <w:sz w:val="28"/>
          <w:szCs w:val="28"/>
        </w:rPr>
        <w:t>但非屬遞延（預付）型交易之商品或服務契約，甲方得</w:t>
      </w:r>
      <w:r w:rsidRPr="00765865">
        <w:rPr>
          <w:rFonts w:ascii="標楷體" w:eastAsia="標楷體" w:hAnsi="標楷體" w:hint="eastAsia"/>
          <w:iCs/>
          <w:sz w:val="28"/>
          <w:szCs w:val="28"/>
        </w:rPr>
        <w:t>隨時</w:t>
      </w:r>
      <w:r w:rsidRPr="00765865">
        <w:rPr>
          <w:rFonts w:ascii="標楷體" w:eastAsia="標楷體" w:hAnsi="標楷體" w:hint="eastAsia"/>
          <w:iCs/>
          <w:color w:val="000000"/>
          <w:sz w:val="28"/>
          <w:szCs w:val="28"/>
        </w:rPr>
        <w:t>不附理由通知乙方停止撥付。乙方應就接獲通知時尚未撥付之款項，停止撥付。</w:t>
      </w:r>
    </w:p>
    <w:p w:rsidR="004761AE" w:rsidRPr="00765865" w:rsidRDefault="004761AE" w:rsidP="004761AE">
      <w:pPr>
        <w:pStyle w:val="s2t2"/>
        <w:spacing w:before="0" w:line="400" w:lineRule="exact"/>
        <w:ind w:leftChars="479" w:left="1512" w:hanging="362"/>
        <w:jc w:val="both"/>
        <w:rPr>
          <w:rFonts w:ascii="標楷體" w:eastAsia="標楷體" w:hAnsi="標楷體"/>
          <w:iCs/>
          <w:color w:val="FF0000"/>
          <w:sz w:val="28"/>
          <w:szCs w:val="28"/>
        </w:rPr>
      </w:pPr>
    </w:p>
    <w:p w:rsidR="004761AE" w:rsidRPr="00765865" w:rsidRDefault="004761AE" w:rsidP="004761AE">
      <w:pPr>
        <w:pStyle w:val="s2t2"/>
        <w:spacing w:before="0" w:line="400" w:lineRule="exact"/>
        <w:ind w:left="0" w:firstLine="0"/>
        <w:jc w:val="both"/>
        <w:rPr>
          <w:rFonts w:ascii="標楷體" w:eastAsia="標楷體" w:hAnsi="標楷體"/>
          <w:sz w:val="28"/>
          <w:szCs w:val="28"/>
        </w:rPr>
      </w:pPr>
      <w:r w:rsidRPr="00765865">
        <w:rPr>
          <w:rFonts w:ascii="標楷體" w:eastAsia="標楷體" w:hAnsi="標楷體" w:hint="eastAsia"/>
          <w:sz w:val="28"/>
          <w:szCs w:val="28"/>
        </w:rPr>
        <w:t>第四條</w:t>
      </w:r>
      <w:r w:rsidRPr="00765865">
        <w:rPr>
          <w:rFonts w:ascii="標楷體" w:eastAsia="標楷體" w:hAnsi="標楷體"/>
          <w:sz w:val="28"/>
          <w:szCs w:val="28"/>
        </w:rPr>
        <w:t>（借款期間）</w:t>
      </w:r>
    </w:p>
    <w:p w:rsidR="004761AE" w:rsidRPr="00765865" w:rsidRDefault="004761AE" w:rsidP="004761AE">
      <w:pPr>
        <w:pStyle w:val="s2t2"/>
        <w:spacing w:before="0" w:line="400" w:lineRule="exact"/>
        <w:ind w:left="0" w:firstLine="0"/>
        <w:jc w:val="both"/>
        <w:rPr>
          <w:rFonts w:ascii="標楷體" w:eastAsia="標楷體" w:hAnsi="標楷體"/>
          <w:sz w:val="28"/>
          <w:szCs w:val="28"/>
        </w:rPr>
      </w:pPr>
      <w:r w:rsidRPr="00765865">
        <w:rPr>
          <w:rFonts w:ascii="標楷體" w:eastAsia="標楷體" w:hAnsi="標楷體" w:hint="eastAsia"/>
          <w:sz w:val="28"/>
          <w:szCs w:val="28"/>
        </w:rPr>
        <w:t>（一）一次撥付型</w:t>
      </w:r>
    </w:p>
    <w:p w:rsidR="004761AE" w:rsidRPr="00765865" w:rsidRDefault="004761AE" w:rsidP="004761AE">
      <w:pPr>
        <w:pStyle w:val="s2t2"/>
        <w:spacing w:before="0" w:line="400" w:lineRule="exact"/>
        <w:ind w:leftChars="354" w:left="850" w:firstLine="0"/>
        <w:jc w:val="both"/>
        <w:rPr>
          <w:rFonts w:ascii="標楷體" w:eastAsia="標楷體" w:hAnsi="標楷體"/>
          <w:sz w:val="28"/>
          <w:szCs w:val="28"/>
        </w:rPr>
      </w:pPr>
      <w:r w:rsidRPr="00765865">
        <w:rPr>
          <w:rFonts w:ascii="標楷體" w:eastAsia="標楷體" w:hAnsi="標楷體"/>
          <w:sz w:val="28"/>
          <w:szCs w:val="28"/>
        </w:rPr>
        <w:t>本借款期間</w:t>
      </w:r>
      <w:r w:rsidRPr="00765865">
        <w:rPr>
          <w:rFonts w:ascii="標楷體" w:eastAsia="標楷體" w:hAnsi="標楷體" w:hint="eastAsia"/>
          <w:sz w:val="28"/>
          <w:szCs w:val="28"/>
        </w:rPr>
        <w:t>____</w:t>
      </w:r>
      <w:r w:rsidRPr="00765865">
        <w:rPr>
          <w:rFonts w:ascii="標楷體" w:eastAsia="標楷體" w:hAnsi="標楷體"/>
          <w:sz w:val="28"/>
          <w:szCs w:val="28"/>
        </w:rPr>
        <w:t>年</w:t>
      </w:r>
      <w:r w:rsidRPr="00765865">
        <w:rPr>
          <w:rFonts w:ascii="標楷體" w:eastAsia="標楷體" w:hAnsi="標楷體" w:hint="eastAsia"/>
          <w:sz w:val="28"/>
          <w:szCs w:val="28"/>
        </w:rPr>
        <w:t>____</w:t>
      </w:r>
      <w:r w:rsidRPr="00765865">
        <w:rPr>
          <w:rFonts w:ascii="標楷體" w:eastAsia="標楷體" w:hAnsi="標楷體"/>
          <w:sz w:val="28"/>
          <w:szCs w:val="28"/>
        </w:rPr>
        <w:t>月，自民國</w:t>
      </w:r>
      <w:r w:rsidRPr="00765865">
        <w:rPr>
          <w:rFonts w:ascii="標楷體" w:eastAsia="標楷體" w:hAnsi="標楷體" w:hint="eastAsia"/>
          <w:sz w:val="28"/>
          <w:szCs w:val="28"/>
        </w:rPr>
        <w:t>____</w:t>
      </w:r>
      <w:r w:rsidRPr="00765865">
        <w:rPr>
          <w:rFonts w:ascii="標楷體" w:eastAsia="標楷體" w:hAnsi="標楷體"/>
          <w:sz w:val="28"/>
          <w:szCs w:val="28"/>
        </w:rPr>
        <w:t>年</w:t>
      </w:r>
      <w:r w:rsidRPr="00765865">
        <w:rPr>
          <w:rFonts w:ascii="標楷體" w:eastAsia="標楷體" w:hAnsi="標楷體" w:hint="eastAsia"/>
          <w:sz w:val="28"/>
          <w:szCs w:val="28"/>
        </w:rPr>
        <w:t>____</w:t>
      </w:r>
      <w:r w:rsidRPr="00765865">
        <w:rPr>
          <w:rFonts w:ascii="標楷體" w:eastAsia="標楷體" w:hAnsi="標楷體"/>
          <w:sz w:val="28"/>
          <w:szCs w:val="28"/>
        </w:rPr>
        <w:t>月</w:t>
      </w:r>
      <w:r w:rsidRPr="00765865">
        <w:rPr>
          <w:rFonts w:ascii="標楷體" w:eastAsia="標楷體" w:hAnsi="標楷體" w:hint="eastAsia"/>
          <w:sz w:val="28"/>
          <w:szCs w:val="28"/>
        </w:rPr>
        <w:t>____</w:t>
      </w:r>
      <w:r w:rsidRPr="00765865">
        <w:rPr>
          <w:rFonts w:ascii="標楷體" w:eastAsia="標楷體" w:hAnsi="標楷體"/>
          <w:sz w:val="28"/>
          <w:szCs w:val="28"/>
        </w:rPr>
        <w:t>日起至民國</w:t>
      </w:r>
      <w:r w:rsidRPr="00765865">
        <w:rPr>
          <w:rFonts w:ascii="標楷體" w:eastAsia="標楷體" w:hAnsi="標楷體" w:hint="eastAsia"/>
          <w:sz w:val="28"/>
          <w:szCs w:val="28"/>
        </w:rPr>
        <w:t>____</w:t>
      </w:r>
      <w:r w:rsidRPr="00765865">
        <w:rPr>
          <w:rFonts w:ascii="標楷體" w:eastAsia="標楷體" w:hAnsi="標楷體"/>
          <w:sz w:val="28"/>
          <w:szCs w:val="28"/>
        </w:rPr>
        <w:t>年</w:t>
      </w:r>
      <w:r w:rsidRPr="00765865">
        <w:rPr>
          <w:rFonts w:ascii="標楷體" w:eastAsia="標楷體" w:hAnsi="標楷體" w:hint="eastAsia"/>
          <w:sz w:val="28"/>
          <w:szCs w:val="28"/>
        </w:rPr>
        <w:t>____</w:t>
      </w:r>
      <w:r w:rsidRPr="00765865">
        <w:rPr>
          <w:rFonts w:ascii="標楷體" w:eastAsia="標楷體" w:hAnsi="標楷體"/>
          <w:sz w:val="28"/>
          <w:szCs w:val="28"/>
        </w:rPr>
        <w:t>月</w:t>
      </w:r>
      <w:r w:rsidRPr="00765865">
        <w:rPr>
          <w:rFonts w:ascii="標楷體" w:eastAsia="標楷體" w:hAnsi="標楷體" w:hint="eastAsia"/>
          <w:sz w:val="28"/>
          <w:szCs w:val="28"/>
        </w:rPr>
        <w:t>____</w:t>
      </w:r>
      <w:r w:rsidRPr="00765865">
        <w:rPr>
          <w:rFonts w:ascii="標楷體" w:eastAsia="標楷體" w:hAnsi="標楷體"/>
          <w:sz w:val="28"/>
          <w:szCs w:val="28"/>
        </w:rPr>
        <w:t>日止。</w:t>
      </w:r>
    </w:p>
    <w:p w:rsidR="004761AE" w:rsidRPr="00765865" w:rsidRDefault="004761AE" w:rsidP="004761AE">
      <w:pPr>
        <w:spacing w:line="400" w:lineRule="exact"/>
        <w:jc w:val="both"/>
        <w:rPr>
          <w:rFonts w:ascii="標楷體" w:eastAsia="標楷體" w:hAnsi="標楷體"/>
          <w:sz w:val="28"/>
          <w:szCs w:val="28"/>
        </w:rPr>
      </w:pPr>
      <w:r w:rsidRPr="00765865">
        <w:rPr>
          <w:rFonts w:ascii="標楷體" w:eastAsia="標楷體" w:hAnsi="標楷體" w:hint="eastAsia"/>
          <w:sz w:val="28"/>
          <w:szCs w:val="28"/>
        </w:rPr>
        <w:t>（二）循環動用型</w:t>
      </w:r>
    </w:p>
    <w:p w:rsidR="004761AE" w:rsidRDefault="004761AE" w:rsidP="004761AE">
      <w:pPr>
        <w:spacing w:line="400" w:lineRule="exact"/>
        <w:ind w:left="840"/>
        <w:rPr>
          <w:rFonts w:ascii="標楷體" w:eastAsia="標楷體" w:hAnsi="標楷體"/>
          <w:sz w:val="28"/>
          <w:szCs w:val="28"/>
        </w:rPr>
      </w:pPr>
      <w:r w:rsidRPr="00765865">
        <w:rPr>
          <w:rFonts w:ascii="標楷體" w:eastAsia="標楷體" w:hAnsi="標楷體" w:hint="eastAsia"/>
          <w:sz w:val="28"/>
          <w:szCs w:val="28"/>
        </w:rPr>
        <w:t>自民國____年____月____日起至民國____年____月____日止，共一年。契約期限</w:t>
      </w:r>
      <w:proofErr w:type="gramStart"/>
      <w:r w:rsidRPr="00765865">
        <w:rPr>
          <w:rFonts w:ascii="標楷體" w:eastAsia="標楷體" w:hAnsi="標楷體" w:hint="eastAsia"/>
          <w:sz w:val="28"/>
          <w:szCs w:val="28"/>
        </w:rPr>
        <w:t>屆滿前乙方</w:t>
      </w:r>
      <w:proofErr w:type="gramEnd"/>
      <w:r w:rsidRPr="00765865">
        <w:rPr>
          <w:rFonts w:ascii="標楷體" w:eastAsia="標楷體" w:hAnsi="標楷體" w:hint="eastAsia"/>
          <w:sz w:val="28"/>
          <w:szCs w:val="28"/>
        </w:rPr>
        <w:t>如不同意續約，應至遲於契約期限屆滿之三十日前(不含契約期限屆滿當日)，以書面通知甲方；乙方如未依前述規定辦理，甲方得主張依同一契約內容續約一年，</w:t>
      </w:r>
      <w:proofErr w:type="gramStart"/>
      <w:r w:rsidRPr="00765865">
        <w:rPr>
          <w:rFonts w:ascii="標楷體" w:eastAsia="標楷體" w:hAnsi="標楷體" w:hint="eastAsia"/>
          <w:sz w:val="28"/>
          <w:szCs w:val="28"/>
        </w:rPr>
        <w:t>不</w:t>
      </w:r>
      <w:proofErr w:type="gramEnd"/>
      <w:r w:rsidRPr="00765865">
        <w:rPr>
          <w:rFonts w:ascii="標楷體" w:eastAsia="標楷體" w:hAnsi="標楷體" w:hint="eastAsia"/>
          <w:sz w:val="28"/>
          <w:szCs w:val="28"/>
        </w:rPr>
        <w:t>另換約。</w:t>
      </w:r>
    </w:p>
    <w:p w:rsidR="004761AE" w:rsidRPr="00765865" w:rsidRDefault="004761AE" w:rsidP="004761AE">
      <w:pPr>
        <w:spacing w:line="400" w:lineRule="exact"/>
        <w:ind w:left="840"/>
        <w:rPr>
          <w:rFonts w:ascii="標楷體" w:eastAsia="標楷體" w:hAnsi="標楷體"/>
          <w:color w:val="FF0000"/>
          <w:sz w:val="28"/>
          <w:szCs w:val="28"/>
        </w:rPr>
      </w:pPr>
    </w:p>
    <w:p w:rsidR="004761AE" w:rsidRPr="00765865" w:rsidRDefault="004761AE" w:rsidP="004761AE">
      <w:pPr>
        <w:pStyle w:val="a5"/>
        <w:spacing w:after="0" w:line="400" w:lineRule="exact"/>
        <w:ind w:leftChars="0" w:left="972" w:hangingChars="347" w:hanging="972"/>
        <w:rPr>
          <w:rFonts w:ascii="標楷體" w:eastAsia="標楷體" w:hAnsi="標楷體"/>
          <w:sz w:val="28"/>
          <w:szCs w:val="28"/>
        </w:rPr>
      </w:pPr>
      <w:r w:rsidRPr="00765865">
        <w:rPr>
          <w:rFonts w:ascii="標楷體" w:eastAsia="標楷體" w:hAnsi="標楷體" w:hint="eastAsia"/>
          <w:sz w:val="28"/>
          <w:szCs w:val="28"/>
        </w:rPr>
        <w:t>第五條</w:t>
      </w:r>
      <w:r w:rsidRPr="00765865">
        <w:rPr>
          <w:rFonts w:ascii="標楷體" w:eastAsia="標楷體" w:hAnsi="標楷體"/>
          <w:sz w:val="28"/>
          <w:szCs w:val="28"/>
        </w:rPr>
        <w:t>（借款利息計付方式）</w:t>
      </w:r>
    </w:p>
    <w:p w:rsidR="004761AE" w:rsidRPr="00765865" w:rsidRDefault="004761AE" w:rsidP="004761AE">
      <w:pPr>
        <w:pStyle w:val="a5"/>
        <w:spacing w:after="0" w:line="400" w:lineRule="exact"/>
        <w:ind w:leftChars="0" w:left="0"/>
        <w:rPr>
          <w:rFonts w:ascii="標楷體" w:eastAsia="標楷體" w:hAnsi="標楷體"/>
          <w:sz w:val="28"/>
          <w:szCs w:val="28"/>
        </w:rPr>
      </w:pPr>
      <w:r w:rsidRPr="00765865">
        <w:rPr>
          <w:rFonts w:ascii="標楷體" w:eastAsia="標楷體" w:hAnsi="標楷體"/>
          <w:sz w:val="28"/>
          <w:szCs w:val="28"/>
        </w:rPr>
        <w:t>本借款之利息得以下列方式</w:t>
      </w:r>
      <w:r w:rsidRPr="00765865">
        <w:rPr>
          <w:rFonts w:ascii="標楷體" w:eastAsia="標楷體" w:hAnsi="標楷體" w:hint="eastAsia"/>
          <w:sz w:val="28"/>
          <w:szCs w:val="28"/>
        </w:rPr>
        <w:t>之</w:t>
      </w:r>
      <w:proofErr w:type="gramStart"/>
      <w:r w:rsidRPr="00765865">
        <w:rPr>
          <w:rFonts w:ascii="標楷體" w:eastAsia="標楷體" w:hAnsi="標楷體" w:hint="eastAsia"/>
          <w:sz w:val="28"/>
          <w:szCs w:val="28"/>
        </w:rPr>
        <w:t>一</w:t>
      </w:r>
      <w:proofErr w:type="gramEnd"/>
      <w:r w:rsidRPr="00765865">
        <w:rPr>
          <w:rFonts w:ascii="標楷體" w:eastAsia="標楷體" w:hAnsi="標楷體"/>
          <w:sz w:val="28"/>
          <w:szCs w:val="28"/>
        </w:rPr>
        <w:t>計付：</w:t>
      </w:r>
    </w:p>
    <w:p w:rsidR="004761AE" w:rsidRPr="00765865" w:rsidRDefault="004761AE" w:rsidP="00A178AA">
      <w:pPr>
        <w:spacing w:line="400" w:lineRule="exact"/>
        <w:ind w:left="972" w:hangingChars="347" w:hanging="972"/>
        <w:jc w:val="both"/>
        <w:rPr>
          <w:rFonts w:ascii="標楷體" w:eastAsia="標楷體" w:hAnsi="標楷體"/>
          <w:sz w:val="28"/>
          <w:szCs w:val="28"/>
        </w:rPr>
      </w:pPr>
      <w:r w:rsidRPr="00765865">
        <w:rPr>
          <w:rFonts w:ascii="標楷體" w:eastAsia="標楷體" w:hAnsi="標楷體"/>
          <w:sz w:val="28"/>
          <w:szCs w:val="28"/>
        </w:rPr>
        <w:sym w:font="Wingdings 2" w:char="F0A3"/>
      </w:r>
      <w:r w:rsidRPr="00765865">
        <w:rPr>
          <w:rFonts w:ascii="標楷體" w:eastAsia="標楷體" w:hAnsi="標楷體"/>
          <w:sz w:val="28"/>
          <w:szCs w:val="28"/>
        </w:rPr>
        <w:t>（一）</w:t>
      </w:r>
      <w:proofErr w:type="gramStart"/>
      <w:r w:rsidRPr="00765865">
        <w:rPr>
          <w:rFonts w:ascii="標楷體" w:eastAsia="標楷體" w:hAnsi="標楷體"/>
          <w:sz w:val="28"/>
          <w:szCs w:val="28"/>
        </w:rPr>
        <w:t>按乙方</w:t>
      </w:r>
      <w:proofErr w:type="gramEnd"/>
      <w:r w:rsidRPr="00765865">
        <w:rPr>
          <w:rFonts w:ascii="標楷體" w:eastAsia="標楷體" w:hAnsi="標楷體"/>
          <w:sz w:val="28"/>
          <w:szCs w:val="28"/>
        </w:rPr>
        <w:t>基準利率</w:t>
      </w:r>
      <w:r w:rsidRPr="00765865">
        <w:rPr>
          <w:rFonts w:ascii="標楷體" w:eastAsia="標楷體" w:hAnsi="標楷體" w:hint="eastAsia"/>
          <w:sz w:val="28"/>
          <w:szCs w:val="28"/>
        </w:rPr>
        <w:t>（</w:t>
      </w:r>
      <w:r w:rsidRPr="00765865">
        <w:rPr>
          <w:rFonts w:ascii="標楷體" w:eastAsia="標楷體" w:hAnsi="標楷體"/>
          <w:sz w:val="28"/>
          <w:szCs w:val="28"/>
        </w:rPr>
        <w:t>或其他指標利率</w:t>
      </w:r>
      <w:r w:rsidRPr="00765865">
        <w:rPr>
          <w:rFonts w:ascii="標楷體" w:eastAsia="標楷體" w:hAnsi="標楷體" w:hint="eastAsia"/>
          <w:sz w:val="28"/>
          <w:szCs w:val="28"/>
        </w:rPr>
        <w:t>）__</w:t>
      </w:r>
      <w:r w:rsidRPr="00765865">
        <w:rPr>
          <w:rFonts w:ascii="標楷體" w:eastAsia="標楷體" w:hAnsi="標楷體"/>
          <w:sz w:val="28"/>
          <w:szCs w:val="28"/>
        </w:rPr>
        <w:t>％加年利率</w:t>
      </w:r>
      <w:r w:rsidRPr="00765865">
        <w:rPr>
          <w:rFonts w:ascii="標楷體" w:eastAsia="標楷體" w:hAnsi="標楷體" w:hint="eastAsia"/>
          <w:sz w:val="28"/>
          <w:szCs w:val="28"/>
        </w:rPr>
        <w:t>__</w:t>
      </w:r>
      <w:r w:rsidRPr="00765865">
        <w:rPr>
          <w:rFonts w:ascii="標楷體" w:eastAsia="標楷體" w:hAnsi="標楷體"/>
          <w:sz w:val="28"/>
          <w:szCs w:val="28"/>
        </w:rPr>
        <w:t>％</w:t>
      </w:r>
      <w:r w:rsidRPr="00765865">
        <w:rPr>
          <w:rFonts w:ascii="標楷體" w:eastAsia="標楷體" w:hAnsi="標楷體"/>
          <w:spacing w:val="-16"/>
          <w:sz w:val="28"/>
          <w:szCs w:val="28"/>
        </w:rPr>
        <w:t>計算（</w:t>
      </w:r>
      <w:r w:rsidRPr="00765865">
        <w:rPr>
          <w:rFonts w:ascii="標楷體" w:eastAsia="標楷體" w:hAnsi="標楷體" w:hint="eastAsia"/>
          <w:spacing w:val="-16"/>
          <w:sz w:val="28"/>
          <w:szCs w:val="28"/>
        </w:rPr>
        <w:t>合計</w:t>
      </w:r>
      <w:r w:rsidRPr="00765865">
        <w:rPr>
          <w:rFonts w:ascii="標楷體" w:eastAsia="標楷體" w:hAnsi="標楷體"/>
          <w:spacing w:val="-16"/>
          <w:sz w:val="28"/>
          <w:szCs w:val="28"/>
        </w:rPr>
        <w:t>年利率</w:t>
      </w:r>
      <w:r w:rsidRPr="00765865">
        <w:rPr>
          <w:rFonts w:ascii="標楷體" w:eastAsia="標楷體" w:hAnsi="標楷體" w:hint="eastAsia"/>
          <w:sz w:val="28"/>
          <w:szCs w:val="28"/>
        </w:rPr>
        <w:t>__</w:t>
      </w:r>
      <w:r w:rsidRPr="00765865">
        <w:rPr>
          <w:rFonts w:ascii="標楷體" w:eastAsia="標楷體" w:hAnsi="標楷體"/>
          <w:sz w:val="28"/>
          <w:szCs w:val="28"/>
        </w:rPr>
        <w:t>％）；</w:t>
      </w:r>
      <w:proofErr w:type="gramStart"/>
      <w:r w:rsidRPr="00765865">
        <w:rPr>
          <w:rFonts w:ascii="標楷體" w:eastAsia="標楷體" w:hAnsi="標楷體"/>
          <w:sz w:val="28"/>
          <w:szCs w:val="28"/>
        </w:rPr>
        <w:t>嗣後隨乙方</w:t>
      </w:r>
      <w:proofErr w:type="gramEnd"/>
      <w:r w:rsidRPr="00765865">
        <w:rPr>
          <w:rFonts w:ascii="標楷體" w:eastAsia="標楷體" w:hAnsi="標楷體"/>
          <w:sz w:val="28"/>
          <w:szCs w:val="28"/>
        </w:rPr>
        <w:t>基準利率</w:t>
      </w:r>
      <w:r w:rsidRPr="00765865">
        <w:rPr>
          <w:rFonts w:ascii="標楷體" w:eastAsia="標楷體" w:hAnsi="標楷體" w:hint="eastAsia"/>
          <w:sz w:val="28"/>
          <w:szCs w:val="28"/>
        </w:rPr>
        <w:t>（</w:t>
      </w:r>
      <w:r w:rsidRPr="00765865">
        <w:rPr>
          <w:rFonts w:ascii="標楷體" w:eastAsia="標楷體" w:hAnsi="標楷體"/>
          <w:sz w:val="28"/>
          <w:szCs w:val="28"/>
        </w:rPr>
        <w:t>或其他指標利率</w:t>
      </w:r>
      <w:r w:rsidRPr="00765865">
        <w:rPr>
          <w:rFonts w:ascii="標楷體" w:eastAsia="標楷體" w:hAnsi="標楷體" w:hint="eastAsia"/>
          <w:sz w:val="28"/>
          <w:szCs w:val="28"/>
        </w:rPr>
        <w:t>）變動</w:t>
      </w:r>
      <w:r w:rsidRPr="00765865">
        <w:rPr>
          <w:rFonts w:ascii="標楷體" w:eastAsia="標楷體" w:hAnsi="標楷體"/>
          <w:sz w:val="28"/>
          <w:szCs w:val="28"/>
        </w:rPr>
        <w:t>而調整，並自調整後之第一個繳款日起，按調整後之年利率計算。</w:t>
      </w:r>
    </w:p>
    <w:p w:rsidR="004761AE" w:rsidRPr="00765865" w:rsidRDefault="004761AE" w:rsidP="004761AE">
      <w:pPr>
        <w:spacing w:line="400" w:lineRule="exact"/>
        <w:ind w:left="972" w:hangingChars="347" w:hanging="972"/>
        <w:jc w:val="both"/>
        <w:rPr>
          <w:rFonts w:ascii="標楷體" w:eastAsia="標楷體" w:hAnsi="標楷體"/>
          <w:sz w:val="28"/>
          <w:szCs w:val="28"/>
        </w:rPr>
      </w:pPr>
      <w:r w:rsidRPr="00765865">
        <w:rPr>
          <w:rFonts w:ascii="標楷體" w:eastAsia="標楷體" w:hAnsi="標楷體"/>
          <w:sz w:val="28"/>
          <w:szCs w:val="28"/>
        </w:rPr>
        <w:sym w:font="Wingdings 2" w:char="F0A3"/>
      </w:r>
      <w:r w:rsidRPr="00765865">
        <w:rPr>
          <w:rFonts w:ascii="標楷體" w:eastAsia="標楷體" w:hAnsi="標楷體"/>
          <w:sz w:val="28"/>
          <w:szCs w:val="28"/>
        </w:rPr>
        <w:t>（二）</w:t>
      </w:r>
      <w:proofErr w:type="gramStart"/>
      <w:r w:rsidRPr="00765865">
        <w:rPr>
          <w:rFonts w:ascii="標楷體" w:eastAsia="標楷體" w:hAnsi="標楷體"/>
          <w:sz w:val="28"/>
          <w:szCs w:val="28"/>
        </w:rPr>
        <w:t>按乙方</w:t>
      </w:r>
      <w:proofErr w:type="gramEnd"/>
      <w:r w:rsidRPr="00765865">
        <w:rPr>
          <w:rFonts w:ascii="標楷體" w:eastAsia="標楷體" w:hAnsi="標楷體"/>
          <w:sz w:val="28"/>
          <w:szCs w:val="28"/>
        </w:rPr>
        <w:t>基準利率</w:t>
      </w:r>
      <w:r w:rsidRPr="00765865">
        <w:rPr>
          <w:rFonts w:ascii="標楷體" w:eastAsia="標楷體" w:hAnsi="標楷體" w:hint="eastAsia"/>
          <w:sz w:val="28"/>
          <w:szCs w:val="28"/>
        </w:rPr>
        <w:t>（</w:t>
      </w:r>
      <w:r w:rsidRPr="00765865">
        <w:rPr>
          <w:rFonts w:ascii="標楷體" w:eastAsia="標楷體" w:hAnsi="標楷體"/>
          <w:sz w:val="28"/>
          <w:szCs w:val="28"/>
        </w:rPr>
        <w:t>或其他指標利率</w:t>
      </w:r>
      <w:r w:rsidRPr="00765865">
        <w:rPr>
          <w:rFonts w:ascii="標楷體" w:eastAsia="標楷體" w:hAnsi="標楷體" w:hint="eastAsia"/>
          <w:sz w:val="28"/>
          <w:szCs w:val="28"/>
        </w:rPr>
        <w:t>）__</w:t>
      </w:r>
      <w:r w:rsidRPr="00765865">
        <w:rPr>
          <w:rFonts w:ascii="標楷體" w:eastAsia="標楷體" w:hAnsi="標楷體"/>
          <w:sz w:val="28"/>
          <w:szCs w:val="28"/>
        </w:rPr>
        <w:t>％加年利率</w:t>
      </w:r>
      <w:r w:rsidRPr="00765865">
        <w:rPr>
          <w:rFonts w:ascii="標楷體" w:eastAsia="標楷體" w:hAnsi="標楷體" w:hint="eastAsia"/>
          <w:sz w:val="28"/>
          <w:szCs w:val="28"/>
        </w:rPr>
        <w:t>__</w:t>
      </w:r>
      <w:r w:rsidRPr="00765865">
        <w:rPr>
          <w:rFonts w:ascii="標楷體" w:eastAsia="標楷體" w:hAnsi="標楷體"/>
          <w:sz w:val="28"/>
          <w:szCs w:val="28"/>
        </w:rPr>
        <w:t>％</w:t>
      </w:r>
      <w:r w:rsidRPr="00765865">
        <w:rPr>
          <w:rFonts w:ascii="標楷體" w:eastAsia="標楷體" w:hAnsi="標楷體"/>
          <w:spacing w:val="-16"/>
          <w:sz w:val="28"/>
          <w:szCs w:val="28"/>
        </w:rPr>
        <w:t>計算</w:t>
      </w:r>
      <w:r w:rsidRPr="00765865">
        <w:rPr>
          <w:rFonts w:ascii="標楷體" w:eastAsia="標楷體" w:hAnsi="標楷體" w:hint="eastAsia"/>
          <w:spacing w:val="-16"/>
          <w:sz w:val="28"/>
          <w:szCs w:val="28"/>
        </w:rPr>
        <w:t>(合計</w:t>
      </w:r>
      <w:r w:rsidRPr="00765865">
        <w:rPr>
          <w:rFonts w:ascii="標楷體" w:eastAsia="標楷體" w:hAnsi="標楷體"/>
          <w:spacing w:val="-16"/>
          <w:sz w:val="28"/>
          <w:szCs w:val="28"/>
        </w:rPr>
        <w:t>年利率</w:t>
      </w:r>
      <w:r w:rsidRPr="00765865">
        <w:rPr>
          <w:rFonts w:ascii="標楷體" w:eastAsia="標楷體" w:hAnsi="標楷體" w:hint="eastAsia"/>
          <w:sz w:val="28"/>
          <w:szCs w:val="28"/>
        </w:rPr>
        <w:t>__</w:t>
      </w:r>
      <w:r w:rsidRPr="00765865">
        <w:rPr>
          <w:rFonts w:ascii="標楷體" w:eastAsia="標楷體" w:hAnsi="標楷體"/>
          <w:sz w:val="28"/>
          <w:szCs w:val="28"/>
        </w:rPr>
        <w:t>％</w:t>
      </w:r>
      <w:r w:rsidRPr="00765865">
        <w:rPr>
          <w:rFonts w:ascii="標楷體" w:eastAsia="標楷體" w:hAnsi="標楷體" w:hint="eastAsia"/>
          <w:sz w:val="28"/>
          <w:szCs w:val="28"/>
        </w:rPr>
        <w:t>)</w:t>
      </w:r>
      <w:r w:rsidRPr="00765865">
        <w:rPr>
          <w:rFonts w:ascii="標楷體" w:eastAsia="標楷體" w:hAnsi="標楷體"/>
          <w:sz w:val="28"/>
          <w:szCs w:val="28"/>
        </w:rPr>
        <w:t>；</w:t>
      </w:r>
      <w:proofErr w:type="gramStart"/>
      <w:r w:rsidRPr="00765865">
        <w:rPr>
          <w:rFonts w:ascii="標楷體" w:eastAsia="標楷體" w:hAnsi="標楷體"/>
          <w:sz w:val="28"/>
          <w:szCs w:val="28"/>
        </w:rPr>
        <w:t>嗣後隨乙方</w:t>
      </w:r>
      <w:proofErr w:type="gramEnd"/>
      <w:r w:rsidRPr="00765865">
        <w:rPr>
          <w:rFonts w:ascii="標楷體" w:eastAsia="標楷體" w:hAnsi="標楷體"/>
          <w:sz w:val="28"/>
          <w:szCs w:val="28"/>
        </w:rPr>
        <w:t>基準利率</w:t>
      </w:r>
      <w:r w:rsidRPr="00765865">
        <w:rPr>
          <w:rFonts w:ascii="標楷體" w:eastAsia="標楷體" w:hAnsi="標楷體" w:hint="eastAsia"/>
          <w:sz w:val="28"/>
          <w:szCs w:val="28"/>
        </w:rPr>
        <w:t>（</w:t>
      </w:r>
      <w:r w:rsidRPr="00765865">
        <w:rPr>
          <w:rFonts w:ascii="標楷體" w:eastAsia="標楷體" w:hAnsi="標楷體"/>
          <w:sz w:val="28"/>
          <w:szCs w:val="28"/>
        </w:rPr>
        <w:t>或其他指標利率</w:t>
      </w:r>
      <w:r w:rsidRPr="00765865">
        <w:rPr>
          <w:rFonts w:ascii="標楷體" w:eastAsia="標楷體" w:hAnsi="標楷體" w:hint="eastAsia"/>
          <w:sz w:val="28"/>
          <w:szCs w:val="28"/>
        </w:rPr>
        <w:t>）變動</w:t>
      </w:r>
      <w:r w:rsidRPr="00765865">
        <w:rPr>
          <w:rFonts w:ascii="標楷體" w:eastAsia="標楷體" w:hAnsi="標楷體"/>
          <w:sz w:val="28"/>
          <w:szCs w:val="28"/>
        </w:rPr>
        <w:t>而調整，並自調整日起，按調整後之年利率計算。</w:t>
      </w:r>
    </w:p>
    <w:p w:rsidR="004761AE" w:rsidRPr="00765865" w:rsidRDefault="004761AE" w:rsidP="004761AE">
      <w:pPr>
        <w:pStyle w:val="a5"/>
        <w:spacing w:after="0" w:line="400" w:lineRule="exact"/>
        <w:ind w:leftChars="0" w:left="972" w:hangingChars="347" w:hanging="972"/>
        <w:rPr>
          <w:rFonts w:ascii="標楷體" w:eastAsia="標楷體" w:hAnsi="標楷體"/>
          <w:sz w:val="28"/>
          <w:szCs w:val="28"/>
        </w:rPr>
      </w:pPr>
      <w:r w:rsidRPr="00765865">
        <w:rPr>
          <w:rFonts w:ascii="標楷體" w:eastAsia="標楷體" w:hAnsi="標楷體"/>
          <w:sz w:val="28"/>
          <w:szCs w:val="28"/>
        </w:rPr>
        <w:sym w:font="Wingdings 2" w:char="F0A3"/>
      </w:r>
      <w:r w:rsidRPr="00765865">
        <w:rPr>
          <w:rFonts w:ascii="標楷體" w:eastAsia="標楷體" w:hAnsi="標楷體"/>
          <w:sz w:val="28"/>
          <w:szCs w:val="28"/>
        </w:rPr>
        <w:t>（三）</w:t>
      </w:r>
      <w:r w:rsidRPr="00765865">
        <w:rPr>
          <w:rFonts w:ascii="標楷體" w:eastAsia="標楷體" w:hAnsi="標楷體"/>
          <w:spacing w:val="-20"/>
          <w:sz w:val="28"/>
          <w:szCs w:val="28"/>
        </w:rPr>
        <w:t>固定利率，按年利率</w:t>
      </w:r>
      <w:r w:rsidRPr="00765865">
        <w:rPr>
          <w:rFonts w:ascii="標楷體" w:eastAsia="標楷體" w:hAnsi="標楷體" w:hint="eastAsia"/>
          <w:sz w:val="28"/>
          <w:szCs w:val="28"/>
        </w:rPr>
        <w:t>__</w:t>
      </w:r>
      <w:r w:rsidRPr="00765865">
        <w:rPr>
          <w:rFonts w:ascii="標楷體" w:eastAsia="標楷體" w:hAnsi="標楷體"/>
          <w:sz w:val="28"/>
          <w:szCs w:val="28"/>
        </w:rPr>
        <w:t>％計算。</w:t>
      </w:r>
    </w:p>
    <w:p w:rsidR="004761AE" w:rsidRPr="00765865" w:rsidRDefault="004761AE" w:rsidP="004761AE">
      <w:pPr>
        <w:pStyle w:val="a5"/>
        <w:spacing w:after="0" w:line="400" w:lineRule="exact"/>
        <w:ind w:leftChars="0" w:left="972" w:hangingChars="347" w:hanging="972"/>
        <w:rPr>
          <w:rFonts w:ascii="標楷體" w:eastAsia="標楷體" w:hAnsi="標楷體"/>
          <w:sz w:val="28"/>
          <w:szCs w:val="28"/>
        </w:rPr>
      </w:pPr>
      <w:r w:rsidRPr="00765865">
        <w:rPr>
          <w:rFonts w:ascii="標楷體" w:eastAsia="標楷體" w:hAnsi="標楷體"/>
          <w:sz w:val="28"/>
          <w:szCs w:val="28"/>
        </w:rPr>
        <w:sym w:font="Wingdings 2" w:char="F0A3"/>
      </w:r>
      <w:r w:rsidRPr="00765865">
        <w:rPr>
          <w:rFonts w:ascii="標楷體" w:eastAsia="標楷體" w:hAnsi="標楷體"/>
          <w:sz w:val="28"/>
          <w:szCs w:val="28"/>
        </w:rPr>
        <w:t>（四）</w:t>
      </w:r>
      <w:r w:rsidRPr="00765865">
        <w:rPr>
          <w:rFonts w:ascii="標楷體" w:eastAsia="標楷體" w:hAnsi="標楷體" w:hint="eastAsia"/>
          <w:bCs/>
          <w:sz w:val="28"/>
          <w:szCs w:val="28"/>
        </w:rPr>
        <w:t>限制提前清償之利率計算方式如次：</w:t>
      </w:r>
      <w:r w:rsidRPr="00765865">
        <w:rPr>
          <w:rFonts w:ascii="標楷體" w:eastAsia="標楷體" w:hAnsi="標楷體" w:hint="eastAsia"/>
          <w:sz w:val="28"/>
          <w:szCs w:val="28"/>
        </w:rPr>
        <w:t>_______</w:t>
      </w:r>
    </w:p>
    <w:p w:rsidR="004761AE" w:rsidRPr="00765865" w:rsidRDefault="004761AE" w:rsidP="004761AE">
      <w:pPr>
        <w:pStyle w:val="a5"/>
        <w:spacing w:after="0" w:line="400" w:lineRule="exact"/>
        <w:ind w:leftChars="0" w:left="972" w:hangingChars="347" w:hanging="972"/>
        <w:rPr>
          <w:rFonts w:ascii="標楷體" w:eastAsia="標楷體" w:hAnsi="標楷體"/>
          <w:sz w:val="28"/>
          <w:szCs w:val="28"/>
        </w:rPr>
      </w:pPr>
      <w:r w:rsidRPr="00765865">
        <w:rPr>
          <w:rFonts w:ascii="標楷體" w:eastAsia="標楷體" w:hAnsi="標楷體"/>
          <w:sz w:val="28"/>
          <w:szCs w:val="28"/>
        </w:rPr>
        <w:sym w:font="Wingdings 2" w:char="F0A3"/>
      </w:r>
      <w:r w:rsidRPr="00765865">
        <w:rPr>
          <w:rFonts w:ascii="標楷體" w:eastAsia="標楷體" w:hAnsi="標楷體"/>
          <w:sz w:val="28"/>
          <w:szCs w:val="28"/>
        </w:rPr>
        <w:t>（五）</w:t>
      </w:r>
      <w:r w:rsidRPr="00765865">
        <w:rPr>
          <w:rFonts w:ascii="標楷體" w:eastAsia="標楷體" w:hAnsi="標楷體" w:hint="eastAsia"/>
          <w:bCs/>
          <w:sz w:val="28"/>
          <w:szCs w:val="28"/>
        </w:rPr>
        <w:t>(由甲方與乙方個別約定之其他方式)</w:t>
      </w:r>
    </w:p>
    <w:p w:rsidR="004761AE" w:rsidRPr="00765865" w:rsidRDefault="004761AE" w:rsidP="004761AE">
      <w:pPr>
        <w:pStyle w:val="a5"/>
        <w:spacing w:after="0" w:line="400" w:lineRule="exact"/>
        <w:ind w:leftChars="0" w:left="0"/>
        <w:rPr>
          <w:rFonts w:ascii="標楷體" w:eastAsia="標楷體" w:hAnsi="標楷體"/>
          <w:sz w:val="28"/>
          <w:szCs w:val="28"/>
        </w:rPr>
      </w:pPr>
    </w:p>
    <w:p w:rsidR="004761AE" w:rsidRPr="00765865" w:rsidRDefault="004761AE" w:rsidP="004761AE">
      <w:pPr>
        <w:pStyle w:val="a5"/>
        <w:spacing w:after="0" w:line="400" w:lineRule="exact"/>
        <w:ind w:leftChars="0" w:left="0"/>
        <w:rPr>
          <w:rFonts w:ascii="標楷體" w:eastAsia="標楷體" w:hAnsi="標楷體"/>
          <w:sz w:val="28"/>
          <w:szCs w:val="28"/>
        </w:rPr>
      </w:pPr>
      <w:r w:rsidRPr="00765865">
        <w:rPr>
          <w:rFonts w:ascii="標楷體" w:eastAsia="標楷體" w:hAnsi="標楷體"/>
          <w:sz w:val="28"/>
          <w:szCs w:val="28"/>
        </w:rPr>
        <w:t>第一項所稱之基準利率（或其他指標利率）以</w:t>
      </w:r>
      <w:r w:rsidRPr="00765865">
        <w:rPr>
          <w:rFonts w:ascii="標楷體" w:eastAsia="標楷體" w:hAnsi="標楷體" w:hint="eastAsia"/>
          <w:sz w:val="28"/>
          <w:szCs w:val="28"/>
        </w:rPr>
        <w:t>_______(請銀行</w:t>
      </w:r>
      <w:proofErr w:type="gramStart"/>
      <w:r w:rsidRPr="00765865">
        <w:rPr>
          <w:rFonts w:ascii="標楷體" w:eastAsia="標楷體" w:hAnsi="標楷體" w:hint="eastAsia"/>
          <w:sz w:val="28"/>
          <w:szCs w:val="28"/>
        </w:rPr>
        <w:t>載明係</w:t>
      </w:r>
      <w:r w:rsidRPr="00765865">
        <w:rPr>
          <w:rFonts w:ascii="標楷體" w:eastAsia="標楷體" w:hAnsi="標楷體"/>
          <w:sz w:val="28"/>
          <w:szCs w:val="28"/>
        </w:rPr>
        <w:t>中央銀行</w:t>
      </w:r>
      <w:proofErr w:type="gramEnd"/>
      <w:r w:rsidRPr="00765865">
        <w:rPr>
          <w:rFonts w:ascii="標楷體" w:eastAsia="標楷體" w:hAnsi="標楷體"/>
          <w:sz w:val="28"/>
          <w:szCs w:val="28"/>
        </w:rPr>
        <w:t>重貼現率、主要銀行定儲平均利率、金融業隔夜拆款平均利率、貨幣市場利率或其他具市場性、代表性、透明化之利率指標加一定比率，</w:t>
      </w:r>
      <w:r w:rsidRPr="00765865">
        <w:rPr>
          <w:rFonts w:ascii="標楷體" w:eastAsia="標楷體" w:hAnsi="標楷體" w:hint="eastAsia"/>
          <w:bCs/>
          <w:sz w:val="28"/>
          <w:szCs w:val="28"/>
        </w:rPr>
        <w:t>並經</w:t>
      </w:r>
      <w:r w:rsidRPr="00765865">
        <w:rPr>
          <w:rFonts w:ascii="標楷體" w:eastAsia="標楷體" w:hAnsi="標楷體" w:hint="eastAsia"/>
          <w:bCs/>
          <w:sz w:val="28"/>
          <w:szCs w:val="28"/>
        </w:rPr>
        <w:lastRenderedPageBreak/>
        <w:t>依規定公告者</w:t>
      </w:r>
      <w:r w:rsidRPr="00765865">
        <w:rPr>
          <w:rFonts w:ascii="標楷體" w:eastAsia="標楷體" w:hAnsi="標楷體" w:hint="eastAsia"/>
          <w:sz w:val="28"/>
          <w:szCs w:val="28"/>
        </w:rPr>
        <w:t>)定</w:t>
      </w:r>
      <w:r w:rsidRPr="00765865">
        <w:rPr>
          <w:rFonts w:ascii="標楷體" w:eastAsia="標楷體" w:hAnsi="標楷體"/>
          <w:sz w:val="28"/>
          <w:szCs w:val="28"/>
        </w:rPr>
        <w:t>之。</w:t>
      </w:r>
    </w:p>
    <w:p w:rsidR="004761AE" w:rsidRPr="00765865" w:rsidRDefault="004761AE" w:rsidP="004761AE">
      <w:pPr>
        <w:pStyle w:val="a5"/>
        <w:spacing w:after="0" w:line="400" w:lineRule="exact"/>
        <w:ind w:leftChars="0" w:left="0"/>
        <w:rPr>
          <w:rFonts w:ascii="標楷體" w:eastAsia="標楷體" w:hAnsi="標楷體"/>
          <w:sz w:val="28"/>
          <w:szCs w:val="28"/>
        </w:rPr>
      </w:pPr>
    </w:p>
    <w:p w:rsidR="004761AE" w:rsidRPr="00765865" w:rsidRDefault="004761AE" w:rsidP="004761AE">
      <w:pPr>
        <w:pStyle w:val="a5"/>
        <w:spacing w:after="0" w:line="400" w:lineRule="exact"/>
        <w:ind w:leftChars="0" w:left="0"/>
        <w:rPr>
          <w:rFonts w:ascii="標楷體" w:eastAsia="標楷體" w:hAnsi="標楷體"/>
          <w:bCs/>
          <w:sz w:val="28"/>
          <w:szCs w:val="28"/>
        </w:rPr>
      </w:pPr>
      <w:r w:rsidRPr="00765865">
        <w:rPr>
          <w:rFonts w:ascii="標楷體" w:eastAsia="標楷體" w:hAnsi="標楷體" w:hint="eastAsia"/>
          <w:bCs/>
          <w:sz w:val="28"/>
          <w:szCs w:val="28"/>
        </w:rPr>
        <w:t>前二項之利息計算方式，依各銀行之規定或貸款產品之不同分為下列二種方式：</w:t>
      </w:r>
    </w:p>
    <w:p w:rsidR="004761AE" w:rsidRPr="00765865" w:rsidRDefault="004761AE" w:rsidP="004761AE">
      <w:pPr>
        <w:pStyle w:val="a5"/>
        <w:spacing w:after="0" w:line="400" w:lineRule="exact"/>
        <w:ind w:leftChars="0" w:left="790" w:hangingChars="282" w:hanging="790"/>
        <w:rPr>
          <w:rFonts w:ascii="標楷體" w:eastAsia="標楷體" w:hAnsi="標楷體"/>
          <w:sz w:val="28"/>
          <w:szCs w:val="28"/>
        </w:rPr>
      </w:pPr>
      <w:r w:rsidRPr="00765865">
        <w:rPr>
          <w:rFonts w:ascii="標楷體" w:eastAsia="標楷體" w:hAnsi="標楷體"/>
          <w:sz w:val="28"/>
          <w:szCs w:val="28"/>
        </w:rPr>
        <w:t>（一）</w:t>
      </w:r>
      <w:r w:rsidRPr="00765865">
        <w:rPr>
          <w:rFonts w:ascii="標楷體" w:eastAsia="標楷體" w:hAnsi="標楷體" w:hint="eastAsia"/>
          <w:sz w:val="28"/>
          <w:szCs w:val="28"/>
        </w:rPr>
        <w:t>按日計息者，一年(含閏年)以三百六十五日為計息基礎，以每日____(請銀行</w:t>
      </w:r>
      <w:proofErr w:type="gramStart"/>
      <w:r w:rsidRPr="00765865">
        <w:rPr>
          <w:rFonts w:ascii="標楷體" w:eastAsia="標楷體" w:hAnsi="標楷體" w:hint="eastAsia"/>
          <w:sz w:val="28"/>
          <w:szCs w:val="28"/>
        </w:rPr>
        <w:t>載明係最高</w:t>
      </w:r>
      <w:proofErr w:type="gramEnd"/>
      <w:r w:rsidRPr="00765865">
        <w:rPr>
          <w:rFonts w:ascii="標楷體" w:eastAsia="標楷體" w:hAnsi="標楷體" w:hint="eastAsia"/>
          <w:sz w:val="28"/>
          <w:szCs w:val="28"/>
        </w:rPr>
        <w:t>、平均或最終)放款餘額乘以年利率，再除以三百六十五即得每日之利息額。</w:t>
      </w:r>
    </w:p>
    <w:p w:rsidR="004761AE" w:rsidRPr="00765865" w:rsidRDefault="004761AE" w:rsidP="004761AE">
      <w:pPr>
        <w:spacing w:line="400" w:lineRule="exact"/>
        <w:ind w:left="840" w:hangingChars="300" w:hanging="840"/>
        <w:rPr>
          <w:rFonts w:ascii="標楷體" w:eastAsia="標楷體" w:hAnsi="標楷體"/>
          <w:sz w:val="28"/>
          <w:szCs w:val="28"/>
        </w:rPr>
      </w:pPr>
      <w:r w:rsidRPr="00765865">
        <w:rPr>
          <w:rFonts w:ascii="標楷體" w:eastAsia="標楷體" w:hAnsi="標楷體"/>
          <w:sz w:val="28"/>
          <w:szCs w:val="28"/>
        </w:rPr>
        <w:t>（二）按</w:t>
      </w:r>
      <w:r w:rsidRPr="00765865">
        <w:rPr>
          <w:rFonts w:ascii="標楷體" w:eastAsia="標楷體" w:hAnsi="標楷體" w:hint="eastAsia"/>
          <w:sz w:val="28"/>
          <w:szCs w:val="28"/>
        </w:rPr>
        <w:t>月計息者，本金乘以年利率，再除以十二即得每月之利息額。不足一個月之</w:t>
      </w:r>
      <w:proofErr w:type="gramStart"/>
      <w:r w:rsidRPr="00765865">
        <w:rPr>
          <w:rFonts w:ascii="標楷體" w:eastAsia="標楷體" w:hAnsi="標楷體" w:hint="eastAsia"/>
          <w:sz w:val="28"/>
          <w:szCs w:val="28"/>
        </w:rPr>
        <w:t>畸</w:t>
      </w:r>
      <w:proofErr w:type="gramEnd"/>
      <w:r w:rsidRPr="00765865">
        <w:rPr>
          <w:rFonts w:ascii="標楷體" w:eastAsia="標楷體" w:hAnsi="標楷體" w:hint="eastAsia"/>
          <w:sz w:val="28"/>
          <w:szCs w:val="28"/>
        </w:rPr>
        <w:t>零天數部分，則按日計息，即：一年(含閏年)以三百六十五日為計息基礎，以本金乘以年利率、天數，再除以三百六十五即得</w:t>
      </w:r>
      <w:proofErr w:type="gramStart"/>
      <w:r w:rsidRPr="00765865">
        <w:rPr>
          <w:rFonts w:ascii="標楷體" w:eastAsia="標楷體" w:hAnsi="標楷體" w:hint="eastAsia"/>
          <w:sz w:val="28"/>
          <w:szCs w:val="28"/>
        </w:rPr>
        <w:t>畸</w:t>
      </w:r>
      <w:proofErr w:type="gramEnd"/>
      <w:r w:rsidRPr="00765865">
        <w:rPr>
          <w:rFonts w:ascii="標楷體" w:eastAsia="標楷體" w:hAnsi="標楷體" w:hint="eastAsia"/>
          <w:sz w:val="28"/>
          <w:szCs w:val="28"/>
        </w:rPr>
        <w:t>零天數部分之利息額。</w:t>
      </w:r>
    </w:p>
    <w:p w:rsidR="004761AE" w:rsidRPr="00765865" w:rsidRDefault="004761AE" w:rsidP="004761AE">
      <w:pPr>
        <w:spacing w:line="400" w:lineRule="exact"/>
        <w:rPr>
          <w:rFonts w:ascii="標楷體" w:eastAsia="標楷體" w:hAnsi="標楷體"/>
          <w:color w:val="FF0000"/>
          <w:sz w:val="28"/>
          <w:szCs w:val="28"/>
        </w:rPr>
      </w:pPr>
    </w:p>
    <w:p w:rsidR="004761AE" w:rsidRPr="00765865" w:rsidRDefault="004761AE" w:rsidP="004761AE">
      <w:pPr>
        <w:pStyle w:val="s2t2"/>
        <w:spacing w:before="0" w:line="400" w:lineRule="exact"/>
        <w:ind w:left="840" w:hangingChars="300" w:hanging="840"/>
        <w:jc w:val="both"/>
        <w:rPr>
          <w:rFonts w:ascii="標楷體" w:eastAsia="標楷體" w:hAnsi="標楷體"/>
          <w:bCs/>
          <w:sz w:val="28"/>
          <w:szCs w:val="28"/>
        </w:rPr>
      </w:pPr>
      <w:r w:rsidRPr="00765865">
        <w:rPr>
          <w:rFonts w:ascii="標楷體" w:eastAsia="標楷體" w:hAnsi="標楷體" w:hint="eastAsia"/>
          <w:bCs/>
          <w:sz w:val="28"/>
          <w:szCs w:val="28"/>
        </w:rPr>
        <w:t>第六條（利率調整之通知）</w:t>
      </w:r>
    </w:p>
    <w:p w:rsidR="004761AE" w:rsidRPr="00765865" w:rsidRDefault="004761AE" w:rsidP="004761AE">
      <w:pPr>
        <w:pStyle w:val="s2t2"/>
        <w:spacing w:before="0" w:line="400" w:lineRule="exact"/>
        <w:ind w:left="0" w:firstLine="0"/>
        <w:jc w:val="both"/>
        <w:rPr>
          <w:rFonts w:ascii="標楷體" w:eastAsia="標楷體" w:hAnsi="標楷體"/>
          <w:bCs/>
          <w:sz w:val="28"/>
          <w:szCs w:val="28"/>
        </w:rPr>
      </w:pPr>
      <w:r w:rsidRPr="00765865">
        <w:rPr>
          <w:rFonts w:ascii="標楷體" w:eastAsia="標楷體" w:hAnsi="標楷體" w:hint="eastAsia"/>
          <w:bCs/>
          <w:sz w:val="28"/>
          <w:szCs w:val="28"/>
        </w:rPr>
        <w:t>乙方應於基準利率(或其他指標利率)調整時__日(不得超過十五日)內將調整後之基準利率（或其他指標利率）告知甲方。未如期告知者，其為利率調升時，仍按原約定利率計算利息、遲延利息；其為利率調降時，則按調降之利率計算利息、遲延利息。</w:t>
      </w:r>
    </w:p>
    <w:p w:rsidR="004761AE" w:rsidRPr="00765865" w:rsidRDefault="004761AE" w:rsidP="004761AE">
      <w:pPr>
        <w:pStyle w:val="s2t2"/>
        <w:spacing w:before="0" w:line="400" w:lineRule="exact"/>
        <w:ind w:left="0" w:firstLine="0"/>
        <w:jc w:val="both"/>
        <w:rPr>
          <w:rFonts w:ascii="標楷體" w:eastAsia="標楷體" w:hAnsi="標楷體"/>
          <w:bCs/>
          <w:sz w:val="28"/>
          <w:szCs w:val="28"/>
        </w:rPr>
      </w:pPr>
    </w:p>
    <w:p w:rsidR="004761AE" w:rsidRPr="00765865" w:rsidRDefault="004761AE" w:rsidP="004761AE">
      <w:pPr>
        <w:pStyle w:val="s2t2"/>
        <w:spacing w:before="0" w:line="400" w:lineRule="exact"/>
        <w:ind w:left="0" w:firstLine="0"/>
        <w:jc w:val="both"/>
        <w:rPr>
          <w:rFonts w:ascii="標楷體" w:eastAsia="標楷體" w:hAnsi="標楷體"/>
          <w:bCs/>
          <w:sz w:val="28"/>
          <w:szCs w:val="28"/>
        </w:rPr>
      </w:pPr>
      <w:r w:rsidRPr="00765865">
        <w:rPr>
          <w:rFonts w:ascii="標楷體" w:eastAsia="標楷體" w:hAnsi="標楷體" w:hint="eastAsia"/>
          <w:bCs/>
          <w:sz w:val="28"/>
          <w:szCs w:val="28"/>
        </w:rPr>
        <w:t>前項告知方式，乙方除應於營業場所及網站公告外，雙方另約定應以</w:t>
      </w:r>
      <w:proofErr w:type="gramStart"/>
      <w:r w:rsidRPr="00765865">
        <w:rPr>
          <w:rFonts w:ascii="標楷體" w:eastAsia="標楷體" w:hAnsi="標楷體" w:hint="eastAsia"/>
          <w:bCs/>
          <w:sz w:val="28"/>
          <w:szCs w:val="28"/>
        </w:rPr>
        <w:t>╴╴╴╴</w:t>
      </w:r>
      <w:proofErr w:type="gramEnd"/>
      <w:r w:rsidRPr="00765865">
        <w:rPr>
          <w:rFonts w:ascii="標楷體" w:eastAsia="標楷體" w:hAnsi="標楷體" w:hint="eastAsia"/>
          <w:bCs/>
          <w:sz w:val="28"/>
          <w:szCs w:val="28"/>
        </w:rPr>
        <w:t>之方式告知（上述約定告知方式得以簡訊通知、書面通知、電子郵件、存摺登錄、繳息收據列印或網路銀行登入等為之），如未約定者，應以書面通知方式為之（利率調整公告日與實際登錄或收受通知日會有時間上之落差）。</w:t>
      </w:r>
    </w:p>
    <w:p w:rsidR="004761AE" w:rsidRPr="00765865" w:rsidRDefault="004761AE" w:rsidP="004761AE">
      <w:pPr>
        <w:pStyle w:val="s2t2"/>
        <w:spacing w:before="0" w:line="400" w:lineRule="exact"/>
        <w:ind w:left="0" w:firstLine="0"/>
        <w:jc w:val="both"/>
        <w:rPr>
          <w:rFonts w:ascii="標楷體" w:eastAsia="標楷體" w:hAnsi="標楷體"/>
          <w:bCs/>
          <w:sz w:val="28"/>
          <w:szCs w:val="28"/>
        </w:rPr>
      </w:pPr>
    </w:p>
    <w:p w:rsidR="004761AE" w:rsidRPr="00765865" w:rsidRDefault="004761AE" w:rsidP="004761AE">
      <w:pPr>
        <w:pStyle w:val="s2t2"/>
        <w:spacing w:before="0" w:line="400" w:lineRule="exact"/>
        <w:ind w:left="0" w:firstLine="0"/>
        <w:jc w:val="both"/>
        <w:rPr>
          <w:rFonts w:ascii="標楷體" w:eastAsia="標楷體" w:hAnsi="標楷體"/>
          <w:bCs/>
          <w:sz w:val="28"/>
          <w:szCs w:val="28"/>
        </w:rPr>
      </w:pPr>
      <w:r w:rsidRPr="00765865">
        <w:rPr>
          <w:rFonts w:ascii="標楷體" w:eastAsia="標楷體" w:hAnsi="標楷體" w:hint="eastAsia"/>
          <w:bCs/>
          <w:sz w:val="28"/>
          <w:szCs w:val="28"/>
        </w:rPr>
        <w:t>乙方調整基準利率（或其他指標利率）時，甲方得請求乙方提供該筆借款按調整後利率計算之本息攤還方式及本息攤還表。</w:t>
      </w:r>
    </w:p>
    <w:p w:rsidR="004761AE" w:rsidRPr="00765865" w:rsidRDefault="004761AE" w:rsidP="004761AE">
      <w:pPr>
        <w:pStyle w:val="s2t2"/>
        <w:spacing w:before="0" w:line="400" w:lineRule="exact"/>
        <w:ind w:left="0" w:firstLine="0"/>
        <w:jc w:val="both"/>
        <w:rPr>
          <w:rFonts w:ascii="標楷體" w:eastAsia="標楷體" w:hAnsi="標楷體"/>
          <w:bCs/>
          <w:sz w:val="28"/>
          <w:szCs w:val="28"/>
        </w:rPr>
      </w:pPr>
    </w:p>
    <w:p w:rsidR="004761AE" w:rsidRDefault="004761AE" w:rsidP="004761AE">
      <w:pPr>
        <w:spacing w:line="400" w:lineRule="exact"/>
        <w:rPr>
          <w:rFonts w:ascii="標楷體" w:eastAsia="標楷體" w:hAnsi="標楷體"/>
          <w:bCs/>
          <w:sz w:val="28"/>
          <w:szCs w:val="28"/>
        </w:rPr>
      </w:pPr>
      <w:r w:rsidRPr="00765865">
        <w:rPr>
          <w:rFonts w:ascii="標楷體" w:eastAsia="標楷體" w:hAnsi="標楷體" w:hint="eastAsia"/>
          <w:bCs/>
          <w:sz w:val="28"/>
          <w:szCs w:val="28"/>
        </w:rPr>
        <w:t>依第五條第一項第</w:t>
      </w:r>
      <w:r w:rsidRPr="00765865">
        <w:rPr>
          <w:rFonts w:ascii="標楷體" w:eastAsia="標楷體" w:hAnsi="標楷體" w:hint="eastAsia"/>
          <w:sz w:val="28"/>
          <w:szCs w:val="28"/>
        </w:rPr>
        <w:t>五</w:t>
      </w:r>
      <w:r w:rsidRPr="00765865">
        <w:rPr>
          <w:rFonts w:ascii="標楷體" w:eastAsia="標楷體" w:hAnsi="標楷體" w:hint="eastAsia"/>
          <w:bCs/>
          <w:sz w:val="28"/>
          <w:szCs w:val="28"/>
        </w:rPr>
        <w:t>款個別約定利息計付方式者，其利率調整時，</w:t>
      </w:r>
      <w:proofErr w:type="gramStart"/>
      <w:r w:rsidRPr="00765865">
        <w:rPr>
          <w:rFonts w:ascii="標楷體" w:eastAsia="標楷體" w:hAnsi="標楷體" w:hint="eastAsia"/>
          <w:bCs/>
          <w:sz w:val="28"/>
          <w:szCs w:val="28"/>
        </w:rPr>
        <w:t>準</w:t>
      </w:r>
      <w:proofErr w:type="gramEnd"/>
      <w:r w:rsidRPr="00765865">
        <w:rPr>
          <w:rFonts w:ascii="標楷體" w:eastAsia="標楷體" w:hAnsi="標楷體" w:hint="eastAsia"/>
          <w:bCs/>
          <w:sz w:val="28"/>
          <w:szCs w:val="28"/>
        </w:rPr>
        <w:t>用前三項之約定。</w:t>
      </w:r>
    </w:p>
    <w:p w:rsidR="004761AE" w:rsidRPr="00765865" w:rsidRDefault="004761AE" w:rsidP="004761AE">
      <w:pPr>
        <w:spacing w:line="400" w:lineRule="exact"/>
        <w:rPr>
          <w:rFonts w:ascii="標楷體" w:eastAsia="標楷體" w:hAnsi="標楷體"/>
          <w:color w:val="FF0000"/>
          <w:sz w:val="28"/>
          <w:szCs w:val="28"/>
        </w:rPr>
      </w:pPr>
    </w:p>
    <w:p w:rsidR="004761AE" w:rsidRPr="00765865" w:rsidRDefault="004761AE" w:rsidP="004761AE">
      <w:pPr>
        <w:spacing w:line="400" w:lineRule="exact"/>
        <w:ind w:left="972" w:hangingChars="347" w:hanging="972"/>
        <w:jc w:val="both"/>
        <w:rPr>
          <w:rFonts w:ascii="標楷體" w:eastAsia="標楷體" w:hAnsi="標楷體"/>
          <w:sz w:val="28"/>
          <w:szCs w:val="28"/>
        </w:rPr>
      </w:pPr>
      <w:r w:rsidRPr="00765865">
        <w:rPr>
          <w:rFonts w:ascii="標楷體" w:eastAsia="標楷體" w:hAnsi="標楷體" w:hint="eastAsia"/>
          <w:sz w:val="28"/>
          <w:szCs w:val="28"/>
        </w:rPr>
        <w:t>第七條（本息攤還方式與還款方式）</w:t>
      </w:r>
    </w:p>
    <w:p w:rsidR="004761AE" w:rsidRPr="00765865" w:rsidRDefault="004761AE" w:rsidP="004761AE">
      <w:pPr>
        <w:spacing w:line="400" w:lineRule="exact"/>
        <w:ind w:left="2"/>
        <w:jc w:val="both"/>
        <w:rPr>
          <w:rFonts w:ascii="標楷體" w:eastAsia="標楷體" w:hAnsi="標楷體"/>
          <w:sz w:val="28"/>
          <w:szCs w:val="28"/>
        </w:rPr>
      </w:pPr>
      <w:r w:rsidRPr="00765865">
        <w:rPr>
          <w:rFonts w:ascii="標楷體" w:eastAsia="標楷體" w:hAnsi="標楷體" w:hint="eastAsia"/>
          <w:sz w:val="28"/>
          <w:szCs w:val="28"/>
        </w:rPr>
        <w:t>本借款本息攤還方式得約定下列方式之</w:t>
      </w:r>
      <w:proofErr w:type="gramStart"/>
      <w:r w:rsidRPr="00765865">
        <w:rPr>
          <w:rFonts w:ascii="標楷體" w:eastAsia="標楷體" w:hAnsi="標楷體" w:hint="eastAsia"/>
          <w:sz w:val="28"/>
          <w:szCs w:val="28"/>
        </w:rPr>
        <w:t>一</w:t>
      </w:r>
      <w:proofErr w:type="gramEnd"/>
      <w:r w:rsidRPr="00765865">
        <w:rPr>
          <w:rFonts w:ascii="標楷體" w:eastAsia="標楷體" w:hAnsi="標楷體" w:hint="eastAsia"/>
          <w:sz w:val="28"/>
          <w:szCs w:val="28"/>
        </w:rPr>
        <w:t>：</w:t>
      </w:r>
    </w:p>
    <w:p w:rsidR="004761AE" w:rsidRPr="00765865" w:rsidRDefault="004761AE" w:rsidP="004761AE">
      <w:pPr>
        <w:spacing w:line="400" w:lineRule="exact"/>
        <w:ind w:left="1064" w:hangingChars="380" w:hanging="1064"/>
        <w:jc w:val="both"/>
        <w:rPr>
          <w:rFonts w:ascii="標楷體" w:eastAsia="標楷體" w:hAnsi="標楷體"/>
          <w:sz w:val="28"/>
          <w:szCs w:val="28"/>
        </w:rPr>
      </w:pPr>
      <w:r w:rsidRPr="00765865">
        <w:rPr>
          <w:rFonts w:ascii="標楷體" w:eastAsia="標楷體" w:hAnsi="標楷體"/>
          <w:sz w:val="28"/>
          <w:szCs w:val="28"/>
        </w:rPr>
        <w:sym w:font="Wingdings 2" w:char="F0A3"/>
      </w:r>
      <w:r w:rsidRPr="00765865">
        <w:rPr>
          <w:rFonts w:ascii="標楷體" w:eastAsia="標楷體" w:hAnsi="標楷體" w:cs="標楷體" w:hint="eastAsia"/>
          <w:sz w:val="28"/>
          <w:szCs w:val="28"/>
        </w:rPr>
        <w:t>（一）自實際撥款日起，按月每月付息一次，到期（___</w:t>
      </w:r>
      <w:r w:rsidRPr="00765865">
        <w:rPr>
          <w:rFonts w:ascii="標楷體" w:eastAsia="標楷體" w:hAnsi="標楷體" w:hint="eastAsia"/>
          <w:sz w:val="28"/>
          <w:szCs w:val="28"/>
        </w:rPr>
        <w:t>年</w:t>
      </w:r>
      <w:r w:rsidRPr="00765865">
        <w:rPr>
          <w:rFonts w:ascii="標楷體" w:eastAsia="標楷體" w:hAnsi="標楷體" w:cs="標楷體" w:hint="eastAsia"/>
          <w:sz w:val="28"/>
          <w:szCs w:val="28"/>
        </w:rPr>
        <w:t>___</w:t>
      </w:r>
      <w:r w:rsidRPr="00765865">
        <w:rPr>
          <w:rFonts w:ascii="標楷體" w:eastAsia="標楷體" w:hAnsi="標楷體" w:hint="eastAsia"/>
          <w:sz w:val="28"/>
          <w:szCs w:val="28"/>
        </w:rPr>
        <w:t>月</w:t>
      </w:r>
      <w:r w:rsidRPr="00765865">
        <w:rPr>
          <w:rFonts w:ascii="標楷體" w:eastAsia="標楷體" w:hAnsi="標楷體" w:cs="標楷體" w:hint="eastAsia"/>
          <w:sz w:val="28"/>
          <w:szCs w:val="28"/>
        </w:rPr>
        <w:t>___</w:t>
      </w:r>
      <w:r w:rsidRPr="00765865">
        <w:rPr>
          <w:rFonts w:ascii="標楷體" w:eastAsia="標楷體" w:hAnsi="標楷體" w:hint="eastAsia"/>
          <w:sz w:val="28"/>
          <w:szCs w:val="28"/>
        </w:rPr>
        <w:t>日）還清本金。</w:t>
      </w:r>
    </w:p>
    <w:p w:rsidR="004761AE" w:rsidRPr="00765865" w:rsidRDefault="004761AE" w:rsidP="004761AE">
      <w:pPr>
        <w:spacing w:line="400" w:lineRule="exact"/>
        <w:ind w:left="927" w:hangingChars="331" w:hanging="927"/>
        <w:jc w:val="both"/>
        <w:rPr>
          <w:rFonts w:ascii="標楷體" w:eastAsia="標楷體" w:hAnsi="標楷體"/>
          <w:sz w:val="28"/>
          <w:szCs w:val="28"/>
        </w:rPr>
      </w:pPr>
      <w:r w:rsidRPr="00765865">
        <w:rPr>
          <w:rFonts w:ascii="標楷體" w:eastAsia="標楷體" w:hAnsi="標楷體"/>
          <w:sz w:val="28"/>
          <w:szCs w:val="28"/>
        </w:rPr>
        <w:lastRenderedPageBreak/>
        <w:sym w:font="Wingdings 2" w:char="F0A3"/>
      </w:r>
      <w:r w:rsidRPr="00765865">
        <w:rPr>
          <w:rFonts w:ascii="標楷體" w:eastAsia="標楷體" w:hAnsi="標楷體" w:cs="標楷體" w:hint="eastAsia"/>
          <w:sz w:val="28"/>
          <w:szCs w:val="28"/>
        </w:rPr>
        <w:t>（二）自實際撥款日起，依年金法，按月攤還本息。</w:t>
      </w:r>
    </w:p>
    <w:p w:rsidR="004761AE" w:rsidRPr="00765865" w:rsidRDefault="004761AE" w:rsidP="004761AE">
      <w:pPr>
        <w:spacing w:line="400" w:lineRule="exact"/>
        <w:ind w:left="927" w:hangingChars="331" w:hanging="927"/>
        <w:jc w:val="both"/>
        <w:rPr>
          <w:rFonts w:ascii="標楷體" w:eastAsia="標楷體" w:hAnsi="標楷體"/>
          <w:sz w:val="28"/>
          <w:szCs w:val="28"/>
        </w:rPr>
      </w:pPr>
      <w:r w:rsidRPr="00765865">
        <w:rPr>
          <w:rFonts w:ascii="標楷體" w:eastAsia="標楷體" w:hAnsi="標楷體"/>
          <w:sz w:val="28"/>
          <w:szCs w:val="28"/>
        </w:rPr>
        <w:sym w:font="Wingdings 2" w:char="F0A3"/>
      </w:r>
      <w:r w:rsidRPr="00765865">
        <w:rPr>
          <w:rFonts w:ascii="標楷體" w:eastAsia="標楷體" w:hAnsi="標楷體" w:cs="標楷體" w:hint="eastAsia"/>
          <w:sz w:val="28"/>
          <w:szCs w:val="28"/>
        </w:rPr>
        <w:t>（三）自實際撥款日起，本金按月平均攤還，利息按月計付。</w:t>
      </w:r>
    </w:p>
    <w:p w:rsidR="004761AE" w:rsidRPr="00765865" w:rsidRDefault="004761AE" w:rsidP="004761AE">
      <w:pPr>
        <w:spacing w:line="400" w:lineRule="exact"/>
        <w:ind w:left="1064" w:hangingChars="380" w:hanging="1064"/>
        <w:jc w:val="both"/>
        <w:rPr>
          <w:rFonts w:ascii="標楷體" w:eastAsia="標楷體" w:hAnsi="標楷體"/>
          <w:sz w:val="28"/>
          <w:szCs w:val="28"/>
        </w:rPr>
      </w:pPr>
      <w:r w:rsidRPr="00765865">
        <w:rPr>
          <w:rFonts w:ascii="標楷體" w:eastAsia="標楷體" w:hAnsi="標楷體"/>
          <w:sz w:val="28"/>
          <w:szCs w:val="28"/>
        </w:rPr>
        <w:sym w:font="Wingdings 2" w:char="F0A3"/>
      </w:r>
      <w:r w:rsidRPr="00765865">
        <w:rPr>
          <w:rFonts w:ascii="標楷體" w:eastAsia="標楷體" w:hAnsi="標楷體" w:cs="標楷體" w:hint="eastAsia"/>
          <w:sz w:val="28"/>
          <w:szCs w:val="28"/>
        </w:rPr>
        <w:t>（四）自實際撥款日起，</w:t>
      </w:r>
      <w:r w:rsidRPr="00765865">
        <w:rPr>
          <w:rFonts w:ascii="標楷體" w:eastAsia="標楷體" w:hAnsi="標楷體" w:hint="eastAsia"/>
          <w:sz w:val="28"/>
          <w:szCs w:val="28"/>
        </w:rPr>
        <w:t>前</w:t>
      </w:r>
      <w:r w:rsidRPr="00765865">
        <w:rPr>
          <w:rFonts w:ascii="標楷體" w:eastAsia="標楷體" w:hAnsi="標楷體" w:cs="標楷體" w:hint="eastAsia"/>
          <w:sz w:val="28"/>
          <w:szCs w:val="28"/>
        </w:rPr>
        <w:t>___</w:t>
      </w:r>
      <w:r w:rsidRPr="00765865">
        <w:rPr>
          <w:rFonts w:ascii="標楷體" w:eastAsia="標楷體" w:hAnsi="標楷體" w:hint="eastAsia"/>
          <w:sz w:val="28"/>
          <w:szCs w:val="28"/>
        </w:rPr>
        <w:t>年(</w:t>
      </w:r>
      <w:proofErr w:type="gramStart"/>
      <w:r w:rsidRPr="00765865">
        <w:rPr>
          <w:rFonts w:ascii="標楷體" w:eastAsia="標楷體" w:hAnsi="標楷體" w:hint="eastAsia"/>
          <w:sz w:val="28"/>
          <w:szCs w:val="28"/>
        </w:rPr>
        <w:t>個</w:t>
      </w:r>
      <w:proofErr w:type="gramEnd"/>
      <w:r w:rsidRPr="00765865">
        <w:rPr>
          <w:rFonts w:ascii="標楷體" w:eastAsia="標楷體" w:hAnsi="標楷體" w:hint="eastAsia"/>
          <w:sz w:val="28"/>
          <w:szCs w:val="28"/>
        </w:rPr>
        <w:t>月)按月付息，自第</w:t>
      </w:r>
      <w:r w:rsidRPr="00765865">
        <w:rPr>
          <w:rFonts w:ascii="標楷體" w:eastAsia="標楷體" w:hAnsi="標楷體" w:cs="標楷體" w:hint="eastAsia"/>
          <w:sz w:val="28"/>
          <w:szCs w:val="28"/>
        </w:rPr>
        <w:t>___</w:t>
      </w:r>
      <w:r w:rsidRPr="00765865">
        <w:rPr>
          <w:rFonts w:ascii="標楷體" w:eastAsia="標楷體" w:hAnsi="標楷體" w:hint="eastAsia"/>
          <w:sz w:val="28"/>
          <w:szCs w:val="28"/>
        </w:rPr>
        <w:t>年（</w:t>
      </w:r>
      <w:proofErr w:type="gramStart"/>
      <w:r w:rsidRPr="00765865">
        <w:rPr>
          <w:rFonts w:ascii="標楷體" w:eastAsia="標楷體" w:hAnsi="標楷體" w:hint="eastAsia"/>
          <w:sz w:val="28"/>
          <w:szCs w:val="28"/>
        </w:rPr>
        <w:t>個</w:t>
      </w:r>
      <w:proofErr w:type="gramEnd"/>
      <w:r w:rsidRPr="00765865">
        <w:rPr>
          <w:rFonts w:ascii="標楷體" w:eastAsia="標楷體" w:hAnsi="標楷體" w:hint="eastAsia"/>
          <w:sz w:val="28"/>
          <w:szCs w:val="28"/>
        </w:rPr>
        <w:t>月）起，再依年金法按月攤還本息。</w:t>
      </w:r>
    </w:p>
    <w:p w:rsidR="004761AE" w:rsidRPr="00765865" w:rsidRDefault="004761AE" w:rsidP="004761AE">
      <w:pPr>
        <w:spacing w:line="400" w:lineRule="exact"/>
        <w:ind w:left="927" w:hangingChars="331" w:hanging="927"/>
        <w:jc w:val="both"/>
        <w:rPr>
          <w:rFonts w:ascii="標楷體" w:eastAsia="標楷體" w:hAnsi="標楷體"/>
          <w:sz w:val="28"/>
          <w:szCs w:val="28"/>
        </w:rPr>
      </w:pPr>
      <w:r w:rsidRPr="00765865">
        <w:rPr>
          <w:rFonts w:ascii="標楷體" w:eastAsia="標楷體" w:hAnsi="標楷體"/>
          <w:sz w:val="28"/>
          <w:szCs w:val="28"/>
        </w:rPr>
        <w:sym w:font="Wingdings 2" w:char="F0A3"/>
      </w:r>
      <w:r w:rsidRPr="00765865">
        <w:rPr>
          <w:rFonts w:ascii="標楷體" w:eastAsia="標楷體" w:hAnsi="標楷體" w:cs="標楷體" w:hint="eastAsia"/>
          <w:sz w:val="28"/>
          <w:szCs w:val="28"/>
        </w:rPr>
        <w:t>（五）循環動用借款帳戶之借款利息每月結算一次，按月計付本息。</w:t>
      </w:r>
    </w:p>
    <w:p w:rsidR="004761AE" w:rsidRPr="00765865" w:rsidRDefault="004761AE" w:rsidP="004761AE">
      <w:pPr>
        <w:spacing w:line="400" w:lineRule="exact"/>
        <w:ind w:left="790" w:hangingChars="282" w:hanging="790"/>
        <w:jc w:val="both"/>
        <w:rPr>
          <w:rFonts w:ascii="標楷體" w:eastAsia="標楷體" w:hAnsi="標楷體" w:cs="標楷體"/>
          <w:sz w:val="28"/>
          <w:szCs w:val="28"/>
        </w:rPr>
      </w:pPr>
      <w:r w:rsidRPr="00765865">
        <w:rPr>
          <w:rFonts w:ascii="標楷體" w:eastAsia="標楷體" w:hAnsi="標楷體"/>
          <w:sz w:val="28"/>
          <w:szCs w:val="28"/>
        </w:rPr>
        <w:sym w:font="Wingdings 2" w:char="F0A3"/>
      </w:r>
      <w:r w:rsidRPr="00765865">
        <w:rPr>
          <w:rFonts w:ascii="標楷體" w:eastAsia="標楷體" w:hAnsi="標楷體" w:cs="標楷體" w:hint="eastAsia"/>
          <w:sz w:val="28"/>
          <w:szCs w:val="28"/>
        </w:rPr>
        <w:t>（六）甲乙雙方約定之其他方式：</w:t>
      </w:r>
    </w:p>
    <w:p w:rsidR="004761AE" w:rsidRPr="00765865" w:rsidRDefault="004761AE" w:rsidP="004761AE">
      <w:pPr>
        <w:spacing w:line="400" w:lineRule="exact"/>
        <w:ind w:left="790" w:hangingChars="282" w:hanging="790"/>
        <w:jc w:val="both"/>
        <w:rPr>
          <w:rFonts w:ascii="標楷體" w:eastAsia="標楷體" w:hAnsi="標楷體"/>
          <w:sz w:val="28"/>
          <w:szCs w:val="28"/>
        </w:rPr>
      </w:pPr>
    </w:p>
    <w:p w:rsidR="004761AE" w:rsidRPr="00765865" w:rsidRDefault="004761AE" w:rsidP="004761AE">
      <w:pPr>
        <w:spacing w:line="400" w:lineRule="exact"/>
        <w:ind w:left="2"/>
        <w:jc w:val="both"/>
        <w:rPr>
          <w:rFonts w:ascii="標楷體" w:eastAsia="標楷體" w:hAnsi="標楷體"/>
          <w:sz w:val="28"/>
          <w:szCs w:val="28"/>
        </w:rPr>
      </w:pPr>
      <w:r w:rsidRPr="00765865">
        <w:rPr>
          <w:rFonts w:ascii="標楷體" w:eastAsia="標楷體" w:hAnsi="標楷體" w:hint="eastAsia"/>
          <w:sz w:val="28"/>
          <w:szCs w:val="28"/>
        </w:rPr>
        <w:t>乙方應提供甲方借款本息計算方式及攤還表，並應告知網路或其他查詢方式。</w:t>
      </w:r>
    </w:p>
    <w:p w:rsidR="004761AE" w:rsidRPr="00765865" w:rsidRDefault="004761AE" w:rsidP="004761AE">
      <w:pPr>
        <w:spacing w:line="400" w:lineRule="exact"/>
        <w:ind w:left="1120" w:hangingChars="400" w:hanging="1120"/>
        <w:jc w:val="both"/>
        <w:rPr>
          <w:rFonts w:ascii="標楷體" w:eastAsia="標楷體" w:hAnsi="標楷體"/>
          <w:sz w:val="28"/>
          <w:szCs w:val="28"/>
        </w:rPr>
      </w:pPr>
    </w:p>
    <w:p w:rsidR="004761AE" w:rsidRPr="00765865" w:rsidRDefault="004761AE" w:rsidP="004761AE">
      <w:pPr>
        <w:spacing w:line="400" w:lineRule="exact"/>
        <w:ind w:left="2"/>
        <w:jc w:val="both"/>
        <w:rPr>
          <w:rFonts w:ascii="標楷體" w:eastAsia="標楷體" w:hAnsi="標楷體"/>
          <w:sz w:val="28"/>
          <w:szCs w:val="28"/>
        </w:rPr>
      </w:pPr>
      <w:r w:rsidRPr="00765865">
        <w:rPr>
          <w:rFonts w:ascii="標楷體" w:eastAsia="標楷體" w:hAnsi="標楷體" w:hint="eastAsia"/>
          <w:sz w:val="28"/>
          <w:szCs w:val="28"/>
        </w:rPr>
        <w:t>如未依第一項約定時，自實際撥款日起，依年金法按月攤還本息。</w:t>
      </w:r>
      <w:proofErr w:type="gramStart"/>
      <w:r w:rsidRPr="00765865">
        <w:rPr>
          <w:rFonts w:ascii="標楷體" w:eastAsia="標楷體" w:hAnsi="標楷體" w:hint="eastAsia"/>
          <w:sz w:val="28"/>
          <w:szCs w:val="28"/>
        </w:rPr>
        <w:t>但甲方</w:t>
      </w:r>
      <w:proofErr w:type="gramEnd"/>
      <w:r w:rsidRPr="00765865">
        <w:rPr>
          <w:rFonts w:ascii="標楷體" w:eastAsia="標楷體" w:hAnsi="標楷體" w:hint="eastAsia"/>
          <w:sz w:val="28"/>
          <w:szCs w:val="28"/>
        </w:rPr>
        <w:t>得隨時請求改依第一項所列方式之</w:t>
      </w:r>
      <w:proofErr w:type="gramStart"/>
      <w:r w:rsidRPr="00765865">
        <w:rPr>
          <w:rFonts w:ascii="標楷體" w:eastAsia="標楷體" w:hAnsi="標楷體" w:hint="eastAsia"/>
          <w:sz w:val="28"/>
          <w:szCs w:val="28"/>
        </w:rPr>
        <w:t>一</w:t>
      </w:r>
      <w:proofErr w:type="gramEnd"/>
      <w:r w:rsidRPr="00765865">
        <w:rPr>
          <w:rFonts w:ascii="標楷體" w:eastAsia="標楷體" w:hAnsi="標楷體" w:hint="eastAsia"/>
          <w:sz w:val="28"/>
          <w:szCs w:val="28"/>
        </w:rPr>
        <w:t>還本付息。</w:t>
      </w:r>
    </w:p>
    <w:p w:rsidR="004761AE" w:rsidRPr="00765865" w:rsidRDefault="004761AE" w:rsidP="004761AE">
      <w:pPr>
        <w:spacing w:line="400" w:lineRule="exact"/>
        <w:ind w:left="1120" w:hangingChars="400" w:hanging="1120"/>
        <w:jc w:val="both"/>
        <w:rPr>
          <w:rFonts w:ascii="標楷體" w:eastAsia="標楷體" w:hAnsi="標楷體"/>
          <w:sz w:val="28"/>
          <w:szCs w:val="28"/>
        </w:rPr>
      </w:pPr>
    </w:p>
    <w:p w:rsidR="004761AE" w:rsidRPr="00765865" w:rsidRDefault="004761AE" w:rsidP="004761AE">
      <w:pPr>
        <w:spacing w:line="400" w:lineRule="exact"/>
        <w:ind w:left="2"/>
        <w:jc w:val="both"/>
        <w:rPr>
          <w:rFonts w:ascii="標楷體" w:eastAsia="標楷體" w:hAnsi="標楷體"/>
          <w:sz w:val="28"/>
          <w:szCs w:val="28"/>
        </w:rPr>
      </w:pPr>
      <w:r w:rsidRPr="00765865">
        <w:rPr>
          <w:rFonts w:ascii="標楷體" w:eastAsia="標楷體" w:hAnsi="標楷體" w:hint="eastAsia"/>
          <w:sz w:val="28"/>
          <w:szCs w:val="28"/>
        </w:rPr>
        <w:t>乙方提供「無限制清償</w:t>
      </w:r>
      <w:proofErr w:type="gramStart"/>
      <w:r w:rsidRPr="00765865">
        <w:rPr>
          <w:rFonts w:ascii="標楷體" w:eastAsia="標楷體" w:hAnsi="標楷體" w:hint="eastAsia"/>
          <w:sz w:val="28"/>
          <w:szCs w:val="28"/>
        </w:rPr>
        <w:t>期間」</w:t>
      </w:r>
      <w:proofErr w:type="gramEnd"/>
      <w:r w:rsidRPr="00765865">
        <w:rPr>
          <w:rFonts w:ascii="標楷體" w:eastAsia="標楷體" w:hAnsi="標楷體" w:hint="eastAsia"/>
          <w:sz w:val="28"/>
          <w:szCs w:val="28"/>
        </w:rPr>
        <w:t>與「限制清償</w:t>
      </w:r>
      <w:proofErr w:type="gramStart"/>
      <w:r w:rsidRPr="00765865">
        <w:rPr>
          <w:rFonts w:ascii="標楷體" w:eastAsia="標楷體" w:hAnsi="標楷體" w:hint="eastAsia"/>
          <w:sz w:val="28"/>
          <w:szCs w:val="28"/>
        </w:rPr>
        <w:t>期間」</w:t>
      </w:r>
      <w:proofErr w:type="gramEnd"/>
      <w:r w:rsidRPr="00765865">
        <w:rPr>
          <w:rFonts w:ascii="標楷體" w:eastAsia="標楷體" w:hAnsi="標楷體" w:hint="eastAsia"/>
          <w:sz w:val="28"/>
          <w:szCs w:val="28"/>
        </w:rPr>
        <w:t>二種方案，甲方同意勾選下列之內容：</w:t>
      </w:r>
    </w:p>
    <w:p w:rsidR="004761AE" w:rsidRPr="00765865" w:rsidRDefault="004761AE" w:rsidP="004761AE">
      <w:pPr>
        <w:spacing w:line="400" w:lineRule="exact"/>
        <w:ind w:left="420" w:hanging="420"/>
        <w:jc w:val="both"/>
        <w:rPr>
          <w:rFonts w:ascii="標楷體" w:eastAsia="標楷體" w:hAnsi="標楷體"/>
          <w:sz w:val="28"/>
          <w:szCs w:val="28"/>
        </w:rPr>
      </w:pPr>
      <w:r w:rsidRPr="00765865">
        <w:rPr>
          <w:rFonts w:ascii="標楷體" w:eastAsia="標楷體" w:hAnsi="標楷體" w:hint="eastAsia"/>
          <w:sz w:val="28"/>
          <w:szCs w:val="28"/>
        </w:rPr>
        <w:t>□「無限制清償</w:t>
      </w:r>
      <w:proofErr w:type="gramStart"/>
      <w:r w:rsidRPr="00765865">
        <w:rPr>
          <w:rFonts w:ascii="標楷體" w:eastAsia="標楷體" w:hAnsi="標楷體" w:hint="eastAsia"/>
          <w:sz w:val="28"/>
          <w:szCs w:val="28"/>
        </w:rPr>
        <w:t>期間」</w:t>
      </w:r>
      <w:proofErr w:type="gramEnd"/>
      <w:r w:rsidRPr="00765865">
        <w:rPr>
          <w:rFonts w:ascii="標楷體" w:eastAsia="標楷體" w:hAnsi="標楷體" w:hint="eastAsia"/>
          <w:sz w:val="28"/>
          <w:szCs w:val="28"/>
        </w:rPr>
        <w:t>：甲方同意按第五條第一項第</w:t>
      </w:r>
      <w:r w:rsidRPr="00765865">
        <w:rPr>
          <w:rFonts w:ascii="標楷體" w:eastAsia="標楷體" w:hAnsi="標楷體" w:cs="標楷體" w:hint="eastAsia"/>
          <w:sz w:val="28"/>
          <w:szCs w:val="28"/>
        </w:rPr>
        <w:t>___</w:t>
      </w:r>
      <w:r w:rsidRPr="00765865">
        <w:rPr>
          <w:rFonts w:ascii="標楷體" w:eastAsia="標楷體" w:hAnsi="標楷體" w:hint="eastAsia"/>
          <w:sz w:val="28"/>
          <w:szCs w:val="28"/>
        </w:rPr>
        <w:t>款計付借款利息，甲方並得隨時償還借款或結清帳戶，無須支付違約金。</w:t>
      </w:r>
    </w:p>
    <w:p w:rsidR="004761AE" w:rsidRPr="00765865" w:rsidRDefault="004761AE" w:rsidP="000B0E35">
      <w:pPr>
        <w:spacing w:line="400" w:lineRule="exact"/>
        <w:ind w:left="420" w:hangingChars="150" w:hanging="420"/>
        <w:jc w:val="both"/>
        <w:rPr>
          <w:rFonts w:ascii="標楷體" w:eastAsia="標楷體" w:hAnsi="標楷體"/>
          <w:sz w:val="28"/>
          <w:szCs w:val="28"/>
        </w:rPr>
      </w:pPr>
      <w:r w:rsidRPr="00765865">
        <w:rPr>
          <w:rFonts w:ascii="標楷體" w:eastAsia="標楷體" w:hAnsi="標楷體" w:hint="eastAsia"/>
          <w:sz w:val="28"/>
          <w:szCs w:val="28"/>
        </w:rPr>
        <w:t>□「限制清償</w:t>
      </w:r>
      <w:proofErr w:type="gramStart"/>
      <w:r w:rsidRPr="00765865">
        <w:rPr>
          <w:rFonts w:ascii="標楷體" w:eastAsia="標楷體" w:hAnsi="標楷體" w:hint="eastAsia"/>
          <w:sz w:val="28"/>
          <w:szCs w:val="28"/>
        </w:rPr>
        <w:t>期間」</w:t>
      </w:r>
      <w:proofErr w:type="gramEnd"/>
      <w:r w:rsidRPr="00765865">
        <w:rPr>
          <w:rFonts w:ascii="標楷體" w:eastAsia="標楷體" w:hAnsi="標楷體" w:hint="eastAsia"/>
          <w:sz w:val="28"/>
          <w:szCs w:val="28"/>
        </w:rPr>
        <w:t>：</w:t>
      </w:r>
      <w:r w:rsidRPr="00765865">
        <w:rPr>
          <w:rFonts w:ascii="標楷體" w:eastAsia="標楷體" w:hAnsi="標楷體" w:hint="eastAsia"/>
          <w:spacing w:val="20"/>
          <w:sz w:val="28"/>
          <w:szCs w:val="28"/>
        </w:rPr>
        <w:t>甲方同意按第五條第一項第四款計付借款利息，並同意如於本借款撥</w:t>
      </w:r>
      <w:r w:rsidRPr="00765865">
        <w:rPr>
          <w:rFonts w:ascii="標楷體" w:eastAsia="標楷體" w:hAnsi="標楷體"/>
          <w:spacing w:val="20"/>
          <w:sz w:val="28"/>
          <w:szCs w:val="28"/>
        </w:rPr>
        <w:t>(</w:t>
      </w:r>
      <w:r w:rsidRPr="00765865">
        <w:rPr>
          <w:rFonts w:ascii="標楷體" w:eastAsia="標楷體" w:hAnsi="標楷體" w:hint="eastAsia"/>
          <w:spacing w:val="20"/>
          <w:sz w:val="28"/>
          <w:szCs w:val="28"/>
        </w:rPr>
        <w:t>用</w:t>
      </w:r>
      <w:r w:rsidRPr="00765865">
        <w:rPr>
          <w:rFonts w:ascii="標楷體" w:eastAsia="標楷體" w:hAnsi="標楷體"/>
          <w:spacing w:val="20"/>
          <w:sz w:val="28"/>
          <w:szCs w:val="28"/>
        </w:rPr>
        <w:t>)</w:t>
      </w:r>
      <w:r w:rsidRPr="00765865">
        <w:rPr>
          <w:rFonts w:ascii="標楷體" w:eastAsia="標楷體" w:hAnsi="標楷體" w:hint="eastAsia"/>
          <w:spacing w:val="20"/>
          <w:sz w:val="28"/>
          <w:szCs w:val="28"/>
        </w:rPr>
        <w:t>款日</w:t>
      </w:r>
      <w:r w:rsidRPr="00765865">
        <w:rPr>
          <w:rFonts w:ascii="標楷體" w:eastAsia="標楷體" w:hAnsi="標楷體" w:hint="eastAsia"/>
          <w:spacing w:val="20"/>
          <w:kern w:val="0"/>
          <w:sz w:val="28"/>
          <w:szCs w:val="28"/>
        </w:rPr>
        <w:t>起</w:t>
      </w:r>
      <w:r w:rsidRPr="00765865">
        <w:rPr>
          <w:rFonts w:ascii="標楷體" w:eastAsia="標楷體" w:hAnsi="標楷體" w:cs="標楷體" w:hint="eastAsia"/>
          <w:sz w:val="28"/>
          <w:szCs w:val="28"/>
        </w:rPr>
        <w:t>___</w:t>
      </w:r>
      <w:r w:rsidRPr="00765865">
        <w:rPr>
          <w:rFonts w:ascii="標楷體" w:eastAsia="標楷體" w:hAnsi="標楷體" w:hint="eastAsia"/>
          <w:spacing w:val="20"/>
          <w:kern w:val="0"/>
          <w:sz w:val="28"/>
          <w:szCs w:val="28"/>
        </w:rPr>
        <w:t>年（或</w:t>
      </w:r>
      <w:r w:rsidRPr="00765865">
        <w:rPr>
          <w:rFonts w:ascii="標楷體" w:eastAsia="標楷體" w:hAnsi="標楷體" w:cs="標楷體" w:hint="eastAsia"/>
          <w:sz w:val="28"/>
          <w:szCs w:val="28"/>
        </w:rPr>
        <w:t>___</w:t>
      </w:r>
      <w:r w:rsidRPr="00765865">
        <w:rPr>
          <w:rFonts w:ascii="標楷體" w:eastAsia="標楷體" w:hAnsi="標楷體" w:hint="eastAsia"/>
          <w:spacing w:val="20"/>
          <w:kern w:val="0"/>
          <w:sz w:val="28"/>
          <w:szCs w:val="28"/>
        </w:rPr>
        <w:t>月）內提前</w:t>
      </w:r>
      <w:r w:rsidRPr="00765865">
        <w:rPr>
          <w:rFonts w:ascii="標楷體" w:eastAsia="標楷體" w:hAnsi="標楷體"/>
          <w:sz w:val="28"/>
          <w:szCs w:val="28"/>
        </w:rPr>
        <w:t>__________(</w:t>
      </w:r>
      <w:r w:rsidRPr="00765865">
        <w:rPr>
          <w:rFonts w:ascii="標楷體" w:eastAsia="標楷體" w:hAnsi="標楷體" w:hint="eastAsia"/>
          <w:sz w:val="28"/>
          <w:szCs w:val="28"/>
        </w:rPr>
        <w:t>請銀行</w:t>
      </w:r>
      <w:proofErr w:type="gramStart"/>
      <w:r w:rsidRPr="00765865">
        <w:rPr>
          <w:rFonts w:ascii="標楷體" w:eastAsia="標楷體" w:hAnsi="標楷體" w:hint="eastAsia"/>
          <w:sz w:val="28"/>
          <w:szCs w:val="28"/>
        </w:rPr>
        <w:t>敘明係</w:t>
      </w:r>
      <w:proofErr w:type="gramEnd"/>
      <w:r w:rsidRPr="00765865">
        <w:rPr>
          <w:rFonts w:ascii="標楷體" w:eastAsia="標楷體" w:hAnsi="標楷體" w:hint="eastAsia"/>
          <w:sz w:val="28"/>
          <w:szCs w:val="28"/>
        </w:rPr>
        <w:t>「清償本金」或「清償全部本金」或「結清本貸款帳戶」</w:t>
      </w:r>
      <w:proofErr w:type="gramStart"/>
      <w:r w:rsidRPr="00765865">
        <w:rPr>
          <w:rFonts w:ascii="標楷體" w:eastAsia="標楷體" w:hAnsi="標楷體" w:hint="eastAsia"/>
          <w:sz w:val="28"/>
          <w:szCs w:val="28"/>
        </w:rPr>
        <w:t>）</w:t>
      </w:r>
      <w:proofErr w:type="gramEnd"/>
      <w:r w:rsidRPr="00765865">
        <w:rPr>
          <w:rFonts w:ascii="標楷體" w:eastAsia="標楷體" w:hAnsi="標楷體" w:hint="eastAsia"/>
          <w:sz w:val="28"/>
          <w:szCs w:val="28"/>
        </w:rPr>
        <w:t>時，給付提前清償違約金。上開提前清償違約金之計收方式如次：________。</w:t>
      </w:r>
    </w:p>
    <w:p w:rsidR="004761AE" w:rsidRDefault="004761AE" w:rsidP="004761AE">
      <w:pPr>
        <w:spacing w:line="400" w:lineRule="exact"/>
        <w:ind w:left="420"/>
        <w:rPr>
          <w:rFonts w:ascii="標楷體" w:eastAsia="標楷體" w:hAnsi="標楷體"/>
          <w:sz w:val="28"/>
          <w:szCs w:val="28"/>
        </w:rPr>
      </w:pPr>
      <w:r w:rsidRPr="00765865">
        <w:rPr>
          <w:rFonts w:ascii="標楷體" w:eastAsia="標楷體" w:hAnsi="標楷體" w:hint="eastAsia"/>
          <w:sz w:val="28"/>
          <w:szCs w:val="28"/>
        </w:rPr>
        <w:t>(</w:t>
      </w:r>
      <w:proofErr w:type="gramStart"/>
      <w:r w:rsidRPr="00765865">
        <w:rPr>
          <w:rFonts w:ascii="標楷體" w:eastAsia="標楷體" w:hAnsi="標楷體" w:hint="eastAsia"/>
          <w:bCs/>
          <w:sz w:val="28"/>
          <w:szCs w:val="28"/>
        </w:rPr>
        <w:t>註</w:t>
      </w:r>
      <w:proofErr w:type="gramEnd"/>
      <w:r w:rsidRPr="00765865">
        <w:rPr>
          <w:rFonts w:ascii="標楷體" w:eastAsia="標楷體" w:hAnsi="標楷體" w:hint="eastAsia"/>
          <w:bCs/>
          <w:sz w:val="28"/>
          <w:szCs w:val="28"/>
        </w:rPr>
        <w:t>：以上計收方式應考量借款人之清償時間、貸款餘額等因素</w:t>
      </w:r>
      <w:proofErr w:type="gramStart"/>
      <w:r w:rsidRPr="00765865">
        <w:rPr>
          <w:rFonts w:ascii="標楷體" w:eastAsia="標楷體" w:hAnsi="標楷體" w:hint="eastAsia"/>
          <w:bCs/>
          <w:sz w:val="28"/>
          <w:szCs w:val="28"/>
        </w:rPr>
        <w:t>採</w:t>
      </w:r>
      <w:proofErr w:type="gramEnd"/>
      <w:r w:rsidRPr="00765865">
        <w:rPr>
          <w:rFonts w:ascii="標楷體" w:eastAsia="標楷體" w:hAnsi="標楷體" w:hint="eastAsia"/>
          <w:bCs/>
          <w:sz w:val="28"/>
          <w:szCs w:val="28"/>
        </w:rPr>
        <w:t>遞減方式計收。但</w:t>
      </w:r>
      <w:r w:rsidRPr="00765865">
        <w:rPr>
          <w:rFonts w:ascii="標楷體" w:eastAsia="標楷體" w:hAnsi="標楷體" w:hint="eastAsia"/>
          <w:sz w:val="28"/>
          <w:szCs w:val="28"/>
        </w:rPr>
        <w:t>借款人死亡或重大傷殘並取得證明文件等因素而須提前清償貸款者，銀行不得向客戶收取提前清償違約金</w:t>
      </w:r>
      <w:r w:rsidRPr="00765865">
        <w:rPr>
          <w:rFonts w:ascii="標楷體" w:eastAsia="標楷體" w:hAnsi="標楷體" w:hint="eastAsia"/>
          <w:bCs/>
          <w:sz w:val="28"/>
          <w:szCs w:val="28"/>
        </w:rPr>
        <w:t>。</w:t>
      </w:r>
      <w:r w:rsidRPr="00765865">
        <w:rPr>
          <w:rFonts w:ascii="標楷體" w:eastAsia="標楷體" w:hAnsi="標楷體" w:hint="eastAsia"/>
          <w:sz w:val="28"/>
          <w:szCs w:val="28"/>
        </w:rPr>
        <w:t>)</w:t>
      </w:r>
    </w:p>
    <w:p w:rsidR="004761AE" w:rsidRPr="00765865" w:rsidRDefault="004761AE" w:rsidP="004761AE">
      <w:pPr>
        <w:spacing w:line="400" w:lineRule="exact"/>
        <w:rPr>
          <w:rFonts w:ascii="標楷體" w:eastAsia="標楷體" w:hAnsi="標楷體"/>
          <w:color w:val="FF0000"/>
          <w:sz w:val="28"/>
          <w:szCs w:val="28"/>
        </w:rPr>
      </w:pPr>
    </w:p>
    <w:p w:rsidR="004761AE" w:rsidRPr="00765865" w:rsidRDefault="004761AE" w:rsidP="004761AE">
      <w:pPr>
        <w:pStyle w:val="s2t2"/>
        <w:spacing w:before="0" w:line="400" w:lineRule="exact"/>
        <w:ind w:left="972" w:hangingChars="347" w:hanging="972"/>
        <w:jc w:val="both"/>
        <w:rPr>
          <w:rFonts w:ascii="標楷體" w:eastAsia="標楷體" w:hAnsi="標楷體"/>
          <w:sz w:val="28"/>
          <w:szCs w:val="28"/>
        </w:rPr>
      </w:pPr>
      <w:r w:rsidRPr="00765865">
        <w:rPr>
          <w:rFonts w:ascii="標楷體" w:eastAsia="標楷體" w:hAnsi="標楷體" w:hint="eastAsia"/>
          <w:sz w:val="28"/>
          <w:szCs w:val="28"/>
        </w:rPr>
        <w:t>第八條</w:t>
      </w:r>
      <w:r w:rsidRPr="00765865">
        <w:rPr>
          <w:rFonts w:ascii="標楷體" w:eastAsia="標楷體" w:hAnsi="標楷體"/>
          <w:sz w:val="28"/>
          <w:szCs w:val="28"/>
        </w:rPr>
        <w:t>（遲延利息及違約金</w:t>
      </w:r>
      <w:r w:rsidRPr="00765865">
        <w:rPr>
          <w:rFonts w:ascii="標楷體" w:eastAsia="標楷體" w:hAnsi="標楷體" w:hint="eastAsia"/>
          <w:sz w:val="28"/>
          <w:szCs w:val="28"/>
        </w:rPr>
        <w:t>）</w:t>
      </w:r>
    </w:p>
    <w:p w:rsidR="004761AE" w:rsidRPr="00765865" w:rsidRDefault="004761AE" w:rsidP="004761AE">
      <w:pPr>
        <w:pStyle w:val="s2t2"/>
        <w:spacing w:before="0" w:line="400" w:lineRule="exact"/>
        <w:ind w:left="0" w:firstLine="0"/>
        <w:jc w:val="both"/>
        <w:rPr>
          <w:rFonts w:ascii="標楷體" w:eastAsia="標楷體" w:hAnsi="標楷體"/>
          <w:sz w:val="28"/>
          <w:szCs w:val="28"/>
        </w:rPr>
      </w:pPr>
      <w:r w:rsidRPr="00765865">
        <w:rPr>
          <w:rFonts w:ascii="標楷體" w:eastAsia="標楷體" w:hAnsi="標楷體" w:hint="eastAsia"/>
          <w:sz w:val="28"/>
          <w:szCs w:val="28"/>
        </w:rPr>
        <w:t>甲方如遲</w:t>
      </w:r>
      <w:r w:rsidRPr="00765865">
        <w:rPr>
          <w:rFonts w:ascii="標楷體" w:eastAsia="標楷體" w:hAnsi="標楷體" w:hint="eastAsia"/>
          <w:bCs/>
          <w:spacing w:val="20"/>
          <w:sz w:val="28"/>
          <w:szCs w:val="28"/>
        </w:rPr>
        <w:t>延還本或付息時，</w:t>
      </w:r>
      <w:proofErr w:type="gramStart"/>
      <w:r w:rsidRPr="00765865">
        <w:rPr>
          <w:rFonts w:ascii="標楷體" w:eastAsia="標楷體" w:hAnsi="標楷體" w:hint="eastAsia"/>
          <w:bCs/>
          <w:spacing w:val="20"/>
          <w:sz w:val="28"/>
          <w:szCs w:val="28"/>
        </w:rPr>
        <w:t>乙方</w:t>
      </w:r>
      <w:r w:rsidRPr="00765865">
        <w:rPr>
          <w:rFonts w:ascii="標楷體" w:eastAsia="標楷體" w:hAnsi="標楷體" w:hint="eastAsia"/>
          <w:spacing w:val="20"/>
          <w:sz w:val="28"/>
          <w:szCs w:val="28"/>
        </w:rPr>
        <w:t>按</w:t>
      </w:r>
      <w:r w:rsidRPr="00765865">
        <w:rPr>
          <w:rFonts w:ascii="標楷體" w:eastAsia="標楷體" w:hAnsi="標楷體" w:hint="eastAsia"/>
          <w:sz w:val="28"/>
          <w:szCs w:val="28"/>
        </w:rPr>
        <w:t>原</w:t>
      </w:r>
      <w:proofErr w:type="gramEnd"/>
      <w:r w:rsidRPr="00765865">
        <w:rPr>
          <w:rFonts w:ascii="標楷體" w:eastAsia="標楷體" w:hAnsi="標楷體" w:hint="eastAsia"/>
          <w:sz w:val="28"/>
          <w:szCs w:val="28"/>
        </w:rPr>
        <w:t>借款利率計算遲延期間之遲延利息者</w:t>
      </w:r>
      <w:r w:rsidRPr="00765865">
        <w:rPr>
          <w:rFonts w:ascii="標楷體" w:eastAsia="標楷體" w:hAnsi="標楷體"/>
          <w:sz w:val="28"/>
          <w:szCs w:val="28"/>
        </w:rPr>
        <w:t>，</w:t>
      </w:r>
      <w:r w:rsidRPr="00765865">
        <w:rPr>
          <w:rFonts w:ascii="標楷體" w:eastAsia="標楷體" w:hAnsi="標楷體" w:hint="eastAsia"/>
          <w:sz w:val="28"/>
          <w:szCs w:val="28"/>
        </w:rPr>
        <w:t>始</w:t>
      </w:r>
      <w:r w:rsidRPr="00765865">
        <w:rPr>
          <w:rFonts w:ascii="標楷體" w:eastAsia="標楷體" w:hAnsi="標楷體"/>
          <w:sz w:val="28"/>
          <w:szCs w:val="28"/>
        </w:rPr>
        <w:t>得收取違約金。</w:t>
      </w:r>
      <w:r w:rsidRPr="00765865">
        <w:rPr>
          <w:rFonts w:ascii="標楷體" w:eastAsia="標楷體" w:hAnsi="標楷體" w:hint="eastAsia"/>
          <w:sz w:val="28"/>
          <w:szCs w:val="28"/>
        </w:rPr>
        <w:t>上開違</w:t>
      </w:r>
      <w:r w:rsidRPr="00765865">
        <w:rPr>
          <w:rFonts w:ascii="標楷體" w:eastAsia="標楷體" w:hAnsi="標楷體" w:hint="eastAsia"/>
          <w:spacing w:val="20"/>
          <w:sz w:val="28"/>
          <w:szCs w:val="28"/>
        </w:rPr>
        <w:t>約金按</w:t>
      </w:r>
      <w:r w:rsidRPr="00765865">
        <w:rPr>
          <w:rFonts w:ascii="標楷體" w:eastAsia="標楷體" w:hAnsi="標楷體" w:hint="eastAsia"/>
          <w:sz w:val="28"/>
          <w:szCs w:val="28"/>
        </w:rPr>
        <w:t>下列方式計收：</w:t>
      </w:r>
    </w:p>
    <w:p w:rsidR="004761AE" w:rsidRPr="00765865" w:rsidRDefault="004761AE" w:rsidP="004761AE">
      <w:pPr>
        <w:pStyle w:val="s2t2"/>
        <w:spacing w:before="0" w:line="400" w:lineRule="exact"/>
        <w:ind w:left="210" w:hangingChars="75" w:hanging="210"/>
        <w:jc w:val="both"/>
        <w:rPr>
          <w:rFonts w:ascii="標楷體" w:eastAsia="標楷體" w:hAnsi="標楷體"/>
          <w:sz w:val="28"/>
          <w:szCs w:val="28"/>
        </w:rPr>
      </w:pPr>
      <w:r w:rsidRPr="00765865">
        <w:rPr>
          <w:rFonts w:ascii="標楷體" w:eastAsia="標楷體" w:hAnsi="標楷體" w:hint="eastAsia"/>
          <w:sz w:val="28"/>
          <w:szCs w:val="28"/>
        </w:rPr>
        <w:t>□逾期六個月以內者，按原借款利率之百分之十，逾期超過六個月部分，按原借款利率之百分之二十，按期計收違約金，每次違約狀態最高連續收取期數為九期。</w:t>
      </w:r>
    </w:p>
    <w:p w:rsidR="004761AE" w:rsidRPr="00765865" w:rsidRDefault="004761AE" w:rsidP="004761AE">
      <w:pPr>
        <w:pStyle w:val="s2t2"/>
        <w:spacing w:before="0" w:line="400" w:lineRule="exact"/>
        <w:ind w:left="280" w:hangingChars="100" w:hanging="280"/>
        <w:jc w:val="both"/>
        <w:rPr>
          <w:rFonts w:ascii="標楷體" w:eastAsia="標楷體" w:hAnsi="標楷體"/>
          <w:sz w:val="28"/>
          <w:szCs w:val="28"/>
        </w:rPr>
      </w:pPr>
      <w:r w:rsidRPr="00765865">
        <w:rPr>
          <w:rFonts w:ascii="標楷體" w:eastAsia="標楷體" w:hAnsi="標楷體" w:hint="eastAsia"/>
          <w:sz w:val="28"/>
          <w:szCs w:val="28"/>
        </w:rPr>
        <w:lastRenderedPageBreak/>
        <w:t>□每期</w:t>
      </w:r>
      <w:proofErr w:type="gramStart"/>
      <w:r w:rsidRPr="00765865">
        <w:rPr>
          <w:rFonts w:ascii="標楷體" w:eastAsia="標楷體" w:hAnsi="標楷體" w:hint="eastAsia"/>
          <w:sz w:val="28"/>
          <w:szCs w:val="28"/>
        </w:rPr>
        <w:t>採</w:t>
      </w:r>
      <w:proofErr w:type="gramEnd"/>
      <w:r w:rsidRPr="00765865">
        <w:rPr>
          <w:rFonts w:ascii="標楷體" w:eastAsia="標楷體" w:hAnsi="標楷體" w:hint="eastAsia"/>
          <w:sz w:val="28"/>
          <w:szCs w:val="28"/>
        </w:rPr>
        <w:t>固定金額計收違約金新臺幣_____元，每次違約狀態最高連續收取期數為三期。(銀行得按「不同逾期</w:t>
      </w:r>
      <w:proofErr w:type="gramStart"/>
      <w:r w:rsidRPr="00765865">
        <w:rPr>
          <w:rFonts w:ascii="標楷體" w:eastAsia="標楷體" w:hAnsi="標楷體" w:hint="eastAsia"/>
          <w:sz w:val="28"/>
          <w:szCs w:val="28"/>
        </w:rPr>
        <w:t>期</w:t>
      </w:r>
      <w:proofErr w:type="gramEnd"/>
      <w:r w:rsidRPr="00765865">
        <w:rPr>
          <w:rFonts w:ascii="標楷體" w:eastAsia="標楷體" w:hAnsi="標楷體" w:hint="eastAsia"/>
          <w:sz w:val="28"/>
          <w:szCs w:val="28"/>
        </w:rPr>
        <w:t>數」收取不同固定金額之違約金，但不得按「每月逾期繳款金額不同區間」收取不同固定金額之違約金)。</w:t>
      </w:r>
    </w:p>
    <w:p w:rsidR="004761AE" w:rsidRPr="00765865" w:rsidRDefault="004761AE" w:rsidP="004761AE">
      <w:pPr>
        <w:pStyle w:val="s2t2"/>
        <w:spacing w:before="0" w:line="400" w:lineRule="exact"/>
        <w:ind w:left="280" w:hangingChars="100" w:hanging="280"/>
        <w:jc w:val="both"/>
        <w:rPr>
          <w:rFonts w:ascii="標楷體" w:eastAsia="標楷體" w:hAnsi="標楷體"/>
          <w:sz w:val="28"/>
          <w:szCs w:val="28"/>
        </w:rPr>
      </w:pPr>
    </w:p>
    <w:p w:rsidR="004761AE" w:rsidRDefault="004761AE" w:rsidP="004761AE">
      <w:pPr>
        <w:pStyle w:val="Web"/>
        <w:widowControl w:val="0"/>
        <w:spacing w:before="0" w:beforeAutospacing="0" w:after="0" w:afterAutospacing="0" w:line="400" w:lineRule="exact"/>
        <w:rPr>
          <w:rFonts w:ascii="標楷體" w:eastAsia="標楷體" w:hAnsi="標楷體"/>
          <w:bCs/>
          <w:sz w:val="28"/>
          <w:szCs w:val="28"/>
        </w:rPr>
      </w:pPr>
      <w:r w:rsidRPr="00765865">
        <w:rPr>
          <w:rFonts w:ascii="標楷體" w:eastAsia="標楷體" w:hAnsi="標楷體" w:hint="eastAsia"/>
          <w:bCs/>
          <w:sz w:val="28"/>
          <w:szCs w:val="28"/>
        </w:rPr>
        <w:t>甲方遲延還本或付息時，</w:t>
      </w:r>
      <w:proofErr w:type="gramStart"/>
      <w:r w:rsidRPr="00765865">
        <w:rPr>
          <w:rFonts w:ascii="標楷體" w:eastAsia="標楷體" w:hAnsi="標楷體" w:hint="eastAsia"/>
          <w:bCs/>
          <w:sz w:val="28"/>
          <w:szCs w:val="28"/>
        </w:rPr>
        <w:t>乙方按高於</w:t>
      </w:r>
      <w:proofErr w:type="gramEnd"/>
      <w:r w:rsidRPr="00765865">
        <w:rPr>
          <w:rFonts w:ascii="標楷體" w:eastAsia="標楷體" w:hAnsi="標楷體" w:hint="eastAsia"/>
          <w:bCs/>
          <w:sz w:val="28"/>
          <w:szCs w:val="28"/>
        </w:rPr>
        <w:t>原借款利率計算遲延期間之遲延利息者</w:t>
      </w:r>
      <w:r w:rsidRPr="00765865">
        <w:rPr>
          <w:rFonts w:ascii="標楷體" w:eastAsia="標楷體" w:hAnsi="標楷體"/>
          <w:bCs/>
          <w:sz w:val="28"/>
          <w:szCs w:val="28"/>
        </w:rPr>
        <w:t>，</w:t>
      </w:r>
      <w:r w:rsidRPr="00765865">
        <w:rPr>
          <w:rFonts w:ascii="標楷體" w:eastAsia="標楷體" w:hAnsi="標楷體" w:hint="eastAsia"/>
          <w:bCs/>
          <w:sz w:val="28"/>
          <w:szCs w:val="28"/>
        </w:rPr>
        <w:t>不得另外</w:t>
      </w:r>
      <w:r w:rsidRPr="00765865">
        <w:rPr>
          <w:rFonts w:ascii="標楷體" w:eastAsia="標楷體" w:hAnsi="標楷體"/>
          <w:bCs/>
          <w:sz w:val="28"/>
          <w:szCs w:val="28"/>
        </w:rPr>
        <w:t>收取違約金。</w:t>
      </w:r>
      <w:r w:rsidRPr="00765865">
        <w:rPr>
          <w:rFonts w:ascii="標楷體" w:eastAsia="標楷體" w:hAnsi="標楷體" w:hint="eastAsia"/>
          <w:bCs/>
          <w:sz w:val="28"/>
          <w:szCs w:val="28"/>
        </w:rPr>
        <w:t>上開遲延期間之利息，</w:t>
      </w:r>
      <w:proofErr w:type="gramStart"/>
      <w:r w:rsidRPr="00765865">
        <w:rPr>
          <w:rFonts w:ascii="標楷體" w:eastAsia="標楷體" w:hAnsi="標楷體" w:hint="eastAsia"/>
          <w:bCs/>
          <w:sz w:val="28"/>
          <w:szCs w:val="28"/>
        </w:rPr>
        <w:t>乙方按</w:t>
      </w:r>
      <w:proofErr w:type="gramEnd"/>
      <w:r w:rsidRPr="00765865">
        <w:rPr>
          <w:rFonts w:ascii="標楷體" w:eastAsia="標楷體" w:hAnsi="標楷體" w:hint="eastAsia"/>
          <w:bCs/>
          <w:sz w:val="28"/>
          <w:szCs w:val="28"/>
        </w:rPr>
        <w:t>___計收，</w:t>
      </w:r>
      <w:r w:rsidRPr="00765865">
        <w:rPr>
          <w:rFonts w:ascii="標楷體" w:eastAsia="標楷體" w:hAnsi="標楷體" w:hint="eastAsia"/>
          <w:sz w:val="28"/>
          <w:szCs w:val="28"/>
        </w:rPr>
        <w:t>每次違約狀態</w:t>
      </w:r>
      <w:r w:rsidRPr="00765865">
        <w:rPr>
          <w:rFonts w:ascii="標楷體" w:eastAsia="標楷體" w:hAnsi="標楷體" w:hint="eastAsia"/>
          <w:bCs/>
          <w:sz w:val="28"/>
          <w:szCs w:val="28"/>
        </w:rPr>
        <w:t>最高</w:t>
      </w:r>
      <w:r w:rsidRPr="00765865">
        <w:rPr>
          <w:rFonts w:ascii="標楷體" w:eastAsia="標楷體" w:hAnsi="標楷體" w:hint="eastAsia"/>
          <w:sz w:val="28"/>
          <w:szCs w:val="28"/>
        </w:rPr>
        <w:t>連續</w:t>
      </w:r>
      <w:r w:rsidRPr="00765865">
        <w:rPr>
          <w:rFonts w:ascii="標楷體" w:eastAsia="標楷體" w:hAnsi="標楷體" w:hint="eastAsia"/>
          <w:bCs/>
          <w:sz w:val="28"/>
          <w:szCs w:val="28"/>
        </w:rPr>
        <w:t>收取九期，自第十期後應回復依原借款利率計收遲延期間之利息。</w:t>
      </w:r>
    </w:p>
    <w:p w:rsidR="004761AE" w:rsidRPr="00765865" w:rsidRDefault="004761AE" w:rsidP="004761AE">
      <w:pPr>
        <w:pStyle w:val="Web"/>
        <w:widowControl w:val="0"/>
        <w:spacing w:before="0" w:beforeAutospacing="0" w:after="0" w:afterAutospacing="0" w:line="400" w:lineRule="exact"/>
        <w:rPr>
          <w:rFonts w:ascii="標楷體" w:eastAsia="標楷體" w:hAnsi="標楷體"/>
          <w:color w:val="FF0000"/>
          <w:kern w:val="2"/>
          <w:sz w:val="28"/>
          <w:szCs w:val="28"/>
        </w:rPr>
      </w:pPr>
    </w:p>
    <w:p w:rsidR="004761AE" w:rsidRPr="00765865" w:rsidRDefault="004761AE" w:rsidP="004761AE">
      <w:pPr>
        <w:pStyle w:val="s2t2"/>
        <w:spacing w:before="0" w:line="400" w:lineRule="exact"/>
        <w:ind w:left="1120" w:hangingChars="400" w:hanging="1120"/>
        <w:jc w:val="both"/>
        <w:rPr>
          <w:rFonts w:ascii="標楷體" w:eastAsia="標楷體" w:hAnsi="標楷體"/>
          <w:sz w:val="28"/>
          <w:szCs w:val="28"/>
        </w:rPr>
      </w:pPr>
      <w:r w:rsidRPr="00765865">
        <w:rPr>
          <w:rFonts w:ascii="標楷體" w:eastAsia="標楷體" w:hAnsi="標楷體" w:hint="eastAsia"/>
          <w:sz w:val="28"/>
          <w:szCs w:val="28"/>
        </w:rPr>
        <w:t>第九條</w:t>
      </w:r>
      <w:r w:rsidRPr="00765865">
        <w:rPr>
          <w:rFonts w:ascii="標楷體" w:eastAsia="標楷體" w:hAnsi="標楷體"/>
          <w:sz w:val="28"/>
          <w:szCs w:val="28"/>
        </w:rPr>
        <w:t>（費用之收取）</w:t>
      </w:r>
    </w:p>
    <w:p w:rsidR="004761AE" w:rsidRPr="00765865" w:rsidRDefault="004761AE" w:rsidP="004761AE">
      <w:pPr>
        <w:pStyle w:val="30"/>
        <w:spacing w:after="0" w:line="400" w:lineRule="exact"/>
        <w:rPr>
          <w:rFonts w:ascii="標楷體" w:eastAsia="標楷體" w:hAnsi="標楷體"/>
          <w:bCs/>
          <w:sz w:val="28"/>
          <w:szCs w:val="28"/>
        </w:rPr>
      </w:pPr>
      <w:r w:rsidRPr="00765865">
        <w:rPr>
          <w:rFonts w:ascii="標楷體" w:eastAsia="標楷體" w:hAnsi="標楷體"/>
          <w:sz w:val="28"/>
          <w:szCs w:val="28"/>
        </w:rPr>
        <w:t>本借款之費用得約定如下：</w:t>
      </w:r>
    </w:p>
    <w:p w:rsidR="004761AE" w:rsidRPr="00765865" w:rsidRDefault="004761AE" w:rsidP="004761AE">
      <w:pPr>
        <w:pStyle w:val="s2t2"/>
        <w:spacing w:before="0" w:line="400" w:lineRule="exact"/>
        <w:ind w:left="972" w:hangingChars="347" w:hanging="972"/>
        <w:jc w:val="both"/>
        <w:rPr>
          <w:rFonts w:ascii="標楷體" w:eastAsia="標楷體" w:hAnsi="標楷體"/>
          <w:sz w:val="28"/>
          <w:szCs w:val="28"/>
        </w:rPr>
      </w:pPr>
      <w:r w:rsidRPr="00765865">
        <w:rPr>
          <w:rFonts w:ascii="標楷體" w:eastAsia="標楷體" w:hAnsi="標楷體"/>
          <w:sz w:val="28"/>
          <w:szCs w:val="28"/>
        </w:rPr>
        <w:sym w:font="Wingdings 2" w:char="F0A3"/>
      </w:r>
      <w:r w:rsidRPr="00765865">
        <w:rPr>
          <w:rFonts w:ascii="標楷體" w:eastAsia="標楷體" w:hAnsi="標楷體"/>
          <w:sz w:val="28"/>
          <w:szCs w:val="28"/>
        </w:rPr>
        <w:t>（一）開辦費：新臺幣</w:t>
      </w:r>
      <w:r w:rsidRPr="00765865">
        <w:rPr>
          <w:rFonts w:ascii="標楷體" w:eastAsia="標楷體" w:hAnsi="標楷體" w:hint="eastAsia"/>
          <w:sz w:val="28"/>
          <w:szCs w:val="28"/>
        </w:rPr>
        <w:t>___</w:t>
      </w:r>
      <w:r w:rsidRPr="00765865">
        <w:rPr>
          <w:rFonts w:ascii="標楷體" w:eastAsia="標楷體" w:hAnsi="標楷體"/>
          <w:sz w:val="28"/>
          <w:szCs w:val="28"/>
        </w:rPr>
        <w:t>元整</w:t>
      </w:r>
      <w:r w:rsidRPr="00765865">
        <w:rPr>
          <w:rFonts w:ascii="標楷體" w:eastAsia="標楷體" w:hAnsi="標楷體" w:hint="eastAsia"/>
          <w:sz w:val="28"/>
          <w:szCs w:val="28"/>
        </w:rPr>
        <w:t>。</w:t>
      </w:r>
    </w:p>
    <w:p w:rsidR="004761AE" w:rsidRPr="00765865" w:rsidRDefault="004761AE" w:rsidP="004761AE">
      <w:pPr>
        <w:pStyle w:val="s2t2"/>
        <w:spacing w:before="0" w:line="400" w:lineRule="exact"/>
        <w:ind w:left="972" w:hangingChars="347" w:hanging="972"/>
        <w:jc w:val="both"/>
        <w:rPr>
          <w:rFonts w:ascii="標楷體" w:eastAsia="標楷體" w:hAnsi="標楷體"/>
          <w:sz w:val="28"/>
          <w:szCs w:val="28"/>
        </w:rPr>
      </w:pPr>
      <w:r w:rsidRPr="00765865">
        <w:rPr>
          <w:rFonts w:ascii="標楷體" w:eastAsia="標楷體" w:hAnsi="標楷體"/>
          <w:sz w:val="28"/>
          <w:szCs w:val="28"/>
        </w:rPr>
        <w:sym w:font="Wingdings 2" w:char="F0A3"/>
      </w:r>
      <w:r w:rsidRPr="00765865">
        <w:rPr>
          <w:rFonts w:ascii="標楷體" w:eastAsia="標楷體" w:hAnsi="標楷體"/>
          <w:sz w:val="28"/>
          <w:szCs w:val="28"/>
        </w:rPr>
        <w:t>（</w:t>
      </w:r>
      <w:r w:rsidRPr="00765865">
        <w:rPr>
          <w:rFonts w:ascii="標楷體" w:eastAsia="標楷體" w:hAnsi="標楷體" w:hint="eastAsia"/>
          <w:sz w:val="28"/>
          <w:szCs w:val="28"/>
        </w:rPr>
        <w:t>二）</w:t>
      </w:r>
      <w:r w:rsidRPr="00765865">
        <w:rPr>
          <w:rFonts w:ascii="標楷體" w:eastAsia="標楷體" w:hAnsi="標楷體"/>
          <w:sz w:val="28"/>
          <w:szCs w:val="28"/>
        </w:rPr>
        <w:t>帳戶管理費：新臺幣</w:t>
      </w:r>
      <w:r w:rsidRPr="00765865">
        <w:rPr>
          <w:rFonts w:ascii="標楷體" w:eastAsia="標楷體" w:hAnsi="標楷體" w:hint="eastAsia"/>
          <w:sz w:val="28"/>
          <w:szCs w:val="28"/>
        </w:rPr>
        <w:t>___</w:t>
      </w:r>
      <w:r w:rsidRPr="00765865">
        <w:rPr>
          <w:rFonts w:ascii="標楷體" w:eastAsia="標楷體" w:hAnsi="標楷體"/>
          <w:sz w:val="28"/>
          <w:szCs w:val="28"/>
        </w:rPr>
        <w:t>元整</w:t>
      </w:r>
      <w:r w:rsidRPr="00765865">
        <w:rPr>
          <w:rFonts w:ascii="標楷體" w:eastAsia="標楷體" w:hAnsi="標楷體" w:hint="eastAsia"/>
          <w:sz w:val="28"/>
          <w:szCs w:val="28"/>
        </w:rPr>
        <w:t>。</w:t>
      </w:r>
    </w:p>
    <w:p w:rsidR="004761AE" w:rsidRPr="00765865" w:rsidRDefault="004761AE" w:rsidP="004761AE">
      <w:pPr>
        <w:pStyle w:val="s2t2"/>
        <w:spacing w:before="0" w:line="400" w:lineRule="exact"/>
        <w:ind w:left="972" w:hangingChars="347" w:hanging="972"/>
        <w:jc w:val="both"/>
        <w:rPr>
          <w:rFonts w:ascii="標楷體" w:eastAsia="標楷體" w:hAnsi="標楷體"/>
          <w:sz w:val="28"/>
          <w:szCs w:val="28"/>
        </w:rPr>
      </w:pPr>
    </w:p>
    <w:p w:rsidR="004761AE" w:rsidRPr="00765865" w:rsidRDefault="004761AE" w:rsidP="004761AE">
      <w:pPr>
        <w:pStyle w:val="s2t2"/>
        <w:spacing w:before="0" w:line="400" w:lineRule="exact"/>
        <w:ind w:leftChars="-1" w:left="0" w:hanging="2"/>
        <w:jc w:val="both"/>
        <w:rPr>
          <w:rFonts w:ascii="標楷體" w:eastAsia="標楷體" w:hAnsi="標楷體"/>
          <w:sz w:val="28"/>
          <w:szCs w:val="28"/>
        </w:rPr>
      </w:pPr>
      <w:r w:rsidRPr="00765865">
        <w:rPr>
          <w:rFonts w:ascii="標楷體" w:eastAsia="標楷體" w:hAnsi="標楷體" w:hint="eastAsia"/>
          <w:bCs/>
          <w:sz w:val="28"/>
          <w:szCs w:val="28"/>
        </w:rPr>
        <w:t>前項</w:t>
      </w:r>
      <w:r w:rsidRPr="00765865">
        <w:rPr>
          <w:rFonts w:ascii="標楷體" w:eastAsia="標楷體" w:hAnsi="標楷體"/>
          <w:bCs/>
          <w:sz w:val="28"/>
          <w:szCs w:val="28"/>
        </w:rPr>
        <w:t>所列</w:t>
      </w:r>
      <w:proofErr w:type="gramStart"/>
      <w:r w:rsidRPr="00765865">
        <w:rPr>
          <w:rFonts w:ascii="標楷體" w:eastAsia="標楷體" w:hAnsi="標楷體"/>
          <w:bCs/>
          <w:sz w:val="28"/>
          <w:szCs w:val="28"/>
        </w:rPr>
        <w:t>費用</w:t>
      </w:r>
      <w:r w:rsidRPr="00765865">
        <w:rPr>
          <w:rFonts w:ascii="標楷體" w:eastAsia="標楷體" w:hAnsi="標楷體" w:hint="eastAsia"/>
          <w:bCs/>
          <w:sz w:val="28"/>
          <w:szCs w:val="28"/>
        </w:rPr>
        <w:t>均</w:t>
      </w:r>
      <w:r w:rsidRPr="00765865">
        <w:rPr>
          <w:rFonts w:ascii="標楷體" w:eastAsia="標楷體" w:hAnsi="標楷體" w:hint="eastAsia"/>
          <w:sz w:val="28"/>
          <w:szCs w:val="28"/>
        </w:rPr>
        <w:t>以收取</w:t>
      </w:r>
      <w:proofErr w:type="gramEnd"/>
      <w:r w:rsidRPr="00765865">
        <w:rPr>
          <w:rFonts w:ascii="標楷體" w:eastAsia="標楷體" w:hAnsi="標楷體" w:hint="eastAsia"/>
          <w:sz w:val="28"/>
          <w:szCs w:val="28"/>
        </w:rPr>
        <w:t>一次為限</w:t>
      </w:r>
      <w:r w:rsidRPr="00765865">
        <w:rPr>
          <w:rFonts w:ascii="標楷體" w:eastAsia="標楷體" w:hAnsi="標楷體"/>
          <w:sz w:val="28"/>
          <w:szCs w:val="28"/>
        </w:rPr>
        <w:t>。</w:t>
      </w:r>
      <w:r w:rsidRPr="00765865">
        <w:rPr>
          <w:rFonts w:ascii="標楷體" w:eastAsia="標楷體" w:hAnsi="標楷體" w:hint="eastAsia"/>
          <w:sz w:val="28"/>
          <w:szCs w:val="28"/>
        </w:rPr>
        <w:t>且除</w:t>
      </w:r>
      <w:r w:rsidRPr="00765865">
        <w:rPr>
          <w:rFonts w:ascii="標楷體" w:eastAsia="標楷體" w:hAnsi="標楷體" w:hint="eastAsia"/>
          <w:bCs/>
          <w:sz w:val="28"/>
          <w:szCs w:val="28"/>
        </w:rPr>
        <w:t>前項</w:t>
      </w:r>
      <w:r w:rsidRPr="00765865">
        <w:rPr>
          <w:rFonts w:ascii="標楷體" w:eastAsia="標楷體" w:hAnsi="標楷體"/>
          <w:bCs/>
          <w:sz w:val="28"/>
          <w:szCs w:val="28"/>
        </w:rPr>
        <w:t>所列費用之項目與金額外，乙方不得另外收取其他費用</w:t>
      </w:r>
      <w:r w:rsidRPr="00765865">
        <w:rPr>
          <w:rFonts w:ascii="標楷體" w:eastAsia="標楷體" w:hAnsi="標楷體" w:hint="eastAsia"/>
          <w:bCs/>
          <w:sz w:val="28"/>
          <w:szCs w:val="28"/>
        </w:rPr>
        <w:t>。</w:t>
      </w:r>
    </w:p>
    <w:p w:rsidR="004761AE" w:rsidRPr="00765865" w:rsidRDefault="004761AE" w:rsidP="004761AE">
      <w:pPr>
        <w:pStyle w:val="s2t2"/>
        <w:spacing w:before="0" w:line="400" w:lineRule="exact"/>
        <w:ind w:leftChars="-1" w:left="0" w:hanging="2"/>
        <w:jc w:val="both"/>
        <w:rPr>
          <w:rFonts w:ascii="標楷體" w:eastAsia="標楷體" w:hAnsi="標楷體"/>
          <w:color w:val="FF0000"/>
          <w:sz w:val="28"/>
          <w:szCs w:val="28"/>
        </w:rPr>
      </w:pPr>
    </w:p>
    <w:p w:rsidR="004761AE" w:rsidRPr="00765865" w:rsidRDefault="004761AE" w:rsidP="004761AE">
      <w:pPr>
        <w:spacing w:line="400" w:lineRule="exact"/>
        <w:jc w:val="both"/>
        <w:rPr>
          <w:rFonts w:ascii="標楷體" w:eastAsia="標楷體" w:hAnsi="標楷體"/>
          <w:sz w:val="28"/>
          <w:szCs w:val="28"/>
        </w:rPr>
      </w:pPr>
      <w:r w:rsidRPr="00765865">
        <w:rPr>
          <w:rFonts w:ascii="標楷體" w:eastAsia="標楷體" w:hAnsi="標楷體" w:hint="eastAsia"/>
          <w:sz w:val="28"/>
          <w:szCs w:val="28"/>
        </w:rPr>
        <w:t>第十條</w:t>
      </w:r>
      <w:r w:rsidRPr="00765865">
        <w:rPr>
          <w:rFonts w:ascii="標楷體" w:eastAsia="標楷體" w:hAnsi="標楷體"/>
          <w:sz w:val="28"/>
          <w:szCs w:val="28"/>
        </w:rPr>
        <w:t>（加速條款）</w:t>
      </w:r>
    </w:p>
    <w:p w:rsidR="004761AE" w:rsidRPr="00765865" w:rsidRDefault="004761AE" w:rsidP="004761AE">
      <w:pPr>
        <w:spacing w:line="400" w:lineRule="exact"/>
        <w:jc w:val="both"/>
        <w:rPr>
          <w:rFonts w:ascii="標楷體" w:eastAsia="標楷體" w:hAnsi="標楷體"/>
          <w:sz w:val="28"/>
          <w:szCs w:val="28"/>
        </w:rPr>
      </w:pPr>
      <w:r w:rsidRPr="00765865">
        <w:rPr>
          <w:rFonts w:ascii="標楷體" w:eastAsia="標楷體" w:hAnsi="標楷體"/>
          <w:sz w:val="28"/>
          <w:szCs w:val="28"/>
        </w:rPr>
        <w:t>甲方對乙方任一借款所負之支付一切本息及費用</w:t>
      </w:r>
      <w:r w:rsidRPr="00765865">
        <w:rPr>
          <w:rFonts w:ascii="標楷體" w:eastAsia="標楷體" w:hAnsi="標楷體" w:hint="eastAsia"/>
          <w:sz w:val="28"/>
          <w:szCs w:val="28"/>
        </w:rPr>
        <w:t>之債務，</w:t>
      </w:r>
      <w:proofErr w:type="gramStart"/>
      <w:r w:rsidRPr="00765865">
        <w:rPr>
          <w:rFonts w:ascii="標楷體" w:eastAsia="標楷體" w:hAnsi="標楷體"/>
          <w:sz w:val="28"/>
          <w:szCs w:val="28"/>
        </w:rPr>
        <w:t>均應依約</w:t>
      </w:r>
      <w:proofErr w:type="gramEnd"/>
      <w:r w:rsidRPr="00765865">
        <w:rPr>
          <w:rFonts w:ascii="標楷體" w:eastAsia="標楷體" w:hAnsi="標楷體"/>
          <w:sz w:val="28"/>
          <w:szCs w:val="28"/>
        </w:rPr>
        <w:t>定期限如數清償。</w:t>
      </w:r>
    </w:p>
    <w:p w:rsidR="004761AE" w:rsidRPr="00765865" w:rsidRDefault="004761AE" w:rsidP="004761AE">
      <w:pPr>
        <w:spacing w:line="400" w:lineRule="exact"/>
        <w:jc w:val="both"/>
        <w:rPr>
          <w:rFonts w:ascii="標楷體" w:eastAsia="標楷體" w:hAnsi="標楷體"/>
          <w:sz w:val="28"/>
          <w:szCs w:val="28"/>
        </w:rPr>
      </w:pPr>
    </w:p>
    <w:p w:rsidR="004761AE" w:rsidRPr="00765865" w:rsidRDefault="004761AE" w:rsidP="004761AE">
      <w:pPr>
        <w:spacing w:line="400" w:lineRule="exact"/>
        <w:jc w:val="both"/>
        <w:rPr>
          <w:rFonts w:ascii="標楷體" w:eastAsia="標楷體" w:hAnsi="標楷體"/>
          <w:sz w:val="28"/>
          <w:szCs w:val="28"/>
        </w:rPr>
      </w:pPr>
      <w:r w:rsidRPr="00765865">
        <w:rPr>
          <w:rFonts w:ascii="標楷體" w:eastAsia="標楷體" w:hAnsi="標楷體" w:hint="eastAsia"/>
          <w:bCs/>
          <w:sz w:val="28"/>
          <w:szCs w:val="28"/>
        </w:rPr>
        <w:t>甲</w:t>
      </w:r>
      <w:r w:rsidRPr="00765865">
        <w:rPr>
          <w:rFonts w:ascii="標楷體" w:eastAsia="標楷體" w:hAnsi="標楷體"/>
          <w:bCs/>
          <w:sz w:val="28"/>
          <w:szCs w:val="28"/>
        </w:rPr>
        <w:t>方</w:t>
      </w:r>
      <w:r w:rsidRPr="00765865">
        <w:rPr>
          <w:rFonts w:ascii="標楷體" w:eastAsia="標楷體" w:hAnsi="標楷體" w:hint="eastAsia"/>
          <w:bCs/>
          <w:sz w:val="28"/>
          <w:szCs w:val="28"/>
        </w:rPr>
        <w:t>如</w:t>
      </w:r>
      <w:r w:rsidRPr="00765865">
        <w:rPr>
          <w:rFonts w:ascii="標楷體" w:eastAsia="標楷體" w:hAnsi="標楷體"/>
          <w:bCs/>
          <w:sz w:val="28"/>
          <w:szCs w:val="28"/>
        </w:rPr>
        <w:t>有下列情形之一</w:t>
      </w:r>
      <w:r w:rsidRPr="00765865">
        <w:rPr>
          <w:rFonts w:ascii="標楷體" w:eastAsia="標楷體" w:hAnsi="標楷體"/>
          <w:sz w:val="28"/>
          <w:szCs w:val="28"/>
        </w:rPr>
        <w:t>，乙方得</w:t>
      </w:r>
      <w:r w:rsidRPr="00765865">
        <w:rPr>
          <w:rFonts w:ascii="標楷體" w:eastAsia="標楷體" w:hAnsi="標楷體" w:hint="eastAsia"/>
          <w:bCs/>
          <w:sz w:val="28"/>
          <w:szCs w:val="28"/>
        </w:rPr>
        <w:t>酌情</w:t>
      </w:r>
      <w:r w:rsidRPr="00765865">
        <w:rPr>
          <w:rFonts w:ascii="標楷體" w:eastAsia="標楷體" w:hAnsi="標楷體"/>
          <w:sz w:val="28"/>
          <w:szCs w:val="28"/>
        </w:rPr>
        <w:t>縮短借款期限，或視為全部到期。</w:t>
      </w:r>
      <w:r w:rsidRPr="00765865">
        <w:rPr>
          <w:rFonts w:ascii="標楷體" w:eastAsia="標楷體" w:hAnsi="標楷體" w:hint="eastAsia"/>
          <w:bCs/>
          <w:sz w:val="28"/>
          <w:szCs w:val="28"/>
        </w:rPr>
        <w:t>但</w:t>
      </w:r>
      <w:r w:rsidRPr="00765865">
        <w:rPr>
          <w:rFonts w:ascii="標楷體" w:eastAsia="標楷體" w:hAnsi="標楷體"/>
          <w:sz w:val="28"/>
          <w:szCs w:val="28"/>
        </w:rPr>
        <w:t>乙方依</w:t>
      </w:r>
      <w:r w:rsidRPr="00765865">
        <w:rPr>
          <w:rFonts w:ascii="標楷體" w:eastAsia="標楷體" w:hAnsi="標楷體" w:hint="eastAsia"/>
          <w:sz w:val="28"/>
          <w:szCs w:val="28"/>
        </w:rPr>
        <w:t>下列</w:t>
      </w:r>
      <w:r w:rsidRPr="00765865">
        <w:rPr>
          <w:rFonts w:ascii="標楷體" w:eastAsia="標楷體" w:hAnsi="標楷體"/>
          <w:sz w:val="28"/>
          <w:szCs w:val="28"/>
        </w:rPr>
        <w:t>第</w:t>
      </w:r>
      <w:r w:rsidRPr="00765865">
        <w:rPr>
          <w:rFonts w:ascii="標楷體" w:eastAsia="標楷體" w:hAnsi="標楷體" w:hint="eastAsia"/>
          <w:sz w:val="28"/>
          <w:szCs w:val="28"/>
        </w:rPr>
        <w:t>二</w:t>
      </w:r>
      <w:r w:rsidRPr="00765865">
        <w:rPr>
          <w:rFonts w:ascii="標楷體" w:eastAsia="標楷體" w:hAnsi="標楷體"/>
          <w:sz w:val="28"/>
          <w:szCs w:val="28"/>
        </w:rPr>
        <w:t>款</w:t>
      </w:r>
      <w:r w:rsidRPr="00765865">
        <w:rPr>
          <w:rFonts w:ascii="標楷體" w:eastAsia="標楷體" w:hAnsi="標楷體" w:hint="eastAsia"/>
          <w:sz w:val="28"/>
          <w:szCs w:val="28"/>
        </w:rPr>
        <w:t>、</w:t>
      </w:r>
      <w:r w:rsidRPr="00765865">
        <w:rPr>
          <w:rFonts w:ascii="標楷體" w:eastAsia="標楷體" w:hAnsi="標楷體"/>
          <w:sz w:val="28"/>
          <w:szCs w:val="28"/>
        </w:rPr>
        <w:t>第</w:t>
      </w:r>
      <w:r w:rsidRPr="00765865">
        <w:rPr>
          <w:rFonts w:ascii="標楷體" w:eastAsia="標楷體" w:hAnsi="標楷體" w:hint="eastAsia"/>
          <w:sz w:val="28"/>
          <w:szCs w:val="28"/>
        </w:rPr>
        <w:t>六</w:t>
      </w:r>
      <w:r w:rsidRPr="00765865">
        <w:rPr>
          <w:rFonts w:ascii="標楷體" w:eastAsia="標楷體" w:hAnsi="標楷體"/>
          <w:sz w:val="28"/>
          <w:szCs w:val="28"/>
        </w:rPr>
        <w:t>款</w:t>
      </w:r>
      <w:r w:rsidRPr="00765865">
        <w:rPr>
          <w:rFonts w:ascii="標楷體" w:eastAsia="標楷體" w:hAnsi="標楷體" w:hint="eastAsia"/>
          <w:sz w:val="28"/>
          <w:szCs w:val="28"/>
        </w:rPr>
        <w:t>及</w:t>
      </w:r>
      <w:r w:rsidRPr="00765865">
        <w:rPr>
          <w:rFonts w:ascii="標楷體" w:eastAsia="標楷體" w:hAnsi="標楷體"/>
          <w:sz w:val="28"/>
          <w:szCs w:val="28"/>
        </w:rPr>
        <w:t>第七款之任</w:t>
      </w:r>
      <w:proofErr w:type="gramStart"/>
      <w:r w:rsidRPr="00765865">
        <w:rPr>
          <w:rFonts w:ascii="標楷體" w:eastAsia="標楷體" w:hAnsi="標楷體"/>
          <w:sz w:val="28"/>
          <w:szCs w:val="28"/>
        </w:rPr>
        <w:t>一</w:t>
      </w:r>
      <w:proofErr w:type="gramEnd"/>
      <w:r w:rsidRPr="00765865">
        <w:rPr>
          <w:rFonts w:ascii="標楷體" w:eastAsia="標楷體" w:hAnsi="標楷體"/>
          <w:sz w:val="28"/>
          <w:szCs w:val="28"/>
        </w:rPr>
        <w:t>事由為前揭主張時，應於合理期間以書面通知甲方後，</w:t>
      </w:r>
      <w:proofErr w:type="gramStart"/>
      <w:r w:rsidRPr="00765865">
        <w:rPr>
          <w:rFonts w:ascii="標楷體" w:eastAsia="標楷體" w:hAnsi="標楷體"/>
          <w:sz w:val="28"/>
          <w:szCs w:val="28"/>
        </w:rPr>
        <w:t>始生縮短</w:t>
      </w:r>
      <w:proofErr w:type="gramEnd"/>
      <w:r w:rsidRPr="00765865">
        <w:rPr>
          <w:rFonts w:ascii="標楷體" w:eastAsia="標楷體" w:hAnsi="標楷體"/>
          <w:sz w:val="28"/>
          <w:szCs w:val="28"/>
        </w:rPr>
        <w:t>借款期限，或視為全部到期之效</w:t>
      </w:r>
      <w:r w:rsidRPr="00765865">
        <w:rPr>
          <w:rFonts w:ascii="標楷體" w:eastAsia="標楷體" w:hAnsi="標楷體" w:hint="eastAsia"/>
          <w:sz w:val="28"/>
          <w:szCs w:val="28"/>
        </w:rPr>
        <w:t>力：</w:t>
      </w:r>
    </w:p>
    <w:p w:rsidR="004761AE" w:rsidRPr="00765865" w:rsidRDefault="004761AE" w:rsidP="004761AE">
      <w:pPr>
        <w:spacing w:line="400" w:lineRule="exact"/>
        <w:ind w:left="560" w:hangingChars="200" w:hanging="560"/>
        <w:jc w:val="both"/>
        <w:rPr>
          <w:rFonts w:ascii="標楷體" w:eastAsia="標楷體" w:hAnsi="標楷體"/>
          <w:sz w:val="28"/>
          <w:szCs w:val="28"/>
        </w:rPr>
      </w:pPr>
      <w:r w:rsidRPr="00765865">
        <w:rPr>
          <w:rFonts w:ascii="標楷體" w:eastAsia="標楷體" w:hAnsi="標楷體" w:hint="eastAsia"/>
          <w:sz w:val="28"/>
          <w:szCs w:val="28"/>
        </w:rPr>
        <w:t>(</w:t>
      </w:r>
      <w:proofErr w:type="gramStart"/>
      <w:r w:rsidRPr="00765865">
        <w:rPr>
          <w:rFonts w:ascii="標楷體" w:eastAsia="標楷體" w:hAnsi="標楷體" w:hint="eastAsia"/>
          <w:sz w:val="28"/>
          <w:szCs w:val="28"/>
        </w:rPr>
        <w:t>一</w:t>
      </w:r>
      <w:proofErr w:type="gramEnd"/>
      <w:r w:rsidRPr="00765865">
        <w:rPr>
          <w:rFonts w:ascii="標楷體" w:eastAsia="標楷體" w:hAnsi="標楷體" w:hint="eastAsia"/>
          <w:sz w:val="28"/>
          <w:szCs w:val="28"/>
        </w:rPr>
        <w:t>)任何一宗</w:t>
      </w:r>
      <w:r w:rsidRPr="00765865">
        <w:rPr>
          <w:rFonts w:ascii="標楷體" w:eastAsia="標楷體" w:hAnsi="標楷體"/>
          <w:sz w:val="28"/>
          <w:szCs w:val="28"/>
        </w:rPr>
        <w:t>債務</w:t>
      </w:r>
      <w:proofErr w:type="gramStart"/>
      <w:r w:rsidRPr="00765865">
        <w:rPr>
          <w:rFonts w:ascii="標楷體" w:eastAsia="標楷體" w:hAnsi="標楷體"/>
          <w:sz w:val="28"/>
          <w:szCs w:val="28"/>
        </w:rPr>
        <w:t>不</w:t>
      </w:r>
      <w:proofErr w:type="gramEnd"/>
      <w:r w:rsidRPr="00765865">
        <w:rPr>
          <w:rFonts w:ascii="標楷體" w:eastAsia="標楷體" w:hAnsi="標楷體"/>
          <w:sz w:val="28"/>
          <w:szCs w:val="28"/>
        </w:rPr>
        <w:t>依約清償本金</w:t>
      </w:r>
      <w:r w:rsidRPr="00765865">
        <w:rPr>
          <w:rFonts w:ascii="標楷體" w:eastAsia="標楷體" w:hAnsi="標楷體" w:hint="eastAsia"/>
          <w:sz w:val="28"/>
          <w:szCs w:val="28"/>
        </w:rPr>
        <w:t>者</w:t>
      </w:r>
      <w:r w:rsidRPr="00765865">
        <w:rPr>
          <w:rFonts w:ascii="標楷體" w:eastAsia="標楷體" w:hAnsi="標楷體"/>
          <w:sz w:val="28"/>
          <w:szCs w:val="28"/>
        </w:rPr>
        <w:t>。</w:t>
      </w:r>
    </w:p>
    <w:p w:rsidR="004761AE" w:rsidRPr="00765865" w:rsidRDefault="004761AE" w:rsidP="004761AE">
      <w:pPr>
        <w:spacing w:line="400" w:lineRule="exact"/>
        <w:ind w:left="560" w:hangingChars="200" w:hanging="560"/>
        <w:jc w:val="both"/>
        <w:rPr>
          <w:rFonts w:ascii="標楷體" w:eastAsia="標楷體" w:hAnsi="標楷體"/>
          <w:sz w:val="28"/>
          <w:szCs w:val="28"/>
        </w:rPr>
      </w:pPr>
      <w:r w:rsidRPr="00765865">
        <w:rPr>
          <w:rFonts w:ascii="標楷體" w:eastAsia="標楷體" w:hAnsi="標楷體" w:hint="eastAsia"/>
          <w:sz w:val="28"/>
          <w:szCs w:val="28"/>
        </w:rPr>
        <w:t>(二)</w:t>
      </w:r>
      <w:r w:rsidRPr="00765865">
        <w:rPr>
          <w:rFonts w:ascii="標楷體" w:eastAsia="標楷體" w:hAnsi="標楷體"/>
          <w:sz w:val="28"/>
          <w:szCs w:val="28"/>
        </w:rPr>
        <w:t>任何一宗債務</w:t>
      </w:r>
      <w:proofErr w:type="gramStart"/>
      <w:r w:rsidRPr="00765865">
        <w:rPr>
          <w:rFonts w:ascii="標楷體" w:eastAsia="標楷體" w:hAnsi="標楷體"/>
          <w:sz w:val="28"/>
          <w:szCs w:val="28"/>
        </w:rPr>
        <w:t>不</w:t>
      </w:r>
      <w:proofErr w:type="gramEnd"/>
      <w:r w:rsidRPr="00765865">
        <w:rPr>
          <w:rFonts w:ascii="標楷體" w:eastAsia="標楷體" w:hAnsi="標楷體"/>
          <w:sz w:val="28"/>
          <w:szCs w:val="28"/>
        </w:rPr>
        <w:t>依約支付利息、費用、其他應付款項</w:t>
      </w:r>
      <w:r w:rsidRPr="00765865">
        <w:rPr>
          <w:rFonts w:ascii="標楷體" w:eastAsia="標楷體" w:hAnsi="標楷體" w:hint="eastAsia"/>
          <w:sz w:val="28"/>
          <w:szCs w:val="28"/>
        </w:rPr>
        <w:t>者</w:t>
      </w:r>
      <w:r w:rsidRPr="00765865">
        <w:rPr>
          <w:rFonts w:ascii="標楷體" w:eastAsia="標楷體" w:hAnsi="標楷體"/>
          <w:sz w:val="28"/>
          <w:szCs w:val="28"/>
        </w:rPr>
        <w:t>。</w:t>
      </w:r>
    </w:p>
    <w:p w:rsidR="004761AE" w:rsidRPr="00765865" w:rsidRDefault="004761AE" w:rsidP="004761AE">
      <w:pPr>
        <w:spacing w:line="400" w:lineRule="exact"/>
        <w:ind w:left="560" w:hangingChars="200" w:hanging="560"/>
        <w:jc w:val="both"/>
        <w:rPr>
          <w:rFonts w:ascii="標楷體" w:eastAsia="標楷體" w:hAnsi="標楷體"/>
          <w:sz w:val="28"/>
          <w:szCs w:val="28"/>
        </w:rPr>
      </w:pPr>
      <w:r w:rsidRPr="00765865">
        <w:rPr>
          <w:rFonts w:ascii="標楷體" w:eastAsia="標楷體" w:hAnsi="標楷體" w:hint="eastAsia"/>
          <w:sz w:val="28"/>
          <w:szCs w:val="28"/>
        </w:rPr>
        <w:t>(三)</w:t>
      </w:r>
      <w:r w:rsidRPr="00765865">
        <w:rPr>
          <w:rFonts w:ascii="標楷體" w:eastAsia="標楷體" w:hAnsi="標楷體"/>
          <w:sz w:val="28"/>
          <w:szCs w:val="28"/>
        </w:rPr>
        <w:t>依破產法</w:t>
      </w:r>
      <w:r w:rsidRPr="00765865">
        <w:rPr>
          <w:rFonts w:ascii="標楷體" w:eastAsia="標楷體" w:hAnsi="標楷體" w:hint="eastAsia"/>
          <w:sz w:val="28"/>
          <w:szCs w:val="28"/>
        </w:rPr>
        <w:t>或消費者債務清理條例</w:t>
      </w:r>
      <w:r w:rsidRPr="00765865">
        <w:rPr>
          <w:rFonts w:ascii="標楷體" w:eastAsia="標楷體" w:hAnsi="標楷體"/>
          <w:sz w:val="28"/>
          <w:szCs w:val="28"/>
        </w:rPr>
        <w:t>聲請和解、聲請宣告破產、經票據交換所</w:t>
      </w:r>
      <w:r w:rsidRPr="00765865">
        <w:rPr>
          <w:rFonts w:ascii="標楷體" w:eastAsia="標楷體" w:hAnsi="標楷體" w:hint="eastAsia"/>
          <w:sz w:val="28"/>
          <w:szCs w:val="28"/>
        </w:rPr>
        <w:t>通知</w:t>
      </w:r>
      <w:r w:rsidRPr="00765865">
        <w:rPr>
          <w:rFonts w:ascii="標楷體" w:eastAsia="標楷體" w:hAnsi="標楷體"/>
          <w:sz w:val="28"/>
          <w:szCs w:val="28"/>
        </w:rPr>
        <w:t>拒絕往來、</w:t>
      </w:r>
      <w:r w:rsidRPr="00765865">
        <w:rPr>
          <w:rFonts w:ascii="標楷體" w:eastAsia="標楷體" w:hAnsi="標楷體" w:hint="eastAsia"/>
          <w:sz w:val="28"/>
          <w:szCs w:val="28"/>
        </w:rPr>
        <w:t>停止營業，</w:t>
      </w:r>
      <w:r w:rsidRPr="00765865">
        <w:rPr>
          <w:rFonts w:ascii="標楷體" w:eastAsia="標楷體" w:hAnsi="標楷體"/>
          <w:sz w:val="28"/>
          <w:szCs w:val="28"/>
        </w:rPr>
        <w:t>清理債務</w:t>
      </w:r>
      <w:r w:rsidRPr="00765865">
        <w:rPr>
          <w:rFonts w:ascii="標楷體" w:eastAsia="標楷體" w:hAnsi="標楷體" w:hint="eastAsia"/>
          <w:sz w:val="28"/>
          <w:szCs w:val="28"/>
        </w:rPr>
        <w:t>者</w:t>
      </w:r>
      <w:r w:rsidRPr="00765865">
        <w:rPr>
          <w:rFonts w:ascii="標楷體" w:eastAsia="標楷體" w:hAnsi="標楷體"/>
          <w:sz w:val="28"/>
          <w:szCs w:val="28"/>
        </w:rPr>
        <w:t>。</w:t>
      </w:r>
    </w:p>
    <w:p w:rsidR="004761AE" w:rsidRPr="00765865" w:rsidRDefault="004761AE" w:rsidP="004761AE">
      <w:pPr>
        <w:spacing w:line="400" w:lineRule="exact"/>
        <w:ind w:left="560" w:hangingChars="200" w:hanging="560"/>
        <w:jc w:val="both"/>
        <w:rPr>
          <w:rFonts w:ascii="標楷體" w:eastAsia="標楷體" w:hAnsi="標楷體"/>
          <w:sz w:val="28"/>
          <w:szCs w:val="28"/>
        </w:rPr>
      </w:pPr>
      <w:r w:rsidRPr="00765865">
        <w:rPr>
          <w:rFonts w:ascii="標楷體" w:eastAsia="標楷體" w:hAnsi="標楷體" w:hint="eastAsia"/>
          <w:sz w:val="28"/>
          <w:szCs w:val="28"/>
        </w:rPr>
        <w:t>(四)</w:t>
      </w:r>
      <w:r w:rsidRPr="00765865">
        <w:rPr>
          <w:rFonts w:ascii="標楷體" w:eastAsia="標楷體" w:hAnsi="標楷體"/>
          <w:sz w:val="28"/>
          <w:szCs w:val="28"/>
        </w:rPr>
        <w:t>因</w:t>
      </w:r>
      <w:r w:rsidRPr="00765865">
        <w:rPr>
          <w:rFonts w:ascii="標楷體" w:eastAsia="標楷體" w:hAnsi="標楷體" w:hint="eastAsia"/>
          <w:sz w:val="28"/>
          <w:szCs w:val="28"/>
        </w:rPr>
        <w:t>債務人</w:t>
      </w:r>
      <w:r w:rsidRPr="00765865">
        <w:rPr>
          <w:rFonts w:ascii="標楷體" w:eastAsia="標楷體" w:hAnsi="標楷體"/>
          <w:sz w:val="28"/>
          <w:szCs w:val="28"/>
        </w:rPr>
        <w:t>死</w:t>
      </w:r>
      <w:r w:rsidRPr="00765865">
        <w:rPr>
          <w:rFonts w:ascii="標楷體" w:eastAsia="標楷體" w:hAnsi="標楷體" w:hint="eastAsia"/>
          <w:sz w:val="28"/>
          <w:szCs w:val="28"/>
        </w:rPr>
        <w:t>亡而其</w:t>
      </w:r>
      <w:r w:rsidRPr="00765865">
        <w:rPr>
          <w:rFonts w:ascii="標楷體" w:eastAsia="標楷體" w:hAnsi="標楷體"/>
          <w:sz w:val="28"/>
          <w:szCs w:val="28"/>
        </w:rPr>
        <w:t>繼承人聲</w:t>
      </w:r>
      <w:r w:rsidRPr="00765865">
        <w:rPr>
          <w:rFonts w:ascii="標楷體" w:eastAsia="標楷體" w:hAnsi="標楷體" w:hint="eastAsia"/>
          <w:sz w:val="28"/>
          <w:szCs w:val="28"/>
        </w:rPr>
        <w:t>明為拋棄繼</w:t>
      </w:r>
      <w:r w:rsidRPr="00765865">
        <w:rPr>
          <w:rFonts w:ascii="標楷體" w:eastAsia="標楷體" w:hAnsi="標楷體"/>
          <w:sz w:val="28"/>
          <w:szCs w:val="28"/>
        </w:rPr>
        <w:t>承</w:t>
      </w:r>
      <w:r w:rsidRPr="00765865">
        <w:rPr>
          <w:rFonts w:ascii="標楷體" w:eastAsia="標楷體" w:hAnsi="標楷體" w:hint="eastAsia"/>
          <w:sz w:val="28"/>
          <w:szCs w:val="28"/>
        </w:rPr>
        <w:t>者。</w:t>
      </w:r>
    </w:p>
    <w:p w:rsidR="004761AE" w:rsidRPr="00765865" w:rsidRDefault="004761AE" w:rsidP="004761AE">
      <w:pPr>
        <w:spacing w:line="400" w:lineRule="exact"/>
        <w:ind w:left="560" w:hangingChars="200" w:hanging="560"/>
        <w:jc w:val="both"/>
        <w:rPr>
          <w:rFonts w:ascii="標楷體" w:eastAsia="標楷體" w:hAnsi="標楷體"/>
          <w:sz w:val="28"/>
          <w:szCs w:val="28"/>
        </w:rPr>
      </w:pPr>
      <w:r w:rsidRPr="00765865">
        <w:rPr>
          <w:rFonts w:ascii="標楷體" w:eastAsia="標楷體" w:hAnsi="標楷體" w:hint="eastAsia"/>
          <w:sz w:val="28"/>
          <w:szCs w:val="28"/>
        </w:rPr>
        <w:t>(五)</w:t>
      </w:r>
      <w:r w:rsidRPr="00765865">
        <w:rPr>
          <w:rFonts w:ascii="標楷體" w:eastAsia="標楷體" w:hAnsi="標楷體"/>
          <w:sz w:val="28"/>
          <w:szCs w:val="28"/>
        </w:rPr>
        <w:t>因刑事而受沒收主要財產之宣告</w:t>
      </w:r>
      <w:r w:rsidRPr="00765865">
        <w:rPr>
          <w:rFonts w:ascii="標楷體" w:eastAsia="標楷體" w:hAnsi="標楷體" w:hint="eastAsia"/>
          <w:sz w:val="28"/>
          <w:szCs w:val="28"/>
        </w:rPr>
        <w:t>者</w:t>
      </w:r>
      <w:r w:rsidRPr="00765865">
        <w:rPr>
          <w:rFonts w:ascii="標楷體" w:eastAsia="標楷體" w:hAnsi="標楷體"/>
          <w:sz w:val="28"/>
          <w:szCs w:val="28"/>
        </w:rPr>
        <w:t>。</w:t>
      </w:r>
    </w:p>
    <w:p w:rsidR="004761AE" w:rsidRPr="00765865" w:rsidRDefault="004761AE" w:rsidP="004761AE">
      <w:pPr>
        <w:spacing w:line="400" w:lineRule="exact"/>
        <w:ind w:left="560" w:hangingChars="200" w:hanging="560"/>
        <w:jc w:val="both"/>
        <w:rPr>
          <w:rFonts w:ascii="標楷體" w:eastAsia="標楷體" w:hAnsi="標楷體"/>
          <w:sz w:val="28"/>
          <w:szCs w:val="28"/>
        </w:rPr>
      </w:pPr>
      <w:r w:rsidRPr="00765865">
        <w:rPr>
          <w:rFonts w:ascii="標楷體" w:eastAsia="標楷體" w:hAnsi="標楷體" w:hint="eastAsia"/>
          <w:sz w:val="28"/>
          <w:szCs w:val="28"/>
        </w:rPr>
        <w:t>(六)</w:t>
      </w:r>
      <w:r w:rsidRPr="00765865">
        <w:rPr>
          <w:rFonts w:ascii="標楷體" w:eastAsia="標楷體" w:hAnsi="標楷體"/>
          <w:sz w:val="28"/>
          <w:szCs w:val="28"/>
        </w:rPr>
        <w:t>甲方對乙方所負債</w:t>
      </w:r>
      <w:proofErr w:type="gramStart"/>
      <w:r w:rsidRPr="00765865">
        <w:rPr>
          <w:rFonts w:ascii="標楷體" w:eastAsia="標楷體" w:hAnsi="標楷體"/>
          <w:sz w:val="28"/>
          <w:szCs w:val="28"/>
        </w:rPr>
        <w:t>務</w:t>
      </w:r>
      <w:proofErr w:type="gramEnd"/>
      <w:r w:rsidRPr="00765865">
        <w:rPr>
          <w:rFonts w:ascii="標楷體" w:eastAsia="標楷體" w:hAnsi="標楷體"/>
          <w:sz w:val="28"/>
          <w:szCs w:val="28"/>
        </w:rPr>
        <w:t>，其實際資金用途與乙方核定用途不符</w:t>
      </w:r>
      <w:r w:rsidRPr="00765865">
        <w:rPr>
          <w:rFonts w:ascii="標楷體" w:eastAsia="標楷體" w:hAnsi="標楷體" w:hint="eastAsia"/>
          <w:sz w:val="28"/>
          <w:szCs w:val="28"/>
        </w:rPr>
        <w:t>者</w:t>
      </w:r>
      <w:r w:rsidRPr="00765865">
        <w:rPr>
          <w:rFonts w:ascii="標楷體" w:eastAsia="標楷體" w:hAnsi="標楷體"/>
          <w:sz w:val="28"/>
          <w:szCs w:val="28"/>
        </w:rPr>
        <w:t>。</w:t>
      </w:r>
    </w:p>
    <w:p w:rsidR="004761AE" w:rsidRDefault="004761AE" w:rsidP="004761AE">
      <w:pPr>
        <w:pStyle w:val="Web"/>
        <w:widowControl w:val="0"/>
        <w:spacing w:before="0" w:beforeAutospacing="0" w:after="0" w:afterAutospacing="0" w:line="400" w:lineRule="exact"/>
        <w:ind w:left="560" w:hanging="560"/>
        <w:rPr>
          <w:rFonts w:ascii="標楷體" w:eastAsia="標楷體" w:hAnsi="標楷體"/>
          <w:sz w:val="28"/>
          <w:szCs w:val="28"/>
        </w:rPr>
      </w:pPr>
      <w:r w:rsidRPr="00765865">
        <w:rPr>
          <w:rFonts w:ascii="標楷體" w:eastAsia="標楷體" w:hAnsi="標楷體" w:hint="eastAsia"/>
          <w:sz w:val="28"/>
          <w:szCs w:val="28"/>
        </w:rPr>
        <w:t>(七)</w:t>
      </w:r>
      <w:r w:rsidRPr="00765865">
        <w:rPr>
          <w:rFonts w:ascii="標楷體" w:eastAsia="標楷體" w:hAnsi="標楷體"/>
          <w:sz w:val="28"/>
          <w:szCs w:val="28"/>
        </w:rPr>
        <w:t>受強制執行或假扣押、假處分或其他保全處分，</w:t>
      </w:r>
      <w:proofErr w:type="gramStart"/>
      <w:r w:rsidRPr="00765865">
        <w:rPr>
          <w:rFonts w:ascii="標楷體" w:eastAsia="標楷體" w:hAnsi="標楷體"/>
          <w:sz w:val="28"/>
          <w:szCs w:val="28"/>
        </w:rPr>
        <w:t>致乙方</w:t>
      </w:r>
      <w:proofErr w:type="gramEnd"/>
      <w:r w:rsidRPr="00765865">
        <w:rPr>
          <w:rFonts w:ascii="標楷體" w:eastAsia="標楷體" w:hAnsi="標楷體"/>
          <w:sz w:val="28"/>
          <w:szCs w:val="28"/>
        </w:rPr>
        <w:t>有不能受償之虞</w:t>
      </w:r>
      <w:r w:rsidRPr="00765865">
        <w:rPr>
          <w:rFonts w:ascii="標楷體" w:eastAsia="標楷體" w:hAnsi="標楷體" w:hint="eastAsia"/>
          <w:sz w:val="28"/>
          <w:szCs w:val="28"/>
        </w:rPr>
        <w:t>者</w:t>
      </w:r>
      <w:r w:rsidRPr="00765865">
        <w:rPr>
          <w:rFonts w:ascii="標楷體" w:eastAsia="標楷體" w:hAnsi="標楷體"/>
          <w:sz w:val="28"/>
          <w:szCs w:val="28"/>
        </w:rPr>
        <w:t>。</w:t>
      </w:r>
    </w:p>
    <w:p w:rsidR="004761AE" w:rsidRPr="00765865" w:rsidRDefault="004761AE" w:rsidP="004761AE">
      <w:pPr>
        <w:pStyle w:val="Web"/>
        <w:widowControl w:val="0"/>
        <w:spacing w:before="0" w:beforeAutospacing="0" w:after="0" w:afterAutospacing="0" w:line="400" w:lineRule="exact"/>
        <w:rPr>
          <w:rFonts w:ascii="標楷體" w:eastAsia="標楷體" w:hAnsi="標楷體"/>
          <w:color w:val="FF0000"/>
          <w:kern w:val="2"/>
          <w:sz w:val="28"/>
          <w:szCs w:val="28"/>
        </w:rPr>
      </w:pPr>
    </w:p>
    <w:p w:rsidR="004761AE" w:rsidRPr="00765865" w:rsidRDefault="004761AE" w:rsidP="004761AE">
      <w:pPr>
        <w:spacing w:line="400" w:lineRule="exact"/>
        <w:ind w:left="1120" w:hangingChars="400" w:hanging="1120"/>
        <w:jc w:val="both"/>
        <w:rPr>
          <w:rFonts w:ascii="標楷體" w:eastAsia="標楷體" w:hAnsi="標楷體"/>
          <w:bCs/>
          <w:sz w:val="28"/>
          <w:szCs w:val="28"/>
        </w:rPr>
      </w:pPr>
      <w:r w:rsidRPr="00765865">
        <w:rPr>
          <w:rFonts w:ascii="標楷體" w:eastAsia="標楷體" w:hAnsi="標楷體" w:hint="eastAsia"/>
          <w:sz w:val="28"/>
          <w:szCs w:val="28"/>
        </w:rPr>
        <w:lastRenderedPageBreak/>
        <w:t>第</w:t>
      </w:r>
      <w:r w:rsidRPr="00765865">
        <w:rPr>
          <w:rFonts w:ascii="標楷體" w:eastAsia="標楷體" w:hAnsi="標楷體" w:hint="eastAsia"/>
          <w:bCs/>
          <w:sz w:val="28"/>
          <w:szCs w:val="28"/>
        </w:rPr>
        <w:t>十一</w:t>
      </w:r>
      <w:r w:rsidRPr="00765865">
        <w:rPr>
          <w:rFonts w:ascii="標楷體" w:eastAsia="標楷體" w:hAnsi="標楷體" w:hint="eastAsia"/>
          <w:sz w:val="28"/>
          <w:szCs w:val="28"/>
        </w:rPr>
        <w:t>條</w:t>
      </w:r>
      <w:r w:rsidRPr="00765865">
        <w:rPr>
          <w:rFonts w:ascii="標楷體" w:eastAsia="標楷體" w:hAnsi="標楷體"/>
          <w:bCs/>
          <w:sz w:val="28"/>
          <w:szCs w:val="28"/>
        </w:rPr>
        <w:t>（抵銷權之行使）</w:t>
      </w:r>
    </w:p>
    <w:p w:rsidR="004761AE" w:rsidRPr="00765865" w:rsidRDefault="004761AE" w:rsidP="004761AE">
      <w:pPr>
        <w:spacing w:line="400" w:lineRule="exact"/>
        <w:ind w:left="2"/>
        <w:jc w:val="both"/>
        <w:rPr>
          <w:rFonts w:ascii="標楷體" w:eastAsia="標楷體" w:hAnsi="標楷體"/>
          <w:bCs/>
          <w:sz w:val="28"/>
          <w:szCs w:val="28"/>
        </w:rPr>
      </w:pPr>
      <w:r w:rsidRPr="00765865">
        <w:rPr>
          <w:rFonts w:ascii="標楷體" w:eastAsia="標楷體" w:hAnsi="標楷體"/>
          <w:sz w:val="28"/>
          <w:szCs w:val="28"/>
        </w:rPr>
        <w:t>甲方不依本契約之約定按期攤付本息時，債權債務</w:t>
      </w:r>
      <w:r w:rsidRPr="00765865">
        <w:rPr>
          <w:rFonts w:ascii="標楷體" w:eastAsia="標楷體" w:hAnsi="標楷體" w:hint="eastAsia"/>
          <w:sz w:val="28"/>
          <w:szCs w:val="28"/>
        </w:rPr>
        <w:t>屆期或依前條規定視為到期</w:t>
      </w:r>
      <w:r w:rsidRPr="00765865">
        <w:rPr>
          <w:rFonts w:ascii="標楷體" w:eastAsia="標楷體" w:hAnsi="標楷體"/>
          <w:sz w:val="28"/>
          <w:szCs w:val="28"/>
        </w:rPr>
        <w:t>，乙方</w:t>
      </w:r>
      <w:r w:rsidRPr="00765865">
        <w:rPr>
          <w:rFonts w:ascii="標楷體" w:eastAsia="標楷體" w:hAnsi="標楷體" w:hint="eastAsia"/>
          <w:sz w:val="28"/>
          <w:szCs w:val="28"/>
        </w:rPr>
        <w:t>得</w:t>
      </w:r>
      <w:r w:rsidRPr="00765865">
        <w:rPr>
          <w:rFonts w:ascii="標楷體" w:eastAsia="標楷體" w:hAnsi="標楷體"/>
          <w:sz w:val="28"/>
          <w:szCs w:val="28"/>
        </w:rPr>
        <w:t>將甲方及保證人寄存乙方之各種存款及對乙方</w:t>
      </w:r>
      <w:r w:rsidRPr="00765865">
        <w:rPr>
          <w:rFonts w:ascii="標楷體" w:eastAsia="標楷體" w:hAnsi="標楷體" w:hint="eastAsia"/>
          <w:sz w:val="28"/>
          <w:szCs w:val="28"/>
        </w:rPr>
        <w:t>之其他債</w:t>
      </w:r>
      <w:r w:rsidRPr="00765865">
        <w:rPr>
          <w:rFonts w:ascii="標楷體" w:eastAsia="標楷體" w:hAnsi="標楷體"/>
          <w:sz w:val="28"/>
          <w:szCs w:val="28"/>
        </w:rPr>
        <w:t>權</w:t>
      </w:r>
      <w:r w:rsidRPr="00765865">
        <w:rPr>
          <w:rFonts w:ascii="標楷體" w:eastAsia="標楷體" w:hAnsi="標楷體" w:hint="eastAsia"/>
          <w:sz w:val="28"/>
          <w:szCs w:val="28"/>
        </w:rPr>
        <w:t>於必要範圍內</w:t>
      </w:r>
      <w:r w:rsidRPr="00765865">
        <w:rPr>
          <w:rFonts w:ascii="標楷體" w:eastAsia="標楷體" w:hAnsi="標楷體"/>
          <w:sz w:val="28"/>
          <w:szCs w:val="28"/>
        </w:rPr>
        <w:t>期前清償，並將期前清償款項抵銷甲方對乙方</w:t>
      </w:r>
      <w:proofErr w:type="gramStart"/>
      <w:r w:rsidRPr="00765865">
        <w:rPr>
          <w:rFonts w:ascii="標楷體" w:eastAsia="標楷體" w:hAnsi="標楷體"/>
          <w:sz w:val="28"/>
          <w:szCs w:val="28"/>
        </w:rPr>
        <w:t>所負</w:t>
      </w:r>
      <w:r w:rsidRPr="00765865">
        <w:rPr>
          <w:rFonts w:ascii="標楷體" w:eastAsia="標楷體" w:hAnsi="標楷體" w:hint="eastAsia"/>
          <w:sz w:val="28"/>
          <w:szCs w:val="28"/>
        </w:rPr>
        <w:t>本契約</w:t>
      </w:r>
      <w:proofErr w:type="gramEnd"/>
      <w:r w:rsidRPr="00765865">
        <w:rPr>
          <w:rFonts w:ascii="標楷體" w:eastAsia="標楷體" w:hAnsi="標楷體" w:hint="eastAsia"/>
          <w:sz w:val="28"/>
          <w:szCs w:val="28"/>
        </w:rPr>
        <w:t>之債</w:t>
      </w:r>
      <w:r w:rsidRPr="00765865">
        <w:rPr>
          <w:rFonts w:ascii="標楷體" w:eastAsia="標楷體" w:hAnsi="標楷體"/>
          <w:sz w:val="28"/>
          <w:szCs w:val="28"/>
        </w:rPr>
        <w:t>務。</w:t>
      </w:r>
      <w:proofErr w:type="gramStart"/>
      <w:r w:rsidRPr="00765865">
        <w:rPr>
          <w:rFonts w:ascii="標楷體" w:eastAsia="標楷體" w:hAnsi="標楷體" w:hint="eastAsia"/>
          <w:bCs/>
          <w:sz w:val="28"/>
          <w:szCs w:val="28"/>
        </w:rPr>
        <w:t>但甲方</w:t>
      </w:r>
      <w:proofErr w:type="gramEnd"/>
      <w:r w:rsidRPr="00765865">
        <w:rPr>
          <w:rFonts w:ascii="標楷體" w:eastAsia="標楷體" w:hAnsi="標楷體" w:hint="eastAsia"/>
          <w:bCs/>
          <w:sz w:val="28"/>
          <w:szCs w:val="28"/>
        </w:rPr>
        <w:t>之存款及其對乙方之其他債權足以清償本契約之債務者，則乙方對保證人不得行使抵銷權。</w:t>
      </w:r>
    </w:p>
    <w:p w:rsidR="004761AE" w:rsidRPr="00765865" w:rsidRDefault="004761AE" w:rsidP="004761AE">
      <w:pPr>
        <w:spacing w:line="400" w:lineRule="exact"/>
        <w:ind w:left="2"/>
        <w:jc w:val="both"/>
        <w:rPr>
          <w:rFonts w:ascii="標楷體" w:eastAsia="標楷體" w:hAnsi="標楷體"/>
          <w:bCs/>
          <w:sz w:val="28"/>
          <w:szCs w:val="28"/>
        </w:rPr>
      </w:pPr>
    </w:p>
    <w:p w:rsidR="004761AE" w:rsidRPr="00765865" w:rsidRDefault="004761AE" w:rsidP="004761AE">
      <w:pPr>
        <w:spacing w:line="400" w:lineRule="exact"/>
        <w:jc w:val="both"/>
        <w:rPr>
          <w:rFonts w:ascii="標楷體" w:eastAsia="標楷體" w:hAnsi="標楷體"/>
          <w:sz w:val="28"/>
          <w:szCs w:val="28"/>
        </w:rPr>
      </w:pPr>
      <w:r w:rsidRPr="00765865">
        <w:rPr>
          <w:rFonts w:ascii="標楷體" w:eastAsia="標楷體" w:hAnsi="標楷體" w:hint="eastAsia"/>
          <w:sz w:val="28"/>
          <w:szCs w:val="28"/>
        </w:rPr>
        <w:t>乙方依前項為抵銷，</w:t>
      </w:r>
      <w:r w:rsidRPr="00765865">
        <w:rPr>
          <w:rFonts w:ascii="標楷體" w:eastAsia="標楷體" w:hAnsi="標楷體"/>
          <w:sz w:val="28"/>
          <w:szCs w:val="28"/>
        </w:rPr>
        <w:t>其抵銷之意思表示</w:t>
      </w:r>
      <w:r w:rsidRPr="00765865">
        <w:rPr>
          <w:rFonts w:ascii="標楷體" w:eastAsia="標楷體" w:hAnsi="標楷體" w:hint="eastAsia"/>
          <w:sz w:val="28"/>
          <w:szCs w:val="28"/>
        </w:rPr>
        <w:t>應以書面方式通知甲方及保證人，其內容應包括行使抵銷權之事由、抵銷權之種類及數額，並以下列順序辦理抵銷：</w:t>
      </w:r>
    </w:p>
    <w:p w:rsidR="004761AE" w:rsidRPr="00765865" w:rsidRDefault="004761AE" w:rsidP="004761AE">
      <w:pPr>
        <w:spacing w:line="400" w:lineRule="exact"/>
        <w:ind w:left="560" w:hangingChars="200" w:hanging="560"/>
        <w:jc w:val="both"/>
        <w:rPr>
          <w:rFonts w:ascii="標楷體" w:eastAsia="標楷體" w:hAnsi="標楷體"/>
          <w:bCs/>
          <w:sz w:val="28"/>
          <w:szCs w:val="28"/>
        </w:rPr>
      </w:pPr>
      <w:r w:rsidRPr="00765865">
        <w:rPr>
          <w:rFonts w:ascii="標楷體" w:eastAsia="標楷體" w:hAnsi="標楷體" w:hint="eastAsia"/>
          <w:bCs/>
          <w:sz w:val="28"/>
          <w:szCs w:val="28"/>
        </w:rPr>
        <w:t>(</w:t>
      </w:r>
      <w:proofErr w:type="gramStart"/>
      <w:r w:rsidRPr="00765865">
        <w:rPr>
          <w:rFonts w:ascii="標楷體" w:eastAsia="標楷體" w:hAnsi="標楷體" w:hint="eastAsia"/>
          <w:bCs/>
          <w:sz w:val="28"/>
          <w:szCs w:val="28"/>
        </w:rPr>
        <w:t>一</w:t>
      </w:r>
      <w:proofErr w:type="gramEnd"/>
      <w:r w:rsidRPr="00765865">
        <w:rPr>
          <w:rFonts w:ascii="標楷體" w:eastAsia="標楷體" w:hAnsi="標楷體" w:hint="eastAsia"/>
          <w:bCs/>
          <w:sz w:val="28"/>
          <w:szCs w:val="28"/>
        </w:rPr>
        <w:t>)</w:t>
      </w:r>
      <w:r w:rsidRPr="00765865">
        <w:rPr>
          <w:rFonts w:ascii="標楷體" w:eastAsia="標楷體" w:hAnsi="標楷體" w:hint="eastAsia"/>
          <w:sz w:val="28"/>
          <w:szCs w:val="28"/>
        </w:rPr>
        <w:t>甲方對乙方之</w:t>
      </w:r>
      <w:r w:rsidRPr="00765865">
        <w:rPr>
          <w:rFonts w:ascii="標楷體" w:eastAsia="標楷體" w:hAnsi="標楷體" w:hint="eastAsia"/>
          <w:bCs/>
          <w:sz w:val="28"/>
          <w:szCs w:val="28"/>
        </w:rPr>
        <w:t>債權先抵銷，保證人</w:t>
      </w:r>
      <w:r w:rsidRPr="00765865">
        <w:rPr>
          <w:rFonts w:ascii="標楷體" w:eastAsia="標楷體" w:hAnsi="標楷體" w:hint="eastAsia"/>
          <w:sz w:val="28"/>
          <w:szCs w:val="28"/>
        </w:rPr>
        <w:t>對乙方</w:t>
      </w:r>
      <w:r w:rsidRPr="00765865">
        <w:rPr>
          <w:rFonts w:ascii="標楷體" w:eastAsia="標楷體" w:hAnsi="標楷體" w:hint="eastAsia"/>
          <w:bCs/>
          <w:sz w:val="28"/>
          <w:szCs w:val="28"/>
        </w:rPr>
        <w:t>之債權於乙方對甲方強制執行無效果後抵銷。</w:t>
      </w:r>
    </w:p>
    <w:p w:rsidR="004761AE" w:rsidRPr="00765865" w:rsidRDefault="004761AE" w:rsidP="004761AE">
      <w:pPr>
        <w:spacing w:line="400" w:lineRule="exact"/>
        <w:ind w:leftChars="1" w:left="562" w:hangingChars="200" w:hanging="560"/>
        <w:jc w:val="both"/>
        <w:rPr>
          <w:rFonts w:ascii="標楷體" w:eastAsia="標楷體" w:hAnsi="標楷體"/>
          <w:sz w:val="28"/>
          <w:szCs w:val="28"/>
        </w:rPr>
      </w:pPr>
      <w:r w:rsidRPr="00765865">
        <w:rPr>
          <w:rFonts w:ascii="標楷體" w:eastAsia="標楷體" w:hAnsi="標楷體" w:hint="eastAsia"/>
          <w:bCs/>
          <w:sz w:val="28"/>
          <w:szCs w:val="28"/>
        </w:rPr>
        <w:t>(二)已屆</w:t>
      </w:r>
      <w:proofErr w:type="gramStart"/>
      <w:r w:rsidRPr="00765865">
        <w:rPr>
          <w:rFonts w:ascii="標楷體" w:eastAsia="標楷體" w:hAnsi="標楷體" w:hint="eastAsia"/>
          <w:bCs/>
          <w:sz w:val="28"/>
          <w:szCs w:val="28"/>
        </w:rPr>
        <w:t>清償期者先</w:t>
      </w:r>
      <w:proofErr w:type="gramEnd"/>
      <w:r w:rsidRPr="00765865">
        <w:rPr>
          <w:rFonts w:ascii="標楷體" w:eastAsia="標楷體" w:hAnsi="標楷體" w:hint="eastAsia"/>
          <w:bCs/>
          <w:sz w:val="28"/>
          <w:szCs w:val="28"/>
        </w:rPr>
        <w:t>抵銷，未屆</w:t>
      </w:r>
      <w:proofErr w:type="gramStart"/>
      <w:r w:rsidRPr="00765865">
        <w:rPr>
          <w:rFonts w:ascii="標楷體" w:eastAsia="標楷體" w:hAnsi="標楷體" w:hint="eastAsia"/>
          <w:bCs/>
          <w:sz w:val="28"/>
          <w:szCs w:val="28"/>
        </w:rPr>
        <w:t>清償期者後</w:t>
      </w:r>
      <w:proofErr w:type="gramEnd"/>
      <w:r w:rsidRPr="00765865">
        <w:rPr>
          <w:rFonts w:ascii="標楷體" w:eastAsia="標楷體" w:hAnsi="標楷體" w:hint="eastAsia"/>
          <w:bCs/>
          <w:sz w:val="28"/>
          <w:szCs w:val="28"/>
        </w:rPr>
        <w:t>抵銷。</w:t>
      </w:r>
    </w:p>
    <w:p w:rsidR="004761AE" w:rsidRPr="00765865" w:rsidRDefault="004761AE" w:rsidP="004761AE">
      <w:pPr>
        <w:spacing w:line="400" w:lineRule="exact"/>
        <w:ind w:left="560" w:hangingChars="200" w:hanging="560"/>
        <w:jc w:val="both"/>
        <w:rPr>
          <w:rFonts w:ascii="標楷體" w:eastAsia="標楷體" w:hAnsi="標楷體"/>
          <w:bCs/>
          <w:sz w:val="28"/>
          <w:szCs w:val="28"/>
        </w:rPr>
      </w:pPr>
      <w:r w:rsidRPr="00765865">
        <w:rPr>
          <w:rFonts w:ascii="標楷體" w:eastAsia="標楷體" w:hAnsi="標楷體" w:hint="eastAsia"/>
          <w:bCs/>
          <w:sz w:val="28"/>
          <w:szCs w:val="28"/>
        </w:rPr>
        <w:t>(三)抵銷存款時，以存款利率低者先抵銷。</w:t>
      </w:r>
    </w:p>
    <w:p w:rsidR="004761AE" w:rsidRPr="00765865" w:rsidRDefault="004761AE" w:rsidP="004761AE">
      <w:pPr>
        <w:spacing w:line="400" w:lineRule="exact"/>
        <w:jc w:val="both"/>
        <w:rPr>
          <w:rFonts w:ascii="標楷體" w:eastAsia="標楷體" w:hAnsi="標楷體"/>
          <w:bCs/>
          <w:color w:val="FF0000"/>
          <w:sz w:val="28"/>
          <w:szCs w:val="28"/>
        </w:rPr>
      </w:pPr>
    </w:p>
    <w:p w:rsidR="004761AE" w:rsidRPr="00765865" w:rsidRDefault="004761AE" w:rsidP="004761AE">
      <w:pPr>
        <w:pStyle w:val="Web"/>
        <w:spacing w:before="0" w:beforeAutospacing="0" w:after="0" w:afterAutospacing="0" w:line="400" w:lineRule="exact"/>
        <w:ind w:left="1120" w:hangingChars="400" w:hanging="1120"/>
        <w:jc w:val="both"/>
        <w:rPr>
          <w:rFonts w:ascii="標楷體" w:eastAsia="標楷體" w:hAnsi="標楷體"/>
          <w:sz w:val="28"/>
          <w:szCs w:val="28"/>
        </w:rPr>
      </w:pPr>
      <w:r w:rsidRPr="00765865">
        <w:rPr>
          <w:rFonts w:ascii="標楷體" w:eastAsia="標楷體" w:hAnsi="標楷體" w:hint="eastAsia"/>
          <w:sz w:val="28"/>
          <w:szCs w:val="28"/>
        </w:rPr>
        <w:t>第十二條</w:t>
      </w:r>
      <w:r w:rsidRPr="00765865">
        <w:rPr>
          <w:rFonts w:ascii="標楷體" w:eastAsia="標楷體" w:hAnsi="標楷體"/>
          <w:sz w:val="28"/>
          <w:szCs w:val="28"/>
        </w:rPr>
        <w:t>（住所變更之告知）</w:t>
      </w:r>
    </w:p>
    <w:p w:rsidR="004761AE" w:rsidRPr="00765865" w:rsidRDefault="004761AE" w:rsidP="004761AE">
      <w:pPr>
        <w:pStyle w:val="Web"/>
        <w:widowControl w:val="0"/>
        <w:spacing w:before="0" w:beforeAutospacing="0" w:after="0" w:afterAutospacing="0" w:line="400" w:lineRule="exact"/>
        <w:rPr>
          <w:rFonts w:ascii="標楷體" w:eastAsia="標楷體" w:hAnsi="標楷體"/>
          <w:color w:val="FF0000"/>
          <w:kern w:val="2"/>
          <w:sz w:val="28"/>
          <w:szCs w:val="28"/>
        </w:rPr>
      </w:pPr>
      <w:r w:rsidRPr="00765865">
        <w:rPr>
          <w:rFonts w:ascii="標楷體" w:eastAsia="標楷體" w:hAnsi="標楷體"/>
          <w:sz w:val="28"/>
          <w:szCs w:val="28"/>
        </w:rPr>
        <w:t>甲方</w:t>
      </w:r>
      <w:r w:rsidRPr="00765865">
        <w:rPr>
          <w:rFonts w:ascii="標楷體" w:eastAsia="標楷體" w:hAnsi="標楷體" w:hint="eastAsia"/>
          <w:sz w:val="28"/>
          <w:szCs w:val="28"/>
        </w:rPr>
        <w:t>、保證人</w:t>
      </w:r>
      <w:r w:rsidRPr="00765865">
        <w:rPr>
          <w:rFonts w:ascii="標楷體" w:eastAsia="標楷體" w:hAnsi="標楷體"/>
          <w:sz w:val="28"/>
          <w:szCs w:val="28"/>
        </w:rPr>
        <w:t>之住所或通</w:t>
      </w:r>
      <w:r w:rsidRPr="00765865">
        <w:rPr>
          <w:rFonts w:ascii="標楷體" w:eastAsia="標楷體" w:hAnsi="標楷體" w:hint="eastAsia"/>
          <w:sz w:val="28"/>
          <w:szCs w:val="28"/>
        </w:rPr>
        <w:t>訊</w:t>
      </w:r>
      <w:r w:rsidRPr="00765865">
        <w:rPr>
          <w:rFonts w:ascii="標楷體" w:eastAsia="標楷體" w:hAnsi="標楷體"/>
          <w:sz w:val="28"/>
          <w:szCs w:val="28"/>
        </w:rPr>
        <w:t>處所或乙方之營業</w:t>
      </w:r>
      <w:r w:rsidRPr="00765865">
        <w:rPr>
          <w:rFonts w:ascii="標楷體" w:eastAsia="標楷體" w:hAnsi="標楷體" w:hint="eastAsia"/>
          <w:sz w:val="28"/>
          <w:szCs w:val="28"/>
        </w:rPr>
        <w:t>場</w:t>
      </w:r>
      <w:r w:rsidRPr="00765865">
        <w:rPr>
          <w:rFonts w:ascii="標楷體" w:eastAsia="標楷體" w:hAnsi="標楷體"/>
          <w:sz w:val="28"/>
          <w:szCs w:val="28"/>
        </w:rPr>
        <w:t>所</w:t>
      </w:r>
      <w:r w:rsidRPr="00765865">
        <w:rPr>
          <w:rFonts w:ascii="標楷體" w:eastAsia="標楷體" w:hAnsi="標楷體" w:hint="eastAsia"/>
          <w:sz w:val="28"/>
          <w:szCs w:val="28"/>
        </w:rPr>
        <w:t>如</w:t>
      </w:r>
      <w:r w:rsidRPr="00765865">
        <w:rPr>
          <w:rFonts w:ascii="標楷體" w:eastAsia="標楷體" w:hAnsi="標楷體"/>
          <w:sz w:val="28"/>
          <w:szCs w:val="28"/>
        </w:rPr>
        <w:t>有變更者，應立即以書面或甲乙雙方約定之方式告知</w:t>
      </w:r>
      <w:r w:rsidRPr="00765865">
        <w:rPr>
          <w:rFonts w:ascii="標楷體" w:eastAsia="標楷體" w:hAnsi="標楷體" w:hint="eastAsia"/>
          <w:sz w:val="28"/>
          <w:szCs w:val="28"/>
        </w:rPr>
        <w:t>對方。</w:t>
      </w:r>
    </w:p>
    <w:p w:rsidR="004761AE" w:rsidRPr="00765865" w:rsidRDefault="004761AE" w:rsidP="004761AE">
      <w:pPr>
        <w:pStyle w:val="Web"/>
        <w:widowControl w:val="0"/>
        <w:spacing w:before="0" w:beforeAutospacing="0" w:after="0" w:afterAutospacing="0" w:line="400" w:lineRule="exact"/>
        <w:rPr>
          <w:rFonts w:ascii="標楷體" w:eastAsia="標楷體" w:hAnsi="標楷體"/>
          <w:color w:val="FF0000"/>
          <w:kern w:val="2"/>
          <w:sz w:val="28"/>
          <w:szCs w:val="28"/>
        </w:rPr>
      </w:pPr>
    </w:p>
    <w:p w:rsidR="004761AE" w:rsidRPr="00765865" w:rsidRDefault="004761AE" w:rsidP="004761AE">
      <w:pPr>
        <w:pStyle w:val="a3"/>
        <w:spacing w:after="0" w:line="400" w:lineRule="exact"/>
        <w:ind w:left="1120" w:hangingChars="400" w:hanging="1120"/>
        <w:jc w:val="both"/>
        <w:rPr>
          <w:rFonts w:ascii="標楷體" w:eastAsia="標楷體" w:hAnsi="標楷體"/>
          <w:sz w:val="28"/>
          <w:szCs w:val="28"/>
        </w:rPr>
      </w:pPr>
      <w:r w:rsidRPr="00765865">
        <w:rPr>
          <w:rFonts w:ascii="標楷體" w:eastAsia="標楷體" w:hAnsi="標楷體" w:hint="eastAsia"/>
          <w:sz w:val="28"/>
          <w:szCs w:val="28"/>
        </w:rPr>
        <w:t>第十三條</w:t>
      </w:r>
      <w:r w:rsidRPr="00765865">
        <w:rPr>
          <w:rFonts w:ascii="標楷體" w:eastAsia="標楷體" w:hAnsi="標楷體"/>
          <w:sz w:val="28"/>
          <w:szCs w:val="28"/>
        </w:rPr>
        <w:t>（消費者資訊之利用）</w:t>
      </w:r>
    </w:p>
    <w:p w:rsidR="004761AE" w:rsidRPr="00765865" w:rsidRDefault="004761AE" w:rsidP="004761AE">
      <w:pPr>
        <w:pStyle w:val="a3"/>
        <w:spacing w:after="0" w:line="400" w:lineRule="exact"/>
        <w:jc w:val="both"/>
        <w:rPr>
          <w:rFonts w:ascii="標楷體" w:eastAsia="標楷體" w:hAnsi="標楷體"/>
          <w:sz w:val="28"/>
          <w:szCs w:val="28"/>
        </w:rPr>
      </w:pPr>
      <w:r w:rsidRPr="00765865">
        <w:rPr>
          <w:rFonts w:ascii="標楷體" w:eastAsia="標楷體" w:hAnsi="標楷體" w:hint="eastAsia"/>
          <w:iCs/>
          <w:sz w:val="28"/>
          <w:szCs w:val="28"/>
        </w:rPr>
        <w:t>乙方</w:t>
      </w:r>
      <w:r w:rsidRPr="00765865">
        <w:rPr>
          <w:rFonts w:ascii="標楷體" w:eastAsia="標楷體" w:hAnsi="標楷體" w:hint="eastAsia"/>
          <w:sz w:val="28"/>
          <w:szCs w:val="28"/>
        </w:rPr>
        <w:t>僅得於履行本契約之目的範圍內，蒐集、處理及利用甲方及保證人之個人資料及與金融機構之往來資料。但相關法令另有規定者，不在此限。</w:t>
      </w:r>
    </w:p>
    <w:p w:rsidR="004761AE" w:rsidRPr="00765865" w:rsidRDefault="004761AE" w:rsidP="004761AE">
      <w:pPr>
        <w:pStyle w:val="a3"/>
        <w:spacing w:after="0" w:line="400" w:lineRule="exact"/>
        <w:jc w:val="both"/>
        <w:rPr>
          <w:rFonts w:ascii="標楷體" w:eastAsia="標楷體" w:hAnsi="標楷體"/>
          <w:sz w:val="28"/>
          <w:szCs w:val="28"/>
        </w:rPr>
      </w:pPr>
    </w:p>
    <w:p w:rsidR="004761AE" w:rsidRPr="00765865" w:rsidRDefault="004761AE" w:rsidP="004761AE">
      <w:pPr>
        <w:pStyle w:val="a6"/>
        <w:snapToGrid/>
        <w:spacing w:line="400" w:lineRule="exact"/>
        <w:ind w:left="2"/>
        <w:jc w:val="both"/>
        <w:rPr>
          <w:rFonts w:ascii="標楷體" w:hAnsi="標楷體"/>
          <w:sz w:val="28"/>
          <w:szCs w:val="28"/>
        </w:rPr>
      </w:pPr>
      <w:r w:rsidRPr="00765865">
        <w:rPr>
          <w:rFonts w:ascii="標楷體" w:hAnsi="標楷體" w:hint="eastAsia"/>
          <w:sz w:val="28"/>
          <w:szCs w:val="28"/>
        </w:rPr>
        <w:t>甲方及保證人：</w:t>
      </w:r>
    </w:p>
    <w:p w:rsidR="004761AE" w:rsidRPr="00765865" w:rsidRDefault="004761AE" w:rsidP="004761AE">
      <w:pPr>
        <w:pStyle w:val="a6"/>
        <w:snapToGrid/>
        <w:spacing w:line="400" w:lineRule="exact"/>
        <w:ind w:left="240" w:hanging="240"/>
        <w:jc w:val="both"/>
        <w:rPr>
          <w:rFonts w:ascii="標楷體" w:hAnsi="標楷體"/>
          <w:iCs/>
          <w:color w:val="000000"/>
          <w:sz w:val="28"/>
          <w:szCs w:val="28"/>
        </w:rPr>
      </w:pPr>
      <w:r w:rsidRPr="00765865">
        <w:rPr>
          <w:rFonts w:ascii="標楷體" w:hAnsi="標楷體" w:hint="eastAsia"/>
          <w:iCs/>
          <w:color w:val="000000"/>
          <w:sz w:val="28"/>
          <w:szCs w:val="28"/>
        </w:rPr>
        <w:t>□不同意（甲方或保證人如不同意，乙方將無法提供本項貸款服務）</w:t>
      </w:r>
    </w:p>
    <w:p w:rsidR="004761AE" w:rsidRPr="00765865" w:rsidRDefault="004761AE" w:rsidP="004761AE">
      <w:pPr>
        <w:pStyle w:val="a6"/>
        <w:snapToGrid/>
        <w:spacing w:line="400" w:lineRule="exact"/>
        <w:ind w:left="0"/>
        <w:jc w:val="both"/>
        <w:rPr>
          <w:rFonts w:ascii="標楷體" w:hAnsi="標楷體"/>
          <w:iCs/>
          <w:color w:val="000000"/>
          <w:sz w:val="28"/>
          <w:szCs w:val="28"/>
        </w:rPr>
      </w:pPr>
      <w:r w:rsidRPr="00765865">
        <w:rPr>
          <w:rFonts w:ascii="標楷體" w:hAnsi="標楷體" w:hint="eastAsia"/>
          <w:iCs/>
          <w:color w:val="000000"/>
          <w:sz w:val="28"/>
          <w:szCs w:val="28"/>
        </w:rPr>
        <w:t>□同意</w:t>
      </w:r>
    </w:p>
    <w:p w:rsidR="004761AE" w:rsidRDefault="004761AE" w:rsidP="004761AE">
      <w:pPr>
        <w:pStyle w:val="a3"/>
        <w:spacing w:after="0" w:line="400" w:lineRule="exact"/>
        <w:jc w:val="both"/>
        <w:rPr>
          <w:rFonts w:ascii="標楷體" w:eastAsia="標楷體" w:hAnsi="標楷體"/>
          <w:iCs/>
          <w:color w:val="000000"/>
          <w:sz w:val="28"/>
          <w:szCs w:val="28"/>
        </w:rPr>
      </w:pPr>
      <w:proofErr w:type="gramStart"/>
      <w:r w:rsidRPr="00765865">
        <w:rPr>
          <w:rFonts w:ascii="標楷體" w:eastAsia="標楷體" w:hAnsi="標楷體" w:hint="eastAsia"/>
          <w:iCs/>
          <w:color w:val="000000"/>
          <w:sz w:val="28"/>
          <w:szCs w:val="28"/>
        </w:rPr>
        <w:t>（</w:t>
      </w:r>
      <w:proofErr w:type="gramEnd"/>
      <w:r w:rsidRPr="00765865">
        <w:rPr>
          <w:rFonts w:ascii="標楷體" w:eastAsia="標楷體" w:hAnsi="標楷體" w:hint="eastAsia"/>
          <w:iCs/>
          <w:color w:val="000000"/>
          <w:sz w:val="28"/>
          <w:szCs w:val="28"/>
        </w:rPr>
        <w:t>二者擇</w:t>
      </w:r>
      <w:proofErr w:type="gramStart"/>
      <w:r w:rsidRPr="00765865">
        <w:rPr>
          <w:rFonts w:ascii="標楷體" w:eastAsia="標楷體" w:hAnsi="標楷體" w:hint="eastAsia"/>
          <w:iCs/>
          <w:color w:val="000000"/>
          <w:sz w:val="28"/>
          <w:szCs w:val="28"/>
        </w:rPr>
        <w:t>一</w:t>
      </w:r>
      <w:proofErr w:type="gramEnd"/>
      <w:r w:rsidRPr="00765865">
        <w:rPr>
          <w:rFonts w:ascii="標楷體" w:eastAsia="標楷體" w:hAnsi="標楷體" w:hint="eastAsia"/>
          <w:iCs/>
          <w:color w:val="000000"/>
          <w:sz w:val="28"/>
          <w:szCs w:val="28"/>
        </w:rPr>
        <w:t>勾選；未勾選者，視為不同意</w:t>
      </w:r>
      <w:proofErr w:type="gramStart"/>
      <w:r w:rsidRPr="00765865">
        <w:rPr>
          <w:rFonts w:ascii="標楷體" w:eastAsia="標楷體" w:hAnsi="標楷體" w:hint="eastAsia"/>
          <w:iCs/>
          <w:color w:val="000000"/>
          <w:sz w:val="28"/>
          <w:szCs w:val="28"/>
        </w:rPr>
        <w:t>）</w:t>
      </w:r>
      <w:proofErr w:type="gramEnd"/>
    </w:p>
    <w:p w:rsidR="004761AE" w:rsidRPr="00765865" w:rsidRDefault="004761AE" w:rsidP="004761AE">
      <w:pPr>
        <w:pStyle w:val="a3"/>
        <w:spacing w:after="0" w:line="400" w:lineRule="exact"/>
        <w:jc w:val="both"/>
        <w:rPr>
          <w:rFonts w:ascii="標楷體" w:eastAsia="標楷體" w:hAnsi="標楷體"/>
          <w:sz w:val="28"/>
          <w:szCs w:val="28"/>
        </w:rPr>
      </w:pPr>
      <w:r w:rsidRPr="00765865">
        <w:rPr>
          <w:rFonts w:ascii="標楷體" w:eastAsia="標楷體" w:hAnsi="標楷體"/>
          <w:sz w:val="28"/>
          <w:szCs w:val="28"/>
        </w:rPr>
        <w:t>乙方得將甲方及</w:t>
      </w:r>
      <w:r w:rsidRPr="00765865">
        <w:rPr>
          <w:rFonts w:ascii="標楷體" w:eastAsia="標楷體" w:hAnsi="標楷體" w:hint="eastAsia"/>
          <w:sz w:val="28"/>
          <w:szCs w:val="28"/>
        </w:rPr>
        <w:t>保證人</w:t>
      </w:r>
      <w:r w:rsidRPr="00765865">
        <w:rPr>
          <w:rFonts w:ascii="標楷體" w:eastAsia="標楷體" w:hAnsi="標楷體"/>
          <w:sz w:val="28"/>
          <w:szCs w:val="28"/>
        </w:rPr>
        <w:t>與乙方之個人與</w:t>
      </w:r>
      <w:r w:rsidRPr="00765865">
        <w:rPr>
          <w:rFonts w:ascii="標楷體" w:eastAsia="標楷體" w:hAnsi="標楷體" w:hint="eastAsia"/>
          <w:sz w:val="28"/>
          <w:szCs w:val="28"/>
        </w:rPr>
        <w:t>授信</w:t>
      </w:r>
      <w:r w:rsidRPr="00765865">
        <w:rPr>
          <w:rFonts w:ascii="標楷體" w:eastAsia="標楷體" w:hAnsi="標楷體"/>
          <w:sz w:val="28"/>
          <w:szCs w:val="28"/>
        </w:rPr>
        <w:t>往來資料提供予財團法人金融聯合徵信中心</w:t>
      </w:r>
      <w:proofErr w:type="gramStart"/>
      <w:r w:rsidRPr="00765865">
        <w:rPr>
          <w:rFonts w:ascii="標楷體" w:eastAsia="標楷體" w:hAnsi="標楷體" w:hint="eastAsia"/>
          <w:sz w:val="28"/>
          <w:szCs w:val="28"/>
        </w:rPr>
        <w:t>及受乙方</w:t>
      </w:r>
      <w:proofErr w:type="gramEnd"/>
      <w:r w:rsidRPr="00765865">
        <w:rPr>
          <w:rFonts w:ascii="標楷體" w:eastAsia="標楷體" w:hAnsi="標楷體" w:hint="eastAsia"/>
          <w:sz w:val="28"/>
          <w:szCs w:val="28"/>
        </w:rPr>
        <w:t>遵循相關法令委任代</w:t>
      </w:r>
      <w:r w:rsidRPr="00765865">
        <w:rPr>
          <w:rFonts w:ascii="標楷體" w:eastAsia="標楷體" w:hAnsi="標楷體"/>
          <w:sz w:val="28"/>
          <w:szCs w:val="28"/>
        </w:rPr>
        <w:t>為處理事務之</w:t>
      </w:r>
      <w:r w:rsidRPr="00765865">
        <w:rPr>
          <w:rFonts w:ascii="標楷體" w:eastAsia="標楷體" w:hAnsi="標楷體" w:hint="eastAsia"/>
          <w:sz w:val="28"/>
          <w:szCs w:val="28"/>
        </w:rPr>
        <w:t>人。但乙</w:t>
      </w:r>
      <w:r w:rsidRPr="00765865">
        <w:rPr>
          <w:rFonts w:ascii="標楷體" w:eastAsia="標楷體" w:hAnsi="標楷體"/>
          <w:sz w:val="28"/>
          <w:szCs w:val="28"/>
        </w:rPr>
        <w:t>方</w:t>
      </w:r>
      <w:r w:rsidRPr="00765865">
        <w:rPr>
          <w:rFonts w:ascii="標楷體" w:eastAsia="標楷體" w:hAnsi="標楷體" w:hint="eastAsia"/>
          <w:sz w:val="28"/>
          <w:szCs w:val="28"/>
        </w:rPr>
        <w:t>經甲方及保證人同意而</w:t>
      </w:r>
      <w:r w:rsidRPr="00765865">
        <w:rPr>
          <w:rFonts w:ascii="標楷體" w:eastAsia="標楷體" w:hAnsi="標楷體"/>
          <w:sz w:val="28"/>
          <w:szCs w:val="28"/>
        </w:rPr>
        <w:t>提供予前述機構之甲方及</w:t>
      </w:r>
      <w:r w:rsidRPr="00765865">
        <w:rPr>
          <w:rFonts w:ascii="標楷體" w:eastAsia="標楷體" w:hAnsi="標楷體" w:hint="eastAsia"/>
          <w:sz w:val="28"/>
          <w:szCs w:val="28"/>
        </w:rPr>
        <w:t>保證人</w:t>
      </w:r>
      <w:r w:rsidRPr="00765865">
        <w:rPr>
          <w:rFonts w:ascii="標楷體" w:eastAsia="標楷體" w:hAnsi="標楷體"/>
          <w:sz w:val="28"/>
          <w:szCs w:val="28"/>
        </w:rPr>
        <w:t>與乙方往來資料如有錯誤</w:t>
      </w:r>
      <w:r w:rsidRPr="00765865">
        <w:rPr>
          <w:rFonts w:ascii="標楷體" w:eastAsia="標楷體" w:hAnsi="標楷體" w:hint="eastAsia"/>
          <w:sz w:val="28"/>
          <w:szCs w:val="28"/>
        </w:rPr>
        <w:t>或變更</w:t>
      </w:r>
      <w:r w:rsidRPr="00765865">
        <w:rPr>
          <w:rFonts w:ascii="標楷體" w:eastAsia="標楷體" w:hAnsi="標楷體"/>
          <w:sz w:val="28"/>
          <w:szCs w:val="28"/>
        </w:rPr>
        <w:t>時，乙方應主動</w:t>
      </w:r>
      <w:r w:rsidRPr="00765865">
        <w:rPr>
          <w:rFonts w:ascii="標楷體" w:eastAsia="標楷體" w:hAnsi="標楷體" w:hint="eastAsia"/>
          <w:sz w:val="28"/>
          <w:szCs w:val="28"/>
        </w:rPr>
        <w:t>適時</w:t>
      </w:r>
      <w:r w:rsidRPr="00765865">
        <w:rPr>
          <w:rFonts w:ascii="標楷體" w:eastAsia="標楷體" w:hAnsi="標楷體"/>
          <w:sz w:val="28"/>
          <w:szCs w:val="28"/>
        </w:rPr>
        <w:t>更正</w:t>
      </w:r>
      <w:r w:rsidRPr="00765865">
        <w:rPr>
          <w:rFonts w:ascii="標楷體" w:eastAsia="標楷體" w:hAnsi="標楷體" w:hint="eastAsia"/>
          <w:sz w:val="28"/>
          <w:szCs w:val="28"/>
        </w:rPr>
        <w:t>或補充，</w:t>
      </w:r>
      <w:r w:rsidRPr="00765865">
        <w:rPr>
          <w:rFonts w:ascii="標楷體" w:eastAsia="標楷體" w:hAnsi="標楷體"/>
          <w:sz w:val="28"/>
          <w:szCs w:val="28"/>
        </w:rPr>
        <w:t>並</w:t>
      </w:r>
      <w:r w:rsidRPr="00765865">
        <w:rPr>
          <w:rFonts w:ascii="標楷體" w:eastAsia="標楷體" w:hAnsi="標楷體" w:hint="eastAsia"/>
          <w:sz w:val="28"/>
          <w:szCs w:val="28"/>
        </w:rPr>
        <w:t>要</w:t>
      </w:r>
      <w:r w:rsidRPr="00765865">
        <w:rPr>
          <w:rFonts w:ascii="標楷體" w:eastAsia="標楷體" w:hAnsi="標楷體"/>
          <w:sz w:val="28"/>
          <w:szCs w:val="28"/>
        </w:rPr>
        <w:t>求前述機</w:t>
      </w:r>
      <w:r w:rsidRPr="00765865">
        <w:rPr>
          <w:rFonts w:ascii="標楷體" w:eastAsia="標楷體" w:hAnsi="標楷體" w:hint="eastAsia"/>
          <w:sz w:val="28"/>
          <w:szCs w:val="28"/>
        </w:rPr>
        <w:t>構</w:t>
      </w:r>
      <w:r w:rsidRPr="00765865">
        <w:rPr>
          <w:rFonts w:ascii="標楷體" w:eastAsia="標楷體" w:hAnsi="標楷體"/>
          <w:sz w:val="28"/>
          <w:szCs w:val="28"/>
        </w:rPr>
        <w:t>或單位回復原狀</w:t>
      </w:r>
      <w:r w:rsidRPr="00765865">
        <w:rPr>
          <w:rFonts w:ascii="標楷體" w:eastAsia="標楷體" w:hAnsi="標楷體" w:hint="eastAsia"/>
          <w:sz w:val="28"/>
          <w:szCs w:val="28"/>
        </w:rPr>
        <w:t>，及</w:t>
      </w:r>
      <w:proofErr w:type="gramStart"/>
      <w:r w:rsidRPr="00765865">
        <w:rPr>
          <w:rFonts w:ascii="標楷體" w:eastAsia="標楷體" w:hAnsi="標楷體" w:hint="eastAsia"/>
          <w:sz w:val="28"/>
          <w:szCs w:val="28"/>
        </w:rPr>
        <w:t>副知甲方</w:t>
      </w:r>
      <w:proofErr w:type="gramEnd"/>
      <w:r w:rsidRPr="00765865">
        <w:rPr>
          <w:rFonts w:ascii="標楷體" w:eastAsia="標楷體" w:hAnsi="標楷體" w:hint="eastAsia"/>
          <w:sz w:val="28"/>
          <w:szCs w:val="28"/>
        </w:rPr>
        <w:t>或保證人</w:t>
      </w:r>
      <w:r w:rsidRPr="00765865">
        <w:rPr>
          <w:rFonts w:ascii="標楷體" w:eastAsia="標楷體" w:hAnsi="標楷體"/>
          <w:sz w:val="28"/>
          <w:szCs w:val="28"/>
        </w:rPr>
        <w:t>。</w:t>
      </w:r>
    </w:p>
    <w:p w:rsidR="004761AE" w:rsidRPr="00765865" w:rsidRDefault="004761AE" w:rsidP="004761AE">
      <w:pPr>
        <w:pStyle w:val="a3"/>
        <w:spacing w:after="0" w:line="400" w:lineRule="exact"/>
        <w:ind w:left="2"/>
        <w:jc w:val="both"/>
        <w:rPr>
          <w:rFonts w:ascii="標楷體" w:eastAsia="標楷體" w:hAnsi="標楷體"/>
          <w:sz w:val="28"/>
          <w:szCs w:val="28"/>
          <w:shd w:val="pct15" w:color="auto" w:fill="FFFFFF"/>
        </w:rPr>
      </w:pPr>
    </w:p>
    <w:p w:rsidR="004761AE" w:rsidRPr="00765865" w:rsidRDefault="004761AE" w:rsidP="004761AE">
      <w:pPr>
        <w:pStyle w:val="a3"/>
        <w:spacing w:after="0" w:line="400" w:lineRule="exact"/>
        <w:jc w:val="both"/>
        <w:rPr>
          <w:rFonts w:ascii="標楷體" w:eastAsia="標楷體" w:hAnsi="標楷體"/>
          <w:color w:val="FF0000"/>
          <w:sz w:val="28"/>
          <w:szCs w:val="28"/>
        </w:rPr>
      </w:pPr>
      <w:r w:rsidRPr="00765865">
        <w:rPr>
          <w:rFonts w:ascii="標楷體" w:eastAsia="標楷體" w:hAnsi="標楷體" w:hint="eastAsia"/>
          <w:iCs/>
          <w:sz w:val="28"/>
          <w:szCs w:val="28"/>
        </w:rPr>
        <w:t>甲方或保證人</w:t>
      </w:r>
      <w:r w:rsidRPr="00765865">
        <w:rPr>
          <w:rFonts w:ascii="標楷體" w:eastAsia="標楷體" w:hAnsi="標楷體" w:hint="eastAsia"/>
          <w:sz w:val="28"/>
          <w:szCs w:val="28"/>
        </w:rPr>
        <w:t>提供</w:t>
      </w:r>
      <w:r w:rsidRPr="00765865">
        <w:rPr>
          <w:rFonts w:ascii="標楷體" w:eastAsia="標楷體" w:hAnsi="標楷體" w:hint="eastAsia"/>
          <w:iCs/>
          <w:sz w:val="28"/>
          <w:szCs w:val="28"/>
        </w:rPr>
        <w:t>乙方</w:t>
      </w:r>
      <w:r w:rsidRPr="00765865">
        <w:rPr>
          <w:rFonts w:ascii="標楷體" w:eastAsia="標楷體" w:hAnsi="標楷體" w:hint="eastAsia"/>
          <w:sz w:val="28"/>
          <w:szCs w:val="28"/>
        </w:rPr>
        <w:t>之相關資料，</w:t>
      </w:r>
      <w:proofErr w:type="gramStart"/>
      <w:r w:rsidRPr="00765865">
        <w:rPr>
          <w:rFonts w:ascii="標楷體" w:eastAsia="標楷體" w:hAnsi="標楷體" w:hint="eastAsia"/>
          <w:sz w:val="28"/>
          <w:szCs w:val="28"/>
        </w:rPr>
        <w:t>如遭乙方</w:t>
      </w:r>
      <w:proofErr w:type="gramEnd"/>
      <w:r w:rsidRPr="00765865">
        <w:rPr>
          <w:rFonts w:ascii="標楷體" w:eastAsia="標楷體" w:hAnsi="標楷體" w:hint="eastAsia"/>
          <w:sz w:val="28"/>
          <w:szCs w:val="28"/>
        </w:rPr>
        <w:t>以外之機構或人員竊取、洩</w:t>
      </w:r>
      <w:r w:rsidRPr="00765865">
        <w:rPr>
          <w:rFonts w:ascii="標楷體" w:eastAsia="標楷體" w:hAnsi="標楷體" w:hint="eastAsia"/>
          <w:sz w:val="28"/>
          <w:szCs w:val="28"/>
        </w:rPr>
        <w:lastRenderedPageBreak/>
        <w:t>漏、竄改或其他侵害者，應儘速以適當方式通知甲方或保證人，且甲方或</w:t>
      </w:r>
      <w:r w:rsidRPr="00765865">
        <w:rPr>
          <w:rFonts w:ascii="標楷體" w:eastAsia="標楷體" w:hAnsi="標楷體" w:hint="eastAsia"/>
          <w:iCs/>
          <w:sz w:val="28"/>
          <w:szCs w:val="28"/>
        </w:rPr>
        <w:t>保證人</w:t>
      </w:r>
      <w:r w:rsidRPr="00765865">
        <w:rPr>
          <w:rFonts w:ascii="標楷體" w:eastAsia="標楷體" w:hAnsi="標楷體" w:hint="eastAsia"/>
          <w:sz w:val="28"/>
          <w:szCs w:val="28"/>
        </w:rPr>
        <w:t>向乙方要求提供相關資料流向情形時，乙方應即提供甲方</w:t>
      </w:r>
      <w:r w:rsidRPr="00765865">
        <w:rPr>
          <w:rFonts w:ascii="標楷體" w:eastAsia="標楷體" w:hAnsi="標楷體" w:hint="eastAsia"/>
          <w:iCs/>
          <w:sz w:val="28"/>
          <w:szCs w:val="28"/>
        </w:rPr>
        <w:t>或保證人</w:t>
      </w:r>
      <w:r w:rsidRPr="00765865">
        <w:rPr>
          <w:rFonts w:ascii="標楷體" w:eastAsia="標楷體" w:hAnsi="標楷體" w:hint="eastAsia"/>
          <w:sz w:val="28"/>
          <w:szCs w:val="28"/>
        </w:rPr>
        <w:t>該等資料流向之機構或人員名單。</w:t>
      </w:r>
    </w:p>
    <w:p w:rsidR="004761AE" w:rsidRPr="00765865" w:rsidRDefault="004761AE" w:rsidP="004761AE">
      <w:pPr>
        <w:pStyle w:val="a3"/>
        <w:spacing w:after="0" w:line="400" w:lineRule="exact"/>
        <w:jc w:val="both"/>
        <w:rPr>
          <w:rFonts w:ascii="標楷體" w:eastAsia="標楷體" w:hAnsi="標楷體"/>
          <w:bCs/>
          <w:color w:val="FF0000"/>
          <w:sz w:val="28"/>
          <w:szCs w:val="28"/>
        </w:rPr>
      </w:pPr>
    </w:p>
    <w:p w:rsidR="004761AE" w:rsidRPr="00765865" w:rsidRDefault="004761AE" w:rsidP="004761AE">
      <w:pPr>
        <w:pStyle w:val="a3"/>
        <w:spacing w:after="0" w:line="400" w:lineRule="exact"/>
        <w:ind w:left="560" w:hangingChars="200" w:hanging="560"/>
        <w:jc w:val="both"/>
        <w:rPr>
          <w:rFonts w:ascii="標楷體" w:eastAsia="標楷體" w:hAnsi="標楷體"/>
          <w:bCs/>
          <w:sz w:val="28"/>
          <w:szCs w:val="28"/>
        </w:rPr>
      </w:pPr>
      <w:r w:rsidRPr="00765865">
        <w:rPr>
          <w:rFonts w:ascii="標楷體" w:eastAsia="標楷體" w:hAnsi="標楷體" w:hint="eastAsia"/>
          <w:sz w:val="28"/>
          <w:szCs w:val="28"/>
        </w:rPr>
        <w:t>第十四條</w:t>
      </w:r>
      <w:r w:rsidRPr="00765865">
        <w:rPr>
          <w:rFonts w:ascii="標楷體" w:eastAsia="標楷體" w:hAnsi="標楷體"/>
          <w:sz w:val="28"/>
          <w:szCs w:val="28"/>
        </w:rPr>
        <w:t>（委外催收之告知）</w:t>
      </w:r>
    </w:p>
    <w:p w:rsidR="004761AE" w:rsidRPr="00765865" w:rsidRDefault="004761AE" w:rsidP="004761AE">
      <w:pPr>
        <w:pStyle w:val="a3"/>
        <w:spacing w:after="0" w:line="400" w:lineRule="exact"/>
        <w:ind w:left="1"/>
        <w:jc w:val="both"/>
        <w:rPr>
          <w:rFonts w:ascii="標楷體" w:eastAsia="標楷體" w:hAnsi="標楷體"/>
          <w:snapToGrid w:val="0"/>
          <w:sz w:val="28"/>
          <w:szCs w:val="28"/>
        </w:rPr>
      </w:pPr>
      <w:r w:rsidRPr="00765865">
        <w:rPr>
          <w:rFonts w:ascii="標楷體" w:eastAsia="標楷體" w:hAnsi="標楷體" w:hint="eastAsia"/>
          <w:snapToGrid w:val="0"/>
          <w:sz w:val="28"/>
          <w:szCs w:val="28"/>
        </w:rPr>
        <w:t>甲</w:t>
      </w:r>
      <w:proofErr w:type="gramStart"/>
      <w:r w:rsidRPr="00765865">
        <w:rPr>
          <w:rFonts w:ascii="標楷體" w:eastAsia="標楷體" w:hAnsi="標楷體" w:hint="eastAsia"/>
          <w:snapToGrid w:val="0"/>
          <w:sz w:val="28"/>
          <w:szCs w:val="28"/>
        </w:rPr>
        <w:t>方如發生延滯</w:t>
      </w:r>
      <w:proofErr w:type="gramEnd"/>
      <w:r w:rsidRPr="00765865">
        <w:rPr>
          <w:rFonts w:ascii="標楷體" w:eastAsia="標楷體" w:hAnsi="標楷體" w:hint="eastAsia"/>
          <w:snapToGrid w:val="0"/>
          <w:sz w:val="28"/>
          <w:szCs w:val="28"/>
        </w:rPr>
        <w:t>逾期返還本金或利息時，乙方得將債務催收作業委外處理，並</w:t>
      </w:r>
      <w:r w:rsidRPr="00765865">
        <w:rPr>
          <w:rFonts w:ascii="標楷體" w:eastAsia="標楷體" w:hAnsi="標楷體"/>
          <w:snapToGrid w:val="0"/>
          <w:sz w:val="28"/>
          <w:szCs w:val="28"/>
        </w:rPr>
        <w:t>應</w:t>
      </w:r>
      <w:r w:rsidRPr="00765865">
        <w:rPr>
          <w:rFonts w:ascii="標楷體" w:eastAsia="標楷體" w:hAnsi="標楷體" w:hint="eastAsia"/>
          <w:snapToGrid w:val="0"/>
          <w:sz w:val="28"/>
          <w:szCs w:val="28"/>
        </w:rPr>
        <w:t>於債務</w:t>
      </w:r>
      <w:proofErr w:type="gramStart"/>
      <w:r w:rsidRPr="00765865">
        <w:rPr>
          <w:rFonts w:ascii="標楷體" w:eastAsia="標楷體" w:hAnsi="標楷體"/>
          <w:snapToGrid w:val="0"/>
          <w:sz w:val="28"/>
          <w:szCs w:val="28"/>
        </w:rPr>
        <w:t>委外催收</w:t>
      </w:r>
      <w:proofErr w:type="gramEnd"/>
      <w:r w:rsidRPr="00765865">
        <w:rPr>
          <w:rFonts w:ascii="標楷體" w:eastAsia="標楷體" w:hAnsi="標楷體"/>
          <w:snapToGrid w:val="0"/>
          <w:sz w:val="28"/>
          <w:szCs w:val="28"/>
        </w:rPr>
        <w:t>前</w:t>
      </w:r>
      <w:r w:rsidRPr="00765865">
        <w:rPr>
          <w:rFonts w:ascii="標楷體" w:eastAsia="標楷體" w:hAnsi="標楷體" w:hint="eastAsia"/>
          <w:snapToGrid w:val="0"/>
          <w:sz w:val="28"/>
          <w:szCs w:val="28"/>
        </w:rPr>
        <w:t>以</w:t>
      </w:r>
      <w:r w:rsidRPr="00765865">
        <w:rPr>
          <w:rFonts w:ascii="標楷體" w:eastAsia="標楷體" w:hAnsi="標楷體"/>
          <w:snapToGrid w:val="0"/>
          <w:sz w:val="28"/>
          <w:szCs w:val="28"/>
        </w:rPr>
        <w:t>書面通知甲方與</w:t>
      </w:r>
      <w:r w:rsidRPr="00765865">
        <w:rPr>
          <w:rFonts w:ascii="標楷體" w:eastAsia="標楷體" w:hAnsi="標楷體" w:hint="eastAsia"/>
          <w:snapToGrid w:val="0"/>
          <w:sz w:val="28"/>
          <w:szCs w:val="28"/>
        </w:rPr>
        <w:t>保證人。</w:t>
      </w:r>
      <w:r w:rsidRPr="00765865">
        <w:rPr>
          <w:rFonts w:ascii="標楷體" w:eastAsia="標楷體" w:hAnsi="標楷體"/>
          <w:snapToGrid w:val="0"/>
          <w:sz w:val="28"/>
          <w:szCs w:val="28"/>
        </w:rPr>
        <w:t>通知內容應依相關法令</w:t>
      </w:r>
      <w:r w:rsidRPr="00765865">
        <w:rPr>
          <w:rFonts w:ascii="標楷體" w:eastAsia="標楷體" w:hAnsi="標楷體" w:hint="eastAsia"/>
          <w:snapToGrid w:val="0"/>
          <w:sz w:val="28"/>
          <w:szCs w:val="28"/>
        </w:rPr>
        <w:t>規定</w:t>
      </w:r>
      <w:r w:rsidRPr="00765865">
        <w:rPr>
          <w:rFonts w:ascii="標楷體" w:eastAsia="標楷體" w:hAnsi="標楷體"/>
          <w:snapToGrid w:val="0"/>
          <w:sz w:val="28"/>
          <w:szCs w:val="28"/>
        </w:rPr>
        <w:t>，載明受委託機構名稱、催收金額、催收錄音紀錄保存期限，及其他相關事項。</w:t>
      </w:r>
    </w:p>
    <w:p w:rsidR="004761AE" w:rsidRPr="00765865" w:rsidRDefault="004761AE" w:rsidP="004761AE">
      <w:pPr>
        <w:pStyle w:val="a3"/>
        <w:spacing w:after="0" w:line="400" w:lineRule="exact"/>
        <w:ind w:left="1"/>
        <w:jc w:val="both"/>
        <w:rPr>
          <w:rFonts w:ascii="標楷體" w:eastAsia="標楷體" w:hAnsi="標楷體"/>
          <w:snapToGrid w:val="0"/>
          <w:sz w:val="28"/>
          <w:szCs w:val="28"/>
        </w:rPr>
      </w:pPr>
    </w:p>
    <w:p w:rsidR="004761AE" w:rsidRPr="00765865" w:rsidRDefault="004761AE" w:rsidP="004761AE">
      <w:pPr>
        <w:pStyle w:val="a3"/>
        <w:spacing w:after="0" w:line="400" w:lineRule="exact"/>
        <w:ind w:left="1"/>
        <w:jc w:val="both"/>
        <w:rPr>
          <w:rFonts w:ascii="標楷體" w:eastAsia="標楷體" w:hAnsi="標楷體"/>
          <w:snapToGrid w:val="0"/>
          <w:sz w:val="28"/>
          <w:szCs w:val="28"/>
        </w:rPr>
      </w:pPr>
      <w:r w:rsidRPr="00765865">
        <w:rPr>
          <w:rFonts w:ascii="標楷體" w:eastAsia="標楷體" w:hAnsi="標楷體"/>
          <w:snapToGrid w:val="0"/>
          <w:sz w:val="28"/>
          <w:szCs w:val="28"/>
        </w:rPr>
        <w:t>乙方應將受委託機構基本資料公佈於乙方營業場所及網站。</w:t>
      </w:r>
    </w:p>
    <w:p w:rsidR="004761AE" w:rsidRPr="00765865" w:rsidRDefault="004761AE" w:rsidP="004761AE">
      <w:pPr>
        <w:pStyle w:val="a3"/>
        <w:spacing w:after="0" w:line="400" w:lineRule="exact"/>
        <w:ind w:left="1"/>
        <w:jc w:val="both"/>
        <w:rPr>
          <w:rFonts w:ascii="標楷體" w:eastAsia="標楷體" w:hAnsi="標楷體"/>
          <w:snapToGrid w:val="0"/>
          <w:sz w:val="28"/>
          <w:szCs w:val="28"/>
        </w:rPr>
      </w:pPr>
    </w:p>
    <w:p w:rsidR="004761AE" w:rsidRPr="00765865" w:rsidRDefault="004761AE" w:rsidP="004761AE">
      <w:pPr>
        <w:pStyle w:val="Web"/>
        <w:widowControl w:val="0"/>
        <w:spacing w:before="0" w:beforeAutospacing="0" w:after="0" w:afterAutospacing="0" w:line="400" w:lineRule="exact"/>
        <w:rPr>
          <w:rFonts w:ascii="標楷體" w:eastAsia="標楷體" w:hAnsi="標楷體"/>
          <w:snapToGrid w:val="0"/>
          <w:sz w:val="28"/>
          <w:szCs w:val="28"/>
        </w:rPr>
      </w:pPr>
      <w:r w:rsidRPr="00765865">
        <w:rPr>
          <w:rFonts w:ascii="標楷體" w:eastAsia="標楷體" w:hAnsi="標楷體"/>
          <w:snapToGrid w:val="0"/>
          <w:sz w:val="28"/>
          <w:szCs w:val="28"/>
        </w:rPr>
        <w:t>乙方未依</w:t>
      </w:r>
      <w:r w:rsidRPr="00765865">
        <w:rPr>
          <w:rFonts w:ascii="標楷體" w:eastAsia="標楷體" w:hAnsi="標楷體" w:hint="eastAsia"/>
          <w:snapToGrid w:val="0"/>
          <w:sz w:val="28"/>
          <w:szCs w:val="28"/>
        </w:rPr>
        <w:t>第一項</w:t>
      </w:r>
      <w:r w:rsidRPr="00765865">
        <w:rPr>
          <w:rFonts w:ascii="標楷體" w:eastAsia="標楷體" w:hAnsi="標楷體"/>
          <w:snapToGrid w:val="0"/>
          <w:sz w:val="28"/>
          <w:szCs w:val="28"/>
        </w:rPr>
        <w:t>規定</w:t>
      </w:r>
      <w:r w:rsidRPr="00765865">
        <w:rPr>
          <w:rFonts w:ascii="標楷體" w:eastAsia="標楷體" w:hAnsi="標楷體" w:hint="eastAsia"/>
          <w:snapToGrid w:val="0"/>
          <w:sz w:val="28"/>
          <w:szCs w:val="28"/>
        </w:rPr>
        <w:t>通</w:t>
      </w:r>
      <w:r w:rsidRPr="00765865">
        <w:rPr>
          <w:rFonts w:ascii="標楷體" w:eastAsia="標楷體" w:hAnsi="標楷體"/>
          <w:snapToGrid w:val="0"/>
          <w:sz w:val="28"/>
          <w:szCs w:val="28"/>
        </w:rPr>
        <w:t>知</w:t>
      </w:r>
      <w:r w:rsidRPr="00765865">
        <w:rPr>
          <w:rFonts w:ascii="標楷體" w:eastAsia="標楷體" w:hAnsi="標楷體" w:hint="eastAsia"/>
          <w:snapToGrid w:val="0"/>
          <w:sz w:val="28"/>
          <w:szCs w:val="28"/>
        </w:rPr>
        <w:t>或受委託機構未依相關法令規定辦理催收</w:t>
      </w:r>
      <w:r w:rsidRPr="00765865">
        <w:rPr>
          <w:rFonts w:ascii="標楷體" w:eastAsia="標楷體" w:hAnsi="標楷體"/>
          <w:snapToGrid w:val="0"/>
          <w:sz w:val="28"/>
          <w:szCs w:val="28"/>
        </w:rPr>
        <w:t>，</w:t>
      </w:r>
      <w:proofErr w:type="gramStart"/>
      <w:r w:rsidRPr="00765865">
        <w:rPr>
          <w:rFonts w:ascii="標楷體" w:eastAsia="標楷體" w:hAnsi="標楷體" w:hint="eastAsia"/>
          <w:snapToGrid w:val="0"/>
          <w:sz w:val="28"/>
          <w:szCs w:val="28"/>
        </w:rPr>
        <w:t>致</w:t>
      </w:r>
      <w:r w:rsidRPr="00765865">
        <w:rPr>
          <w:rFonts w:ascii="標楷體" w:eastAsia="標楷體" w:hAnsi="標楷體"/>
          <w:snapToGrid w:val="0"/>
          <w:sz w:val="28"/>
          <w:szCs w:val="28"/>
        </w:rPr>
        <w:t>甲方</w:t>
      </w:r>
      <w:proofErr w:type="gramEnd"/>
      <w:r w:rsidRPr="00765865">
        <w:rPr>
          <w:rFonts w:ascii="標楷體" w:eastAsia="標楷體" w:hAnsi="標楷體" w:hint="eastAsia"/>
          <w:iCs/>
          <w:snapToGrid w:val="0"/>
          <w:sz w:val="28"/>
          <w:szCs w:val="28"/>
        </w:rPr>
        <w:t>或保證人</w:t>
      </w:r>
      <w:r w:rsidRPr="00765865">
        <w:rPr>
          <w:rFonts w:ascii="標楷體" w:eastAsia="標楷體" w:hAnsi="標楷體"/>
          <w:snapToGrid w:val="0"/>
          <w:sz w:val="28"/>
          <w:szCs w:val="28"/>
        </w:rPr>
        <w:t>受損</w:t>
      </w:r>
      <w:r w:rsidRPr="00765865">
        <w:rPr>
          <w:rFonts w:ascii="標楷體" w:eastAsia="標楷體" w:hAnsi="標楷體" w:hint="eastAsia"/>
          <w:snapToGrid w:val="0"/>
          <w:sz w:val="28"/>
          <w:szCs w:val="28"/>
        </w:rPr>
        <w:t>者</w:t>
      </w:r>
      <w:r w:rsidRPr="00765865">
        <w:rPr>
          <w:rFonts w:ascii="標楷體" w:eastAsia="標楷體" w:hAnsi="標楷體"/>
          <w:snapToGrid w:val="0"/>
          <w:sz w:val="28"/>
          <w:szCs w:val="28"/>
        </w:rPr>
        <w:t>，</w:t>
      </w:r>
      <w:r w:rsidRPr="00765865">
        <w:rPr>
          <w:rFonts w:ascii="標楷體" w:eastAsia="標楷體" w:hAnsi="標楷體" w:hint="eastAsia"/>
          <w:snapToGrid w:val="0"/>
          <w:sz w:val="28"/>
          <w:szCs w:val="28"/>
        </w:rPr>
        <w:t>乙方應</w:t>
      </w:r>
      <w:r w:rsidRPr="00765865">
        <w:rPr>
          <w:rFonts w:ascii="標楷體" w:eastAsia="標楷體" w:hAnsi="標楷體"/>
          <w:snapToGrid w:val="0"/>
          <w:sz w:val="28"/>
          <w:szCs w:val="28"/>
        </w:rPr>
        <w:t>負</w:t>
      </w:r>
      <w:r w:rsidRPr="00765865">
        <w:rPr>
          <w:rFonts w:ascii="標楷體" w:eastAsia="標楷體" w:hAnsi="標楷體" w:hint="eastAsia"/>
          <w:snapToGrid w:val="0"/>
          <w:sz w:val="28"/>
          <w:szCs w:val="28"/>
        </w:rPr>
        <w:t>連帶</w:t>
      </w:r>
      <w:r w:rsidRPr="00765865">
        <w:rPr>
          <w:rFonts w:ascii="標楷體" w:eastAsia="標楷體" w:hAnsi="標楷體"/>
          <w:snapToGrid w:val="0"/>
          <w:sz w:val="28"/>
          <w:szCs w:val="28"/>
        </w:rPr>
        <w:t>賠償責任。</w:t>
      </w:r>
    </w:p>
    <w:p w:rsidR="004761AE" w:rsidRPr="00765865" w:rsidRDefault="004761AE" w:rsidP="004761AE">
      <w:pPr>
        <w:pStyle w:val="Web"/>
        <w:widowControl w:val="0"/>
        <w:spacing w:before="0" w:beforeAutospacing="0" w:after="0" w:afterAutospacing="0" w:line="400" w:lineRule="exact"/>
        <w:rPr>
          <w:rFonts w:ascii="標楷體" w:eastAsia="標楷體" w:hAnsi="標楷體"/>
          <w:snapToGrid w:val="0"/>
          <w:sz w:val="28"/>
          <w:szCs w:val="28"/>
        </w:rPr>
      </w:pPr>
    </w:p>
    <w:p w:rsidR="004761AE" w:rsidRPr="00765865" w:rsidRDefault="004761AE" w:rsidP="004761AE">
      <w:pPr>
        <w:pStyle w:val="Web"/>
        <w:spacing w:before="0" w:beforeAutospacing="0" w:after="0" w:afterAutospacing="0" w:line="400" w:lineRule="exact"/>
        <w:ind w:left="1151" w:hangingChars="411" w:hanging="1151"/>
        <w:jc w:val="both"/>
        <w:rPr>
          <w:rFonts w:ascii="標楷體" w:eastAsia="標楷體" w:hAnsi="標楷體"/>
          <w:bCs/>
          <w:sz w:val="28"/>
          <w:szCs w:val="28"/>
        </w:rPr>
      </w:pPr>
      <w:r w:rsidRPr="00765865">
        <w:rPr>
          <w:rFonts w:ascii="標楷體" w:eastAsia="標楷體" w:hAnsi="標楷體" w:hint="eastAsia"/>
          <w:sz w:val="28"/>
          <w:szCs w:val="28"/>
        </w:rPr>
        <w:t>第十五條</w:t>
      </w:r>
      <w:r w:rsidRPr="00765865">
        <w:rPr>
          <w:rFonts w:ascii="標楷體" w:eastAsia="標楷體" w:hAnsi="標楷體"/>
          <w:sz w:val="28"/>
          <w:szCs w:val="28"/>
        </w:rPr>
        <w:t>（委外</w:t>
      </w:r>
      <w:r w:rsidRPr="00765865">
        <w:rPr>
          <w:rFonts w:ascii="標楷體" w:eastAsia="標楷體" w:hAnsi="標楷體" w:hint="eastAsia"/>
          <w:sz w:val="28"/>
          <w:szCs w:val="28"/>
        </w:rPr>
        <w:t>業務之處理</w:t>
      </w:r>
      <w:r w:rsidRPr="00765865">
        <w:rPr>
          <w:rFonts w:ascii="標楷體" w:eastAsia="標楷體" w:hAnsi="標楷體"/>
          <w:sz w:val="28"/>
          <w:szCs w:val="28"/>
        </w:rPr>
        <w:t>）</w:t>
      </w:r>
    </w:p>
    <w:p w:rsidR="004761AE" w:rsidRPr="00765865" w:rsidRDefault="004761AE" w:rsidP="004761AE">
      <w:pPr>
        <w:pStyle w:val="Web"/>
        <w:spacing w:before="0" w:beforeAutospacing="0" w:after="0" w:afterAutospacing="0" w:line="400" w:lineRule="exact"/>
        <w:jc w:val="both"/>
        <w:rPr>
          <w:rFonts w:ascii="標楷體" w:eastAsia="標楷體" w:hAnsi="標楷體"/>
          <w:sz w:val="28"/>
          <w:szCs w:val="28"/>
        </w:rPr>
      </w:pPr>
      <w:r w:rsidRPr="00765865">
        <w:rPr>
          <w:rFonts w:ascii="標楷體" w:eastAsia="標楷體" w:hAnsi="標楷體" w:hint="eastAsia"/>
          <w:sz w:val="28"/>
          <w:szCs w:val="28"/>
        </w:rPr>
        <w:t>乙方依主管機關相關法令規定</w:t>
      </w:r>
      <w:r w:rsidRPr="00765865">
        <w:rPr>
          <w:rFonts w:ascii="標楷體" w:eastAsia="標楷體" w:hAnsi="標楷體"/>
          <w:sz w:val="28"/>
          <w:szCs w:val="28"/>
        </w:rPr>
        <w:t>，得將交易帳款收付業務、電腦處理業務或其他與本契約有關之附隨業務，委託第三人（機構）處理。</w:t>
      </w:r>
    </w:p>
    <w:p w:rsidR="004761AE" w:rsidRPr="00765865" w:rsidRDefault="004761AE" w:rsidP="004761AE">
      <w:pPr>
        <w:pStyle w:val="Web"/>
        <w:spacing w:before="0" w:beforeAutospacing="0" w:after="0" w:afterAutospacing="0" w:line="400" w:lineRule="exact"/>
        <w:jc w:val="both"/>
        <w:rPr>
          <w:rFonts w:ascii="標楷體" w:eastAsia="標楷體" w:hAnsi="標楷體"/>
          <w:sz w:val="28"/>
          <w:szCs w:val="28"/>
        </w:rPr>
      </w:pPr>
    </w:p>
    <w:p w:rsidR="004761AE" w:rsidRDefault="004761AE" w:rsidP="004761AE">
      <w:pPr>
        <w:pStyle w:val="a3"/>
        <w:spacing w:after="0" w:line="400" w:lineRule="exact"/>
        <w:ind w:left="1"/>
        <w:jc w:val="both"/>
        <w:rPr>
          <w:rFonts w:ascii="標楷體" w:eastAsia="標楷體" w:hAnsi="標楷體"/>
          <w:sz w:val="28"/>
          <w:szCs w:val="28"/>
        </w:rPr>
      </w:pPr>
      <w:r w:rsidRPr="00765865">
        <w:rPr>
          <w:rFonts w:ascii="標楷體" w:eastAsia="標楷體" w:hAnsi="標楷體"/>
          <w:sz w:val="28"/>
          <w:szCs w:val="28"/>
        </w:rPr>
        <w:t>乙方</w:t>
      </w:r>
      <w:r w:rsidRPr="00765865">
        <w:rPr>
          <w:rFonts w:ascii="標楷體" w:eastAsia="標楷體" w:hAnsi="標楷體" w:hint="eastAsia"/>
          <w:sz w:val="28"/>
          <w:szCs w:val="28"/>
        </w:rPr>
        <w:t>依前項規定委外處理業務時，應督促並確保</w:t>
      </w:r>
      <w:r w:rsidRPr="00765865">
        <w:rPr>
          <w:rFonts w:ascii="標楷體" w:eastAsia="標楷體" w:hAnsi="標楷體"/>
          <w:sz w:val="28"/>
          <w:szCs w:val="28"/>
        </w:rPr>
        <w:t>該等資料利用人遵照銀行法及其他相關法令之保密規定，不得將該等有關資料洩漏予第三人。</w:t>
      </w:r>
    </w:p>
    <w:p w:rsidR="00CD4696" w:rsidRPr="00765865" w:rsidRDefault="00CD4696" w:rsidP="004761AE">
      <w:pPr>
        <w:pStyle w:val="a3"/>
        <w:spacing w:after="0" w:line="400" w:lineRule="exact"/>
        <w:ind w:left="1"/>
        <w:jc w:val="both"/>
        <w:rPr>
          <w:rFonts w:ascii="標楷體" w:eastAsia="標楷體" w:hAnsi="標楷體"/>
          <w:sz w:val="28"/>
          <w:szCs w:val="28"/>
        </w:rPr>
      </w:pPr>
    </w:p>
    <w:p w:rsidR="004761AE" w:rsidRDefault="004761AE" w:rsidP="004761AE">
      <w:pPr>
        <w:pStyle w:val="Web"/>
        <w:widowControl w:val="0"/>
        <w:spacing w:before="0" w:beforeAutospacing="0" w:after="0" w:afterAutospacing="0" w:line="400" w:lineRule="exact"/>
        <w:rPr>
          <w:rFonts w:ascii="標楷體" w:eastAsia="標楷體" w:hAnsi="標楷體"/>
          <w:bCs/>
          <w:sz w:val="28"/>
          <w:szCs w:val="28"/>
        </w:rPr>
      </w:pPr>
      <w:proofErr w:type="gramStart"/>
      <w:r w:rsidRPr="00765865">
        <w:rPr>
          <w:rFonts w:ascii="標楷體" w:eastAsia="標楷體" w:hAnsi="標楷體" w:hint="eastAsia"/>
          <w:sz w:val="28"/>
          <w:szCs w:val="28"/>
        </w:rPr>
        <w:t>受乙方</w:t>
      </w:r>
      <w:proofErr w:type="gramEnd"/>
      <w:r w:rsidRPr="00765865">
        <w:rPr>
          <w:rFonts w:ascii="標楷體" w:eastAsia="標楷體" w:hAnsi="標楷體" w:hint="eastAsia"/>
          <w:sz w:val="28"/>
          <w:szCs w:val="28"/>
        </w:rPr>
        <w:t>委託處理資料利用人，違反個人資料保護法規定，致個人資料遭不法蒐集、處理、利用或其他侵害</w:t>
      </w:r>
      <w:r w:rsidRPr="00765865">
        <w:rPr>
          <w:rFonts w:ascii="標楷體" w:eastAsia="標楷體" w:hAnsi="標楷體" w:hint="eastAsia"/>
          <w:bCs/>
          <w:sz w:val="28"/>
          <w:szCs w:val="28"/>
        </w:rPr>
        <w:t>甲方或保證人權利者，甲方</w:t>
      </w:r>
      <w:r w:rsidRPr="00765865">
        <w:rPr>
          <w:rFonts w:ascii="標楷體" w:eastAsia="標楷體" w:hAnsi="標楷體" w:hint="eastAsia"/>
          <w:iCs/>
          <w:sz w:val="28"/>
          <w:szCs w:val="28"/>
        </w:rPr>
        <w:t>或</w:t>
      </w:r>
      <w:r w:rsidRPr="00765865">
        <w:rPr>
          <w:rFonts w:ascii="標楷體" w:eastAsia="標楷體" w:hAnsi="標楷體" w:hint="eastAsia"/>
          <w:bCs/>
          <w:sz w:val="28"/>
          <w:szCs w:val="28"/>
        </w:rPr>
        <w:t>保證人得依民法、個人資料保護法</w:t>
      </w:r>
      <w:r w:rsidRPr="00765865">
        <w:rPr>
          <w:rFonts w:ascii="標楷體" w:eastAsia="標楷體" w:hAnsi="標楷體" w:hint="eastAsia"/>
          <w:sz w:val="28"/>
          <w:szCs w:val="28"/>
        </w:rPr>
        <w:t>或其他相關法令</w:t>
      </w:r>
      <w:r w:rsidRPr="00765865">
        <w:rPr>
          <w:rFonts w:ascii="標楷體" w:eastAsia="標楷體" w:hAnsi="標楷體" w:hint="eastAsia"/>
          <w:bCs/>
          <w:sz w:val="28"/>
          <w:szCs w:val="28"/>
        </w:rPr>
        <w:t>規定，向乙方及其委託處理資料利用人請求連帶賠償。</w:t>
      </w:r>
    </w:p>
    <w:p w:rsidR="004761AE" w:rsidRPr="00765865" w:rsidRDefault="004761AE" w:rsidP="004761AE">
      <w:pPr>
        <w:pStyle w:val="Web"/>
        <w:widowControl w:val="0"/>
        <w:spacing w:before="0" w:beforeAutospacing="0" w:after="0" w:afterAutospacing="0" w:line="400" w:lineRule="exact"/>
        <w:rPr>
          <w:rFonts w:ascii="標楷體" w:eastAsia="標楷體" w:hAnsi="標楷體"/>
          <w:color w:val="FF0000"/>
          <w:sz w:val="28"/>
          <w:szCs w:val="28"/>
        </w:rPr>
      </w:pPr>
    </w:p>
    <w:p w:rsidR="004761AE" w:rsidRPr="00765865" w:rsidRDefault="004761AE" w:rsidP="004761AE">
      <w:pPr>
        <w:pStyle w:val="Web"/>
        <w:spacing w:before="0" w:beforeAutospacing="0" w:after="0" w:afterAutospacing="0" w:line="400" w:lineRule="exact"/>
        <w:ind w:left="1120" w:hangingChars="400" w:hanging="1120"/>
        <w:jc w:val="both"/>
        <w:rPr>
          <w:rFonts w:ascii="標楷體" w:eastAsia="標楷體" w:hAnsi="標楷體"/>
          <w:sz w:val="28"/>
          <w:szCs w:val="28"/>
        </w:rPr>
      </w:pPr>
      <w:r w:rsidRPr="00765865">
        <w:rPr>
          <w:rFonts w:ascii="標楷體" w:eastAsia="標楷體" w:hAnsi="標楷體" w:hint="eastAsia"/>
          <w:sz w:val="28"/>
          <w:szCs w:val="28"/>
        </w:rPr>
        <w:t>第十六條</w:t>
      </w:r>
      <w:r w:rsidRPr="00765865">
        <w:rPr>
          <w:rFonts w:ascii="標楷體" w:eastAsia="標楷體" w:hAnsi="標楷體"/>
          <w:sz w:val="28"/>
          <w:szCs w:val="28"/>
        </w:rPr>
        <w:t>（服務專線）</w:t>
      </w:r>
    </w:p>
    <w:p w:rsidR="004761AE" w:rsidRPr="00765865" w:rsidRDefault="004761AE" w:rsidP="004761AE">
      <w:pPr>
        <w:pStyle w:val="Web"/>
        <w:spacing w:before="0" w:beforeAutospacing="0" w:after="0" w:afterAutospacing="0" w:line="400" w:lineRule="exact"/>
        <w:jc w:val="both"/>
        <w:rPr>
          <w:rFonts w:ascii="標楷體" w:eastAsia="標楷體" w:hAnsi="標楷體"/>
          <w:sz w:val="28"/>
          <w:szCs w:val="28"/>
        </w:rPr>
      </w:pPr>
      <w:r w:rsidRPr="00765865">
        <w:rPr>
          <w:rFonts w:ascii="標楷體" w:eastAsia="標楷體" w:hAnsi="標楷體"/>
          <w:sz w:val="28"/>
          <w:szCs w:val="28"/>
        </w:rPr>
        <w:t>乙方之服務專線如下：</w:t>
      </w:r>
    </w:p>
    <w:p w:rsidR="004761AE" w:rsidRPr="00765865" w:rsidRDefault="004761AE" w:rsidP="004761AE">
      <w:pPr>
        <w:pStyle w:val="s2"/>
        <w:spacing w:before="0" w:line="400" w:lineRule="exact"/>
        <w:ind w:left="0"/>
        <w:jc w:val="both"/>
        <w:rPr>
          <w:rFonts w:ascii="標楷體" w:eastAsia="標楷體" w:hAnsi="標楷體"/>
          <w:sz w:val="28"/>
          <w:szCs w:val="28"/>
        </w:rPr>
      </w:pPr>
      <w:r w:rsidRPr="00765865">
        <w:rPr>
          <w:rFonts w:ascii="標楷體" w:eastAsia="標楷體" w:hAnsi="標楷體"/>
          <w:sz w:val="28"/>
          <w:szCs w:val="28"/>
        </w:rPr>
        <w:sym w:font="Wingdings 2" w:char="F0A3"/>
      </w:r>
      <w:r w:rsidRPr="00765865">
        <w:rPr>
          <w:rFonts w:ascii="標楷體" w:eastAsia="標楷體" w:hAnsi="標楷體"/>
          <w:sz w:val="28"/>
          <w:szCs w:val="28"/>
        </w:rPr>
        <w:t>電話：</w:t>
      </w:r>
    </w:p>
    <w:p w:rsidR="004761AE" w:rsidRPr="00765865" w:rsidRDefault="004761AE" w:rsidP="004761AE">
      <w:pPr>
        <w:pStyle w:val="s2"/>
        <w:spacing w:before="0" w:line="400" w:lineRule="exact"/>
        <w:ind w:left="0"/>
        <w:jc w:val="both"/>
        <w:rPr>
          <w:rFonts w:ascii="標楷體" w:eastAsia="標楷體" w:hAnsi="標楷體"/>
          <w:sz w:val="28"/>
          <w:szCs w:val="28"/>
        </w:rPr>
      </w:pPr>
      <w:r w:rsidRPr="00765865">
        <w:rPr>
          <w:rFonts w:ascii="標楷體" w:eastAsia="標楷體" w:hAnsi="標楷體"/>
          <w:sz w:val="28"/>
          <w:szCs w:val="28"/>
        </w:rPr>
        <w:sym w:font="Wingdings 2" w:char="F0A3"/>
      </w:r>
      <w:r w:rsidRPr="00765865">
        <w:rPr>
          <w:rFonts w:ascii="標楷體" w:eastAsia="標楷體" w:hAnsi="標楷體"/>
          <w:sz w:val="28"/>
          <w:szCs w:val="28"/>
        </w:rPr>
        <w:t>傳真：</w:t>
      </w:r>
    </w:p>
    <w:p w:rsidR="004761AE" w:rsidRPr="00765865" w:rsidRDefault="004761AE" w:rsidP="004761AE">
      <w:pPr>
        <w:pStyle w:val="s2"/>
        <w:spacing w:before="0" w:line="400" w:lineRule="exact"/>
        <w:ind w:left="0"/>
        <w:jc w:val="both"/>
        <w:rPr>
          <w:rFonts w:ascii="標楷體" w:eastAsia="標楷體" w:hAnsi="標楷體"/>
          <w:sz w:val="28"/>
          <w:szCs w:val="28"/>
        </w:rPr>
      </w:pPr>
      <w:r w:rsidRPr="00765865">
        <w:rPr>
          <w:rFonts w:ascii="標楷體" w:eastAsia="標楷體" w:hAnsi="標楷體"/>
          <w:sz w:val="28"/>
          <w:szCs w:val="28"/>
        </w:rPr>
        <w:sym w:font="Wingdings 2" w:char="F0A3"/>
      </w:r>
      <w:r w:rsidRPr="00765865">
        <w:rPr>
          <w:rFonts w:ascii="標楷體" w:eastAsia="標楷體" w:hAnsi="標楷體"/>
          <w:sz w:val="28"/>
          <w:szCs w:val="28"/>
        </w:rPr>
        <w:t xml:space="preserve">電子信箱（E-MAIL）： </w:t>
      </w:r>
    </w:p>
    <w:p w:rsidR="004761AE" w:rsidRPr="00765865" w:rsidRDefault="004761AE" w:rsidP="004761AE">
      <w:pPr>
        <w:pStyle w:val="s2"/>
        <w:spacing w:before="0" w:line="400" w:lineRule="exact"/>
        <w:ind w:left="0"/>
        <w:jc w:val="both"/>
        <w:rPr>
          <w:rFonts w:ascii="標楷體" w:eastAsia="標楷體" w:hAnsi="標楷體"/>
          <w:sz w:val="28"/>
          <w:szCs w:val="28"/>
        </w:rPr>
      </w:pPr>
      <w:r w:rsidRPr="00765865">
        <w:rPr>
          <w:rFonts w:ascii="標楷體" w:eastAsia="標楷體" w:hAnsi="標楷體"/>
          <w:sz w:val="28"/>
          <w:szCs w:val="28"/>
        </w:rPr>
        <w:sym w:font="Wingdings 2" w:char="F0A3"/>
      </w:r>
      <w:r w:rsidRPr="00765865">
        <w:rPr>
          <w:rFonts w:ascii="標楷體" w:eastAsia="標楷體" w:hAnsi="標楷體" w:hint="eastAsia"/>
          <w:sz w:val="28"/>
          <w:szCs w:val="28"/>
        </w:rPr>
        <w:t>網址：</w:t>
      </w:r>
    </w:p>
    <w:p w:rsidR="004761AE" w:rsidRPr="00765865" w:rsidRDefault="004761AE" w:rsidP="004761AE">
      <w:pPr>
        <w:pStyle w:val="s2"/>
        <w:spacing w:before="0" w:line="400" w:lineRule="exact"/>
        <w:ind w:left="0"/>
        <w:jc w:val="both"/>
        <w:rPr>
          <w:rFonts w:ascii="標楷體" w:eastAsia="標楷體" w:hAnsi="標楷體"/>
          <w:sz w:val="28"/>
          <w:szCs w:val="28"/>
        </w:rPr>
      </w:pPr>
      <w:r w:rsidRPr="00765865">
        <w:rPr>
          <w:rFonts w:ascii="標楷體" w:eastAsia="標楷體" w:hAnsi="標楷體"/>
          <w:sz w:val="28"/>
          <w:szCs w:val="28"/>
        </w:rPr>
        <w:sym w:font="Wingdings 2" w:char="F0A3"/>
      </w:r>
      <w:r w:rsidRPr="00765865">
        <w:rPr>
          <w:rFonts w:ascii="標楷體" w:eastAsia="標楷體" w:hAnsi="標楷體"/>
          <w:sz w:val="28"/>
          <w:szCs w:val="28"/>
        </w:rPr>
        <w:t>其他：</w:t>
      </w:r>
    </w:p>
    <w:p w:rsidR="004761AE" w:rsidRPr="00765865" w:rsidRDefault="004761AE" w:rsidP="004761AE">
      <w:pPr>
        <w:pStyle w:val="Web"/>
        <w:spacing w:before="0" w:beforeAutospacing="0" w:after="0" w:afterAutospacing="0" w:line="400" w:lineRule="exact"/>
        <w:jc w:val="both"/>
        <w:rPr>
          <w:rFonts w:ascii="標楷體" w:eastAsia="標楷體" w:hAnsi="標楷體"/>
          <w:sz w:val="28"/>
          <w:szCs w:val="28"/>
        </w:rPr>
      </w:pPr>
    </w:p>
    <w:p w:rsidR="004761AE" w:rsidRPr="00765865" w:rsidRDefault="004761AE" w:rsidP="004761AE">
      <w:pPr>
        <w:pStyle w:val="Web"/>
        <w:widowControl w:val="0"/>
        <w:spacing w:before="0" w:beforeAutospacing="0" w:after="0" w:afterAutospacing="0" w:line="400" w:lineRule="exact"/>
        <w:rPr>
          <w:rFonts w:ascii="標楷體" w:eastAsia="標楷體" w:hAnsi="標楷體"/>
          <w:bCs/>
          <w:color w:val="FF0000"/>
          <w:sz w:val="28"/>
          <w:szCs w:val="28"/>
        </w:rPr>
      </w:pPr>
      <w:r w:rsidRPr="00765865">
        <w:rPr>
          <w:rFonts w:ascii="標楷體" w:eastAsia="標楷體" w:hAnsi="標楷體"/>
          <w:sz w:val="28"/>
          <w:szCs w:val="28"/>
        </w:rPr>
        <w:t>上開資料如有變更，</w:t>
      </w:r>
      <w:r w:rsidRPr="00765865">
        <w:rPr>
          <w:rFonts w:ascii="標楷體" w:eastAsia="標楷體" w:hAnsi="標楷體" w:hint="eastAsia"/>
          <w:sz w:val="28"/>
          <w:szCs w:val="28"/>
        </w:rPr>
        <w:t>乙方應於營業場所或網站公告</w:t>
      </w:r>
      <w:r w:rsidRPr="00765865">
        <w:rPr>
          <w:rFonts w:ascii="標楷體" w:eastAsia="標楷體" w:hAnsi="標楷體"/>
          <w:bCs/>
          <w:sz w:val="28"/>
          <w:szCs w:val="28"/>
        </w:rPr>
        <w:t>。</w:t>
      </w:r>
    </w:p>
    <w:p w:rsidR="004761AE" w:rsidRPr="00765865" w:rsidRDefault="004761AE" w:rsidP="004761AE">
      <w:pPr>
        <w:pStyle w:val="Web"/>
        <w:widowControl w:val="0"/>
        <w:spacing w:before="0" w:beforeAutospacing="0" w:after="0" w:afterAutospacing="0" w:line="400" w:lineRule="exact"/>
        <w:rPr>
          <w:rFonts w:ascii="標楷體" w:eastAsia="標楷體" w:hAnsi="標楷體"/>
          <w:color w:val="FF0000"/>
          <w:kern w:val="2"/>
          <w:sz w:val="28"/>
          <w:szCs w:val="28"/>
        </w:rPr>
      </w:pPr>
    </w:p>
    <w:p w:rsidR="004761AE" w:rsidRPr="00765865" w:rsidRDefault="004761AE" w:rsidP="004761AE">
      <w:pPr>
        <w:pStyle w:val="HTML"/>
        <w:spacing w:line="400" w:lineRule="exact"/>
        <w:jc w:val="both"/>
        <w:rPr>
          <w:rFonts w:ascii="標楷體" w:eastAsia="標楷體" w:hAnsi="標楷體"/>
          <w:sz w:val="28"/>
          <w:szCs w:val="28"/>
        </w:rPr>
      </w:pPr>
      <w:r w:rsidRPr="00765865">
        <w:rPr>
          <w:rFonts w:ascii="標楷體" w:eastAsia="標楷體" w:hAnsi="標楷體" w:hint="eastAsia"/>
          <w:sz w:val="28"/>
          <w:szCs w:val="28"/>
        </w:rPr>
        <w:t>第十七條</w:t>
      </w:r>
      <w:r w:rsidRPr="00765865">
        <w:rPr>
          <w:rFonts w:ascii="標楷體" w:eastAsia="標楷體" w:hAnsi="標楷體"/>
          <w:sz w:val="28"/>
          <w:szCs w:val="28"/>
        </w:rPr>
        <w:t>（遞延</w:t>
      </w:r>
      <w:r w:rsidRPr="00765865">
        <w:rPr>
          <w:rFonts w:ascii="標楷體" w:eastAsia="標楷體" w:hAnsi="標楷體" w:hint="eastAsia"/>
          <w:sz w:val="28"/>
          <w:szCs w:val="28"/>
        </w:rPr>
        <w:t>【</w:t>
      </w:r>
      <w:r w:rsidRPr="00765865">
        <w:rPr>
          <w:rFonts w:ascii="標楷體" w:eastAsia="標楷體" w:hAnsi="標楷體"/>
          <w:sz w:val="28"/>
          <w:szCs w:val="28"/>
        </w:rPr>
        <w:t>預付</w:t>
      </w:r>
      <w:r w:rsidRPr="00765865">
        <w:rPr>
          <w:rFonts w:ascii="標楷體" w:eastAsia="標楷體" w:hAnsi="標楷體" w:hint="eastAsia"/>
          <w:sz w:val="28"/>
          <w:szCs w:val="28"/>
        </w:rPr>
        <w:t>】</w:t>
      </w:r>
      <w:r w:rsidRPr="00765865">
        <w:rPr>
          <w:rFonts w:ascii="標楷體" w:eastAsia="標楷體" w:hAnsi="標楷體"/>
          <w:sz w:val="28"/>
          <w:szCs w:val="28"/>
        </w:rPr>
        <w:t>型商品或服務無法提供時之消費性貸款處理機制聲明書之提供</w:t>
      </w:r>
      <w:r w:rsidRPr="00765865">
        <w:rPr>
          <w:rFonts w:ascii="標楷體" w:eastAsia="標楷體" w:hAnsi="標楷體" w:hint="eastAsia"/>
          <w:sz w:val="28"/>
          <w:szCs w:val="28"/>
        </w:rPr>
        <w:t>，但不屬本項貸款者除外</w:t>
      </w:r>
      <w:r w:rsidRPr="00765865">
        <w:rPr>
          <w:rFonts w:ascii="標楷體" w:eastAsia="標楷體" w:hAnsi="標楷體"/>
          <w:sz w:val="28"/>
          <w:szCs w:val="28"/>
        </w:rPr>
        <w:t>）</w:t>
      </w:r>
    </w:p>
    <w:p w:rsidR="004761AE" w:rsidRPr="00765865" w:rsidRDefault="004761AE" w:rsidP="004761AE">
      <w:pPr>
        <w:pStyle w:val="HTML"/>
        <w:spacing w:line="400" w:lineRule="exact"/>
        <w:jc w:val="both"/>
        <w:rPr>
          <w:rFonts w:ascii="標楷體" w:eastAsia="標楷體" w:hAnsi="標楷體"/>
          <w:sz w:val="28"/>
          <w:szCs w:val="28"/>
        </w:rPr>
      </w:pPr>
    </w:p>
    <w:p w:rsidR="004761AE" w:rsidRDefault="004761AE" w:rsidP="004761AE">
      <w:pPr>
        <w:pStyle w:val="a3"/>
        <w:spacing w:after="0" w:line="400" w:lineRule="exact"/>
        <w:ind w:left="2"/>
        <w:jc w:val="both"/>
        <w:rPr>
          <w:rFonts w:ascii="標楷體" w:eastAsia="標楷體" w:hAnsi="標楷體"/>
          <w:kern w:val="2"/>
          <w:sz w:val="28"/>
          <w:szCs w:val="28"/>
        </w:rPr>
      </w:pPr>
      <w:r w:rsidRPr="00765865">
        <w:rPr>
          <w:rFonts w:ascii="標楷體" w:eastAsia="標楷體" w:hAnsi="標楷體" w:hint="eastAsia"/>
          <w:kern w:val="32"/>
          <w:sz w:val="28"/>
          <w:szCs w:val="28"/>
        </w:rPr>
        <w:t>乙方</w:t>
      </w:r>
      <w:proofErr w:type="gramStart"/>
      <w:r w:rsidRPr="00765865">
        <w:rPr>
          <w:rFonts w:ascii="標楷體" w:eastAsia="標楷體" w:hAnsi="標楷體" w:hint="eastAsia"/>
          <w:kern w:val="32"/>
          <w:sz w:val="28"/>
          <w:szCs w:val="28"/>
        </w:rPr>
        <w:t>承作</w:t>
      </w:r>
      <w:proofErr w:type="gramEnd"/>
      <w:r w:rsidRPr="00765865">
        <w:rPr>
          <w:rFonts w:ascii="標楷體" w:eastAsia="標楷體" w:hAnsi="標楷體"/>
          <w:sz w:val="28"/>
          <w:szCs w:val="28"/>
        </w:rPr>
        <w:t>遞延</w:t>
      </w:r>
      <w:r w:rsidRPr="00765865">
        <w:rPr>
          <w:rFonts w:ascii="標楷體" w:eastAsia="標楷體" w:hAnsi="標楷體" w:hint="eastAsia"/>
          <w:sz w:val="28"/>
          <w:szCs w:val="28"/>
        </w:rPr>
        <w:t>（</w:t>
      </w:r>
      <w:r w:rsidRPr="00765865">
        <w:rPr>
          <w:rFonts w:ascii="標楷體" w:eastAsia="標楷體" w:hAnsi="標楷體"/>
          <w:sz w:val="28"/>
          <w:szCs w:val="28"/>
        </w:rPr>
        <w:t>預付</w:t>
      </w:r>
      <w:r w:rsidRPr="00765865">
        <w:rPr>
          <w:rFonts w:ascii="標楷體" w:eastAsia="標楷體" w:hAnsi="標楷體" w:hint="eastAsia"/>
          <w:sz w:val="28"/>
          <w:szCs w:val="28"/>
        </w:rPr>
        <w:t>）</w:t>
      </w:r>
      <w:r w:rsidRPr="00765865">
        <w:rPr>
          <w:rFonts w:ascii="標楷體" w:eastAsia="標楷體" w:hAnsi="標楷體"/>
          <w:sz w:val="28"/>
          <w:szCs w:val="28"/>
        </w:rPr>
        <w:t>型商品或服務</w:t>
      </w:r>
      <w:r w:rsidRPr="00765865">
        <w:rPr>
          <w:rFonts w:ascii="標楷體" w:eastAsia="標楷體" w:hAnsi="標楷體" w:hint="eastAsia"/>
          <w:sz w:val="28"/>
          <w:szCs w:val="28"/>
        </w:rPr>
        <w:t>之</w:t>
      </w:r>
      <w:r w:rsidRPr="00765865">
        <w:rPr>
          <w:rFonts w:ascii="標楷體" w:eastAsia="標楷體" w:hAnsi="標楷體"/>
          <w:sz w:val="28"/>
          <w:szCs w:val="28"/>
        </w:rPr>
        <w:t>貸款</w:t>
      </w:r>
      <w:r w:rsidRPr="00765865">
        <w:rPr>
          <w:rFonts w:ascii="標楷體" w:eastAsia="標楷體" w:hAnsi="標楷體" w:hint="eastAsia"/>
          <w:kern w:val="32"/>
          <w:sz w:val="28"/>
          <w:szCs w:val="28"/>
        </w:rPr>
        <w:t>業務，應於甲方申請貸款時，以「</w:t>
      </w:r>
      <w:r w:rsidRPr="00765865">
        <w:rPr>
          <w:rFonts w:ascii="標楷體" w:eastAsia="標楷體" w:hAnsi="標楷體"/>
          <w:sz w:val="28"/>
          <w:szCs w:val="28"/>
        </w:rPr>
        <w:t>遞延</w:t>
      </w:r>
      <w:r w:rsidRPr="00765865">
        <w:rPr>
          <w:rFonts w:ascii="標楷體" w:eastAsia="標楷體" w:hAnsi="標楷體" w:hint="eastAsia"/>
          <w:sz w:val="28"/>
          <w:szCs w:val="28"/>
        </w:rPr>
        <w:t>（</w:t>
      </w:r>
      <w:r w:rsidRPr="00765865">
        <w:rPr>
          <w:rFonts w:ascii="標楷體" w:eastAsia="標楷體" w:hAnsi="標楷體"/>
          <w:sz w:val="28"/>
          <w:szCs w:val="28"/>
        </w:rPr>
        <w:t>預付</w:t>
      </w:r>
      <w:r w:rsidRPr="00765865">
        <w:rPr>
          <w:rFonts w:ascii="標楷體" w:eastAsia="標楷體" w:hAnsi="標楷體" w:hint="eastAsia"/>
          <w:sz w:val="28"/>
          <w:szCs w:val="28"/>
        </w:rPr>
        <w:t>）</w:t>
      </w:r>
      <w:r w:rsidRPr="00765865">
        <w:rPr>
          <w:rFonts w:ascii="標楷體" w:eastAsia="標楷體" w:hAnsi="標楷體"/>
          <w:sz w:val="28"/>
          <w:szCs w:val="28"/>
        </w:rPr>
        <w:t>型商品或服務無法提供時之消費性貸款處理機制聲明書」</w:t>
      </w:r>
      <w:r w:rsidRPr="00765865">
        <w:rPr>
          <w:rFonts w:ascii="標楷體" w:eastAsia="標楷體" w:hAnsi="標楷體" w:hint="eastAsia"/>
          <w:sz w:val="28"/>
          <w:szCs w:val="28"/>
        </w:rPr>
        <w:t>（如附件）</w:t>
      </w:r>
      <w:r w:rsidRPr="00765865">
        <w:rPr>
          <w:rFonts w:ascii="標楷體" w:eastAsia="標楷體" w:hAnsi="標楷體" w:hint="eastAsia"/>
          <w:kern w:val="32"/>
          <w:sz w:val="28"/>
          <w:szCs w:val="28"/>
        </w:rPr>
        <w:t>先告知甲方及保證人相關規範與作業處理程序，該聲明書並為契約內容之一部分</w:t>
      </w:r>
      <w:r w:rsidRPr="00765865">
        <w:rPr>
          <w:rFonts w:ascii="標楷體" w:eastAsia="標楷體" w:hAnsi="標楷體" w:hint="eastAsia"/>
          <w:kern w:val="2"/>
          <w:sz w:val="28"/>
          <w:szCs w:val="28"/>
        </w:rPr>
        <w:t>。</w:t>
      </w:r>
    </w:p>
    <w:p w:rsidR="004761AE" w:rsidRPr="00765865" w:rsidRDefault="004761AE" w:rsidP="004761AE">
      <w:pPr>
        <w:pStyle w:val="a3"/>
        <w:spacing w:after="0" w:line="400" w:lineRule="exact"/>
        <w:ind w:left="2"/>
        <w:jc w:val="both"/>
        <w:rPr>
          <w:rFonts w:ascii="標楷體" w:eastAsia="標楷體" w:hAnsi="標楷體"/>
          <w:color w:val="FF0000"/>
          <w:sz w:val="28"/>
          <w:szCs w:val="28"/>
        </w:rPr>
      </w:pPr>
    </w:p>
    <w:p w:rsidR="004761AE" w:rsidRPr="00765865" w:rsidRDefault="004761AE" w:rsidP="004761AE">
      <w:pPr>
        <w:pStyle w:val="a3"/>
        <w:spacing w:after="0" w:line="400" w:lineRule="exact"/>
        <w:ind w:left="1120" w:hangingChars="400" w:hanging="1120"/>
        <w:jc w:val="both"/>
        <w:rPr>
          <w:rFonts w:ascii="標楷體" w:eastAsia="標楷體" w:hAnsi="標楷體"/>
          <w:sz w:val="28"/>
          <w:szCs w:val="28"/>
        </w:rPr>
      </w:pPr>
      <w:r w:rsidRPr="00765865">
        <w:rPr>
          <w:rFonts w:ascii="標楷體" w:eastAsia="標楷體" w:hAnsi="標楷體" w:hint="eastAsia"/>
          <w:sz w:val="28"/>
          <w:szCs w:val="28"/>
        </w:rPr>
        <w:t>第十八條</w:t>
      </w:r>
      <w:r w:rsidRPr="00765865">
        <w:rPr>
          <w:rFonts w:ascii="標楷體" w:eastAsia="標楷體" w:hAnsi="標楷體"/>
          <w:sz w:val="28"/>
          <w:szCs w:val="28"/>
        </w:rPr>
        <w:t>（管轄法院）</w:t>
      </w:r>
    </w:p>
    <w:p w:rsidR="004761AE" w:rsidRDefault="004761AE" w:rsidP="004761AE">
      <w:pPr>
        <w:pStyle w:val="Web"/>
        <w:widowControl w:val="0"/>
        <w:spacing w:before="0" w:beforeAutospacing="0" w:after="0" w:afterAutospacing="0" w:line="400" w:lineRule="exact"/>
        <w:rPr>
          <w:rFonts w:ascii="標楷體" w:eastAsia="標楷體" w:hAnsi="標楷體"/>
          <w:sz w:val="28"/>
          <w:szCs w:val="28"/>
        </w:rPr>
      </w:pPr>
      <w:r w:rsidRPr="00765865">
        <w:rPr>
          <w:rFonts w:ascii="標楷體" w:eastAsia="標楷體" w:hAnsi="標楷體"/>
          <w:sz w:val="28"/>
          <w:szCs w:val="28"/>
        </w:rPr>
        <w:t>倘因本契約涉訟者，雙方同意以台灣</w:t>
      </w:r>
      <w:r w:rsidRPr="00765865">
        <w:rPr>
          <w:rFonts w:ascii="標楷體" w:eastAsia="標楷體" w:hAnsi="標楷體" w:hint="eastAsia"/>
          <w:bCs/>
          <w:sz w:val="28"/>
          <w:szCs w:val="28"/>
        </w:rPr>
        <w:t>____</w:t>
      </w:r>
      <w:r w:rsidRPr="00765865">
        <w:rPr>
          <w:rFonts w:ascii="標楷體" w:eastAsia="標楷體" w:hAnsi="標楷體"/>
          <w:sz w:val="28"/>
          <w:szCs w:val="28"/>
        </w:rPr>
        <w:t>地方法院為第一審管轄法院，但不得排除消費者保護法第四十七條或民事訴訟法第</w:t>
      </w:r>
      <w:r w:rsidRPr="00765865">
        <w:rPr>
          <w:rFonts w:ascii="標楷體" w:eastAsia="標楷體" w:hAnsi="標楷體" w:hint="eastAsia"/>
          <w:sz w:val="28"/>
          <w:szCs w:val="28"/>
        </w:rPr>
        <w:t>二十八條第二項、第</w:t>
      </w:r>
      <w:r w:rsidRPr="00765865">
        <w:rPr>
          <w:rFonts w:ascii="標楷體" w:eastAsia="標楷體" w:hAnsi="標楷體"/>
          <w:sz w:val="28"/>
          <w:szCs w:val="28"/>
        </w:rPr>
        <w:t>四百三十六條之九小額訴訟管轄法院之適用。</w:t>
      </w:r>
    </w:p>
    <w:p w:rsidR="004761AE" w:rsidRPr="00765865" w:rsidRDefault="004761AE" w:rsidP="004761AE">
      <w:pPr>
        <w:pStyle w:val="Web"/>
        <w:widowControl w:val="0"/>
        <w:spacing w:before="0" w:beforeAutospacing="0" w:after="0" w:afterAutospacing="0" w:line="400" w:lineRule="exact"/>
        <w:rPr>
          <w:rFonts w:ascii="標楷體" w:eastAsia="標楷體" w:hAnsi="標楷體"/>
          <w:color w:val="FF0000"/>
          <w:kern w:val="2"/>
          <w:sz w:val="28"/>
          <w:szCs w:val="28"/>
        </w:rPr>
      </w:pPr>
    </w:p>
    <w:p w:rsidR="004761AE" w:rsidRPr="00765865" w:rsidRDefault="004761AE" w:rsidP="004761AE">
      <w:pPr>
        <w:pStyle w:val="a3"/>
        <w:spacing w:after="0" w:line="400" w:lineRule="exact"/>
        <w:ind w:left="1151" w:hangingChars="411" w:hanging="1151"/>
        <w:jc w:val="both"/>
        <w:rPr>
          <w:rFonts w:ascii="標楷體" w:eastAsia="標楷體" w:hAnsi="標楷體"/>
          <w:sz w:val="28"/>
          <w:szCs w:val="28"/>
        </w:rPr>
      </w:pPr>
      <w:r w:rsidRPr="00765865">
        <w:rPr>
          <w:rFonts w:ascii="標楷體" w:eastAsia="標楷體" w:hAnsi="標楷體" w:hint="eastAsia"/>
          <w:sz w:val="28"/>
          <w:szCs w:val="28"/>
        </w:rPr>
        <w:t>第十九條</w:t>
      </w:r>
      <w:r w:rsidRPr="00765865">
        <w:rPr>
          <w:rFonts w:ascii="標楷體" w:eastAsia="標楷體" w:hAnsi="標楷體"/>
          <w:sz w:val="28"/>
          <w:szCs w:val="28"/>
        </w:rPr>
        <w:t>（契約之交付）</w:t>
      </w:r>
    </w:p>
    <w:p w:rsidR="004761AE" w:rsidRPr="00765865" w:rsidRDefault="004761AE" w:rsidP="004761AE">
      <w:pPr>
        <w:pStyle w:val="a3"/>
        <w:spacing w:after="0" w:line="400" w:lineRule="exact"/>
        <w:jc w:val="both"/>
        <w:rPr>
          <w:rFonts w:ascii="標楷體" w:eastAsia="標楷體" w:hAnsi="標楷體"/>
          <w:b/>
          <w:bCs/>
          <w:color w:val="FF0000"/>
          <w:sz w:val="28"/>
          <w:szCs w:val="28"/>
        </w:rPr>
      </w:pPr>
      <w:r w:rsidRPr="00765865">
        <w:rPr>
          <w:rFonts w:ascii="標楷體" w:eastAsia="標楷體" w:hAnsi="標楷體"/>
          <w:sz w:val="28"/>
          <w:szCs w:val="28"/>
        </w:rPr>
        <w:t>本契約</w:t>
      </w:r>
      <w:r w:rsidRPr="00765865">
        <w:rPr>
          <w:rFonts w:ascii="標楷體" w:eastAsia="標楷體" w:hAnsi="標楷體" w:hint="eastAsia"/>
          <w:sz w:val="28"/>
          <w:szCs w:val="28"/>
        </w:rPr>
        <w:t>正本</w:t>
      </w:r>
      <w:r w:rsidRPr="00765865">
        <w:rPr>
          <w:rFonts w:ascii="標楷體" w:eastAsia="標楷體" w:hAnsi="標楷體"/>
          <w:sz w:val="28"/>
          <w:szCs w:val="28"/>
        </w:rPr>
        <w:t>乙式</w:t>
      </w:r>
      <w:r w:rsidRPr="00765865">
        <w:rPr>
          <w:rFonts w:ascii="標楷體" w:eastAsia="標楷體" w:hAnsi="標楷體" w:hint="eastAsia"/>
          <w:sz w:val="28"/>
          <w:szCs w:val="28"/>
        </w:rPr>
        <w:t>__</w:t>
      </w:r>
      <w:r w:rsidRPr="00765865">
        <w:rPr>
          <w:rFonts w:ascii="標楷體" w:eastAsia="標楷體" w:hAnsi="標楷體"/>
          <w:sz w:val="28"/>
          <w:szCs w:val="28"/>
        </w:rPr>
        <w:t>份，由甲乙雙方</w:t>
      </w:r>
      <w:r w:rsidRPr="00765865">
        <w:rPr>
          <w:rFonts w:ascii="標楷體" w:eastAsia="標楷體" w:hAnsi="標楷體" w:hint="eastAsia"/>
          <w:sz w:val="28"/>
          <w:szCs w:val="28"/>
        </w:rPr>
        <w:t>、保證人</w:t>
      </w:r>
      <w:r w:rsidRPr="00765865">
        <w:rPr>
          <w:rFonts w:ascii="標楷體" w:eastAsia="標楷體" w:hAnsi="標楷體"/>
          <w:sz w:val="28"/>
          <w:szCs w:val="28"/>
        </w:rPr>
        <w:t>及其他關係人</w:t>
      </w:r>
      <w:proofErr w:type="gramStart"/>
      <w:r w:rsidRPr="00765865">
        <w:rPr>
          <w:rFonts w:ascii="標楷體" w:eastAsia="標楷體" w:hAnsi="標楷體"/>
          <w:sz w:val="28"/>
          <w:szCs w:val="28"/>
        </w:rPr>
        <w:t>各執乙份</w:t>
      </w:r>
      <w:proofErr w:type="gramEnd"/>
      <w:r w:rsidRPr="00765865">
        <w:rPr>
          <w:rFonts w:ascii="標楷體" w:eastAsia="標楷體" w:hAnsi="標楷體" w:hint="eastAsia"/>
          <w:sz w:val="28"/>
          <w:szCs w:val="28"/>
        </w:rPr>
        <w:t>為</w:t>
      </w:r>
      <w:proofErr w:type="gramStart"/>
      <w:r w:rsidRPr="00765865">
        <w:rPr>
          <w:rFonts w:ascii="標楷體" w:eastAsia="標楷體" w:hAnsi="標楷體" w:hint="eastAsia"/>
          <w:sz w:val="28"/>
          <w:szCs w:val="28"/>
        </w:rPr>
        <w:t>憑</w:t>
      </w:r>
      <w:proofErr w:type="gramEnd"/>
      <w:r w:rsidRPr="00765865">
        <w:rPr>
          <w:rFonts w:ascii="標楷體" w:eastAsia="標楷體" w:hAnsi="標楷體"/>
          <w:sz w:val="28"/>
          <w:szCs w:val="28"/>
        </w:rPr>
        <w:t>。</w:t>
      </w:r>
      <w:r w:rsidRPr="00765865">
        <w:rPr>
          <w:rFonts w:ascii="標楷體" w:eastAsia="標楷體" w:hAnsi="標楷體" w:hint="eastAsia"/>
          <w:sz w:val="28"/>
          <w:szCs w:val="28"/>
        </w:rPr>
        <w:t>但經保證人及其他關係人</w:t>
      </w:r>
      <w:proofErr w:type="gramStart"/>
      <w:r w:rsidRPr="00765865">
        <w:rPr>
          <w:rFonts w:ascii="標楷體" w:eastAsia="標楷體" w:hAnsi="標楷體" w:hint="eastAsia"/>
          <w:sz w:val="28"/>
          <w:szCs w:val="28"/>
        </w:rPr>
        <w:t>要求</w:t>
      </w:r>
      <w:r w:rsidRPr="00765865">
        <w:rPr>
          <w:rFonts w:ascii="標楷體" w:eastAsia="標楷體" w:hAnsi="標楷體" w:hint="eastAsia"/>
          <w:kern w:val="32"/>
          <w:sz w:val="28"/>
          <w:szCs w:val="28"/>
        </w:rPr>
        <w:t>或徵得</w:t>
      </w:r>
      <w:proofErr w:type="gramEnd"/>
      <w:r w:rsidRPr="00765865">
        <w:rPr>
          <w:rFonts w:ascii="標楷體" w:eastAsia="標楷體" w:hAnsi="標楷體" w:hint="eastAsia"/>
          <w:kern w:val="32"/>
          <w:sz w:val="28"/>
          <w:szCs w:val="28"/>
        </w:rPr>
        <w:t>其同意</w:t>
      </w:r>
      <w:r w:rsidRPr="00765865">
        <w:rPr>
          <w:rFonts w:ascii="標楷體" w:eastAsia="標楷體" w:hAnsi="標楷體" w:hint="eastAsia"/>
          <w:sz w:val="28"/>
          <w:szCs w:val="28"/>
        </w:rPr>
        <w:t>者，得交付影本由乙方註明『與正本完全相符』並加蓋本契約專用章。</w:t>
      </w:r>
    </w:p>
    <w:p w:rsidR="004761AE" w:rsidRPr="00765865" w:rsidRDefault="004761AE" w:rsidP="004761AE">
      <w:pPr>
        <w:pStyle w:val="Web"/>
        <w:widowControl w:val="0"/>
        <w:spacing w:before="0" w:beforeAutospacing="0" w:after="0" w:afterAutospacing="0" w:line="400" w:lineRule="exact"/>
        <w:rPr>
          <w:rFonts w:ascii="標楷體" w:eastAsia="標楷體" w:hAnsi="標楷體"/>
          <w:color w:val="FF0000"/>
          <w:kern w:val="2"/>
          <w:sz w:val="28"/>
          <w:szCs w:val="28"/>
        </w:rPr>
      </w:pPr>
    </w:p>
    <w:p w:rsidR="004761AE" w:rsidRPr="00765865" w:rsidRDefault="004761AE" w:rsidP="004761AE">
      <w:pPr>
        <w:pStyle w:val="Web"/>
        <w:widowControl w:val="0"/>
        <w:spacing w:before="0" w:beforeAutospacing="0" w:after="0" w:afterAutospacing="0" w:line="400" w:lineRule="exact"/>
        <w:rPr>
          <w:rFonts w:ascii="標楷體" w:eastAsia="標楷體" w:hAnsi="標楷體"/>
          <w:color w:val="FF0000"/>
          <w:kern w:val="2"/>
          <w:sz w:val="28"/>
          <w:szCs w:val="28"/>
        </w:rPr>
      </w:pPr>
    </w:p>
    <w:p w:rsidR="004761AE" w:rsidRPr="00765865" w:rsidRDefault="004761AE" w:rsidP="004761AE">
      <w:pPr>
        <w:pStyle w:val="Web"/>
        <w:widowControl w:val="0"/>
        <w:spacing w:before="0" w:beforeAutospacing="0" w:after="0" w:afterAutospacing="0" w:line="400" w:lineRule="exact"/>
        <w:rPr>
          <w:rFonts w:ascii="標楷體" w:eastAsia="標楷體" w:hAnsi="標楷體"/>
          <w:color w:val="FF0000"/>
          <w:kern w:val="2"/>
          <w:sz w:val="28"/>
          <w:szCs w:val="28"/>
        </w:rPr>
      </w:pPr>
    </w:p>
    <w:p w:rsidR="004761AE" w:rsidRPr="00765865" w:rsidRDefault="004761AE" w:rsidP="004761AE">
      <w:pPr>
        <w:widowControl/>
        <w:spacing w:line="400" w:lineRule="exact"/>
        <w:ind w:leftChars="10" w:left="24"/>
        <w:jc w:val="both"/>
        <w:rPr>
          <w:rFonts w:ascii="標楷體" w:eastAsia="標楷體" w:hAnsi="標楷體"/>
          <w:sz w:val="28"/>
          <w:szCs w:val="28"/>
        </w:rPr>
      </w:pPr>
      <w:r w:rsidRPr="00765865">
        <w:rPr>
          <w:rFonts w:ascii="標楷體" w:eastAsia="標楷體" w:hAnsi="標楷體"/>
          <w:sz w:val="28"/>
          <w:szCs w:val="28"/>
        </w:rPr>
        <w:t>甲方</w:t>
      </w:r>
      <w:r w:rsidRPr="00765865">
        <w:rPr>
          <w:rFonts w:ascii="標楷體" w:eastAsia="標楷體" w:hAnsi="標楷體" w:hint="eastAsia"/>
          <w:sz w:val="28"/>
          <w:szCs w:val="28"/>
        </w:rPr>
        <w:t>(</w:t>
      </w:r>
      <w:r w:rsidRPr="00765865">
        <w:rPr>
          <w:rFonts w:ascii="標楷體" w:eastAsia="標楷體" w:hAnsi="標楷體"/>
          <w:sz w:val="28"/>
          <w:szCs w:val="28"/>
        </w:rPr>
        <w:t>借款人</w:t>
      </w:r>
      <w:r w:rsidRPr="00765865">
        <w:rPr>
          <w:rFonts w:ascii="標楷體" w:eastAsia="標楷體" w:hAnsi="標楷體" w:hint="eastAsia"/>
          <w:sz w:val="28"/>
          <w:szCs w:val="28"/>
        </w:rPr>
        <w:t>)</w:t>
      </w:r>
      <w:r w:rsidRPr="00765865">
        <w:rPr>
          <w:rFonts w:ascii="標楷體" w:eastAsia="標楷體" w:hAnsi="標楷體"/>
          <w:sz w:val="28"/>
          <w:szCs w:val="28"/>
        </w:rPr>
        <w:t>：</w:t>
      </w:r>
      <w:r w:rsidRPr="00765865">
        <w:rPr>
          <w:rFonts w:ascii="標楷體" w:eastAsia="標楷體" w:hAnsi="標楷體" w:hint="eastAsia"/>
          <w:sz w:val="28"/>
          <w:szCs w:val="28"/>
        </w:rPr>
        <w:t>_________</w:t>
      </w:r>
      <w:r w:rsidRPr="00765865">
        <w:rPr>
          <w:rFonts w:ascii="標楷體" w:eastAsia="標楷體" w:hAnsi="標楷體"/>
          <w:sz w:val="28"/>
          <w:szCs w:val="28"/>
        </w:rPr>
        <w:t>（簽</w:t>
      </w:r>
      <w:r w:rsidRPr="00765865">
        <w:rPr>
          <w:rFonts w:ascii="標楷體" w:eastAsia="標楷體" w:hAnsi="標楷體" w:hint="eastAsia"/>
          <w:sz w:val="28"/>
          <w:szCs w:val="28"/>
        </w:rPr>
        <w:t>章</w:t>
      </w:r>
      <w:r w:rsidRPr="00765865">
        <w:rPr>
          <w:rFonts w:ascii="標楷體" w:eastAsia="標楷體" w:hAnsi="標楷體"/>
          <w:sz w:val="28"/>
          <w:szCs w:val="28"/>
        </w:rPr>
        <w:t>）</w:t>
      </w:r>
    </w:p>
    <w:p w:rsidR="004761AE" w:rsidRPr="00765865" w:rsidRDefault="004761AE" w:rsidP="004761AE">
      <w:pPr>
        <w:widowControl/>
        <w:spacing w:line="400" w:lineRule="exact"/>
        <w:ind w:leftChars="10" w:left="24"/>
        <w:jc w:val="both"/>
        <w:rPr>
          <w:rFonts w:ascii="標楷體" w:eastAsia="標楷體" w:hAnsi="標楷體"/>
          <w:sz w:val="28"/>
          <w:szCs w:val="28"/>
        </w:rPr>
      </w:pPr>
      <w:r w:rsidRPr="00765865">
        <w:rPr>
          <w:rFonts w:ascii="標楷體" w:eastAsia="標楷體" w:hAnsi="標楷體"/>
          <w:sz w:val="28"/>
          <w:szCs w:val="28"/>
        </w:rPr>
        <w:sym w:font="Wingdings 2" w:char="F0A3"/>
      </w:r>
      <w:r w:rsidRPr="00765865">
        <w:rPr>
          <w:rFonts w:ascii="標楷體" w:eastAsia="標楷體" w:hAnsi="標楷體" w:hint="eastAsia"/>
          <w:sz w:val="28"/>
          <w:szCs w:val="28"/>
        </w:rPr>
        <w:t>保證人</w:t>
      </w:r>
      <w:r w:rsidRPr="00765865">
        <w:rPr>
          <w:rFonts w:ascii="標楷體" w:eastAsia="標楷體" w:hAnsi="標楷體"/>
          <w:sz w:val="28"/>
          <w:szCs w:val="28"/>
        </w:rPr>
        <w:t>：</w:t>
      </w:r>
      <w:r w:rsidRPr="00765865">
        <w:rPr>
          <w:rFonts w:ascii="標楷體" w:eastAsia="標楷體" w:hAnsi="標楷體" w:hint="eastAsia"/>
          <w:sz w:val="28"/>
          <w:szCs w:val="28"/>
        </w:rPr>
        <w:t>_________(簽章)</w:t>
      </w:r>
    </w:p>
    <w:p w:rsidR="004761AE" w:rsidRPr="00765865" w:rsidRDefault="004761AE" w:rsidP="004761AE">
      <w:pPr>
        <w:widowControl/>
        <w:spacing w:line="400" w:lineRule="exact"/>
        <w:ind w:leftChars="10" w:left="24"/>
        <w:jc w:val="both"/>
        <w:rPr>
          <w:rFonts w:ascii="標楷體" w:eastAsia="標楷體" w:hAnsi="標楷體"/>
          <w:sz w:val="28"/>
          <w:szCs w:val="28"/>
        </w:rPr>
      </w:pPr>
    </w:p>
    <w:p w:rsidR="004761AE" w:rsidRPr="00765865" w:rsidRDefault="004761AE" w:rsidP="004761AE">
      <w:pPr>
        <w:widowControl/>
        <w:spacing w:line="400" w:lineRule="exact"/>
        <w:jc w:val="both"/>
        <w:rPr>
          <w:rFonts w:ascii="標楷體" w:eastAsia="標楷體" w:hAnsi="標楷體"/>
          <w:sz w:val="28"/>
          <w:szCs w:val="28"/>
        </w:rPr>
      </w:pPr>
      <w:r w:rsidRPr="00765865">
        <w:rPr>
          <w:rFonts w:ascii="標楷體" w:eastAsia="標楷體" w:hAnsi="標楷體"/>
          <w:sz w:val="28"/>
          <w:szCs w:val="28"/>
        </w:rPr>
        <w:t>乙方：</w:t>
      </w:r>
      <w:r w:rsidRPr="00765865">
        <w:rPr>
          <w:rFonts w:ascii="標楷體" w:eastAsia="標楷體" w:hAnsi="標楷體" w:hint="eastAsia"/>
          <w:sz w:val="28"/>
          <w:szCs w:val="28"/>
        </w:rPr>
        <w:t>_________</w:t>
      </w:r>
      <w:r w:rsidRPr="00765865">
        <w:rPr>
          <w:rFonts w:ascii="標楷體" w:eastAsia="標楷體" w:hAnsi="標楷體"/>
          <w:sz w:val="28"/>
          <w:szCs w:val="28"/>
        </w:rPr>
        <w:t xml:space="preserve"> </w:t>
      </w:r>
    </w:p>
    <w:p w:rsidR="004761AE" w:rsidRPr="00765865" w:rsidRDefault="004761AE" w:rsidP="004761AE">
      <w:pPr>
        <w:widowControl/>
        <w:spacing w:line="400" w:lineRule="exact"/>
        <w:jc w:val="both"/>
        <w:rPr>
          <w:rFonts w:ascii="標楷體" w:eastAsia="標楷體" w:hAnsi="標楷體"/>
          <w:sz w:val="28"/>
          <w:szCs w:val="28"/>
        </w:rPr>
      </w:pPr>
    </w:p>
    <w:p w:rsidR="004761AE" w:rsidRPr="00765865" w:rsidRDefault="004761AE" w:rsidP="004761AE">
      <w:pPr>
        <w:pStyle w:val="Web"/>
        <w:widowControl w:val="0"/>
        <w:spacing w:before="0" w:beforeAutospacing="0" w:after="0" w:afterAutospacing="0" w:line="400" w:lineRule="exact"/>
        <w:rPr>
          <w:rFonts w:ascii="標楷體" w:eastAsia="標楷體" w:hAnsi="標楷體"/>
          <w:color w:val="FF0000"/>
          <w:kern w:val="2"/>
          <w:sz w:val="28"/>
          <w:szCs w:val="28"/>
        </w:rPr>
      </w:pPr>
      <w:r w:rsidRPr="00765865">
        <w:rPr>
          <w:rFonts w:ascii="標楷體" w:eastAsia="標楷體" w:hAnsi="標楷體"/>
          <w:spacing w:val="-20"/>
          <w:sz w:val="28"/>
          <w:szCs w:val="28"/>
        </w:rPr>
        <w:t>中華民國</w:t>
      </w:r>
      <w:r w:rsidRPr="00765865">
        <w:rPr>
          <w:rFonts w:ascii="標楷體" w:eastAsia="標楷體" w:hAnsi="標楷體" w:hint="eastAsia"/>
          <w:spacing w:val="-20"/>
          <w:sz w:val="28"/>
          <w:szCs w:val="28"/>
        </w:rPr>
        <w:t xml:space="preserve">   </w:t>
      </w:r>
      <w:r w:rsidRPr="00765865">
        <w:rPr>
          <w:rFonts w:ascii="標楷體" w:eastAsia="標楷體" w:hAnsi="標楷體"/>
          <w:spacing w:val="-20"/>
          <w:sz w:val="28"/>
          <w:szCs w:val="28"/>
        </w:rPr>
        <w:t xml:space="preserve">年　</w:t>
      </w:r>
      <w:r w:rsidRPr="00765865">
        <w:rPr>
          <w:rFonts w:ascii="標楷體" w:eastAsia="標楷體" w:hAnsi="標楷體" w:hint="eastAsia"/>
          <w:spacing w:val="-20"/>
          <w:sz w:val="28"/>
          <w:szCs w:val="28"/>
        </w:rPr>
        <w:t xml:space="preserve">月  </w:t>
      </w:r>
      <w:r w:rsidRPr="00765865">
        <w:rPr>
          <w:rFonts w:ascii="標楷體" w:eastAsia="標楷體" w:hAnsi="標楷體"/>
          <w:spacing w:val="-20"/>
          <w:sz w:val="28"/>
          <w:szCs w:val="28"/>
        </w:rPr>
        <w:t>日</w:t>
      </w:r>
    </w:p>
    <w:p w:rsidR="000B4268" w:rsidRDefault="000B4268" w:rsidP="00AC40F4">
      <w:pPr>
        <w:snapToGrid w:val="0"/>
        <w:spacing w:line="400" w:lineRule="exact"/>
        <w:rPr>
          <w:rFonts w:ascii="標楷體" w:eastAsia="標楷體" w:hAnsi="標楷體"/>
          <w:color w:val="FF0000"/>
          <w:sz w:val="28"/>
          <w:szCs w:val="28"/>
        </w:rPr>
      </w:pPr>
    </w:p>
    <w:p w:rsidR="00FD1EEC" w:rsidRDefault="00FD1EEC" w:rsidP="00AC40F4">
      <w:pPr>
        <w:snapToGrid w:val="0"/>
        <w:spacing w:line="400" w:lineRule="exact"/>
        <w:rPr>
          <w:rFonts w:ascii="標楷體" w:eastAsia="標楷體" w:hAnsi="標楷體"/>
          <w:color w:val="FF0000"/>
          <w:sz w:val="28"/>
          <w:szCs w:val="28"/>
        </w:rPr>
      </w:pPr>
    </w:p>
    <w:p w:rsidR="00FD1EEC" w:rsidRDefault="00FD1EEC" w:rsidP="00AC40F4">
      <w:pPr>
        <w:snapToGrid w:val="0"/>
        <w:spacing w:line="400" w:lineRule="exact"/>
        <w:rPr>
          <w:rFonts w:ascii="標楷體" w:eastAsia="標楷體" w:hAnsi="標楷體"/>
          <w:color w:val="FF0000"/>
          <w:sz w:val="28"/>
          <w:szCs w:val="28"/>
        </w:rPr>
      </w:pPr>
    </w:p>
    <w:p w:rsidR="00FD1EEC" w:rsidRDefault="00FD1EEC" w:rsidP="00AC40F4">
      <w:pPr>
        <w:snapToGrid w:val="0"/>
        <w:spacing w:line="400" w:lineRule="exact"/>
        <w:rPr>
          <w:rFonts w:ascii="標楷體" w:eastAsia="標楷體" w:hAnsi="標楷體"/>
          <w:color w:val="FF0000"/>
          <w:sz w:val="28"/>
          <w:szCs w:val="28"/>
        </w:rPr>
      </w:pPr>
    </w:p>
    <w:p w:rsidR="00FD1EEC" w:rsidRDefault="00FD1EEC" w:rsidP="00AC40F4">
      <w:pPr>
        <w:snapToGrid w:val="0"/>
        <w:spacing w:line="400" w:lineRule="exact"/>
        <w:rPr>
          <w:rFonts w:ascii="標楷體" w:eastAsia="標楷體" w:hAnsi="標楷體"/>
          <w:color w:val="FF0000"/>
          <w:sz w:val="28"/>
          <w:szCs w:val="28"/>
        </w:rPr>
      </w:pPr>
    </w:p>
    <w:p w:rsidR="00FD1EEC" w:rsidRDefault="00FD1EEC" w:rsidP="00AC40F4">
      <w:pPr>
        <w:snapToGrid w:val="0"/>
        <w:spacing w:line="400" w:lineRule="exact"/>
        <w:rPr>
          <w:rFonts w:ascii="標楷體" w:eastAsia="標楷體" w:hAnsi="標楷體"/>
          <w:color w:val="FF0000"/>
          <w:sz w:val="28"/>
          <w:szCs w:val="28"/>
        </w:rPr>
      </w:pPr>
    </w:p>
    <w:p w:rsidR="00FD1EEC" w:rsidRDefault="00FD1EEC" w:rsidP="00AC40F4">
      <w:pPr>
        <w:snapToGrid w:val="0"/>
        <w:spacing w:line="400" w:lineRule="exact"/>
        <w:rPr>
          <w:rFonts w:ascii="標楷體" w:eastAsia="標楷體" w:hAnsi="標楷體"/>
          <w:color w:val="FF0000"/>
          <w:sz w:val="28"/>
          <w:szCs w:val="28"/>
        </w:rPr>
      </w:pPr>
    </w:p>
    <w:p w:rsidR="00AC4A56" w:rsidRDefault="00AC4A56" w:rsidP="00AC40F4">
      <w:pPr>
        <w:snapToGrid w:val="0"/>
        <w:spacing w:line="400" w:lineRule="exact"/>
        <w:rPr>
          <w:rFonts w:ascii="標楷體" w:eastAsia="標楷體" w:hAnsi="標楷體"/>
          <w:color w:val="FF0000"/>
          <w:sz w:val="28"/>
          <w:szCs w:val="28"/>
        </w:rPr>
      </w:pPr>
    </w:p>
    <w:p w:rsidR="00AC4A56" w:rsidRDefault="00AC4A56" w:rsidP="00AC40F4">
      <w:pPr>
        <w:snapToGrid w:val="0"/>
        <w:spacing w:line="400" w:lineRule="exact"/>
        <w:rPr>
          <w:rFonts w:ascii="標楷體" w:eastAsia="標楷體" w:hAnsi="標楷體"/>
          <w:color w:val="FF0000"/>
          <w:sz w:val="28"/>
          <w:szCs w:val="28"/>
        </w:rPr>
      </w:pPr>
    </w:p>
    <w:p w:rsidR="00FD1EEC" w:rsidRDefault="00FD1EEC" w:rsidP="00AC40F4">
      <w:pPr>
        <w:snapToGrid w:val="0"/>
        <w:spacing w:line="400" w:lineRule="exact"/>
        <w:rPr>
          <w:rFonts w:ascii="標楷體" w:eastAsia="標楷體" w:hAnsi="標楷體"/>
          <w:color w:val="FF0000"/>
          <w:sz w:val="28"/>
          <w:szCs w:val="28"/>
        </w:rPr>
      </w:pPr>
    </w:p>
    <w:p w:rsidR="00FD1EEC" w:rsidRDefault="00FD1EEC" w:rsidP="00FD1EEC">
      <w:pPr>
        <w:spacing w:line="400" w:lineRule="exact"/>
        <w:jc w:val="center"/>
        <w:rPr>
          <w:rFonts w:ascii="標楷體" w:eastAsia="標楷體" w:hAnsi="標楷體"/>
          <w:b/>
          <w:bCs/>
          <w:sz w:val="32"/>
          <w:szCs w:val="32"/>
        </w:rPr>
      </w:pPr>
      <w:r w:rsidRPr="00A14286">
        <w:rPr>
          <w:rFonts w:ascii="標楷體" w:eastAsia="標楷體" w:hAnsi="標楷體"/>
          <w:b/>
          <w:bCs/>
          <w:sz w:val="32"/>
          <w:szCs w:val="32"/>
        </w:rPr>
        <w:t>遞延</w:t>
      </w:r>
      <w:r w:rsidRPr="00A14286">
        <w:rPr>
          <w:rFonts w:ascii="標楷體" w:eastAsia="標楷體" w:hAnsi="標楷體" w:hint="eastAsia"/>
          <w:b/>
          <w:bCs/>
          <w:sz w:val="32"/>
          <w:szCs w:val="32"/>
        </w:rPr>
        <w:t>(</w:t>
      </w:r>
      <w:r w:rsidRPr="00A14286">
        <w:rPr>
          <w:rFonts w:ascii="標楷體" w:eastAsia="標楷體" w:hAnsi="標楷體"/>
          <w:b/>
          <w:bCs/>
          <w:sz w:val="32"/>
          <w:szCs w:val="32"/>
        </w:rPr>
        <w:t>預付</w:t>
      </w:r>
      <w:r w:rsidRPr="00A14286">
        <w:rPr>
          <w:rFonts w:ascii="標楷體" w:eastAsia="標楷體" w:hAnsi="標楷體" w:hint="eastAsia"/>
          <w:b/>
          <w:bCs/>
          <w:sz w:val="32"/>
          <w:szCs w:val="32"/>
        </w:rPr>
        <w:t>)</w:t>
      </w:r>
      <w:r w:rsidRPr="00A14286">
        <w:rPr>
          <w:rFonts w:ascii="標楷體" w:eastAsia="標楷體" w:hAnsi="標楷體"/>
          <w:b/>
          <w:bCs/>
          <w:sz w:val="32"/>
          <w:szCs w:val="32"/>
        </w:rPr>
        <w:t>型商品或服務無法提供時之消費性貸款處理機制</w:t>
      </w:r>
    </w:p>
    <w:p w:rsidR="00FD1EEC" w:rsidRPr="00A14286" w:rsidRDefault="00FD1EEC" w:rsidP="00FD1EEC">
      <w:pPr>
        <w:spacing w:line="400" w:lineRule="exact"/>
        <w:jc w:val="center"/>
        <w:rPr>
          <w:rFonts w:ascii="標楷體" w:eastAsia="標楷體" w:hAnsi="標楷體"/>
          <w:b/>
          <w:bCs/>
          <w:sz w:val="32"/>
          <w:szCs w:val="32"/>
        </w:rPr>
      </w:pPr>
      <w:r w:rsidRPr="00A14286">
        <w:rPr>
          <w:rFonts w:ascii="標楷體" w:eastAsia="標楷體" w:hAnsi="標楷體"/>
          <w:b/>
          <w:bCs/>
          <w:sz w:val="32"/>
          <w:szCs w:val="32"/>
        </w:rPr>
        <w:t>聲明書</w:t>
      </w:r>
    </w:p>
    <w:p w:rsidR="00FD1EEC" w:rsidRPr="00E87D55" w:rsidRDefault="00FD1EEC" w:rsidP="00FD1EEC">
      <w:pPr>
        <w:spacing w:line="400" w:lineRule="exact"/>
        <w:jc w:val="both"/>
        <w:rPr>
          <w:rFonts w:ascii="標楷體" w:eastAsia="標楷體" w:hAnsi="標楷體"/>
          <w:color w:val="FF0000"/>
          <w:sz w:val="28"/>
          <w:szCs w:val="28"/>
        </w:rPr>
      </w:pPr>
    </w:p>
    <w:p w:rsidR="00FD1EEC" w:rsidRPr="00E87D55" w:rsidRDefault="00FD1EEC" w:rsidP="00FD1EEC">
      <w:pPr>
        <w:spacing w:line="400" w:lineRule="exact"/>
        <w:ind w:firstLineChars="200" w:firstLine="560"/>
        <w:jc w:val="both"/>
        <w:rPr>
          <w:rFonts w:ascii="標楷體" w:eastAsia="標楷體" w:hAnsi="標楷體"/>
          <w:sz w:val="28"/>
          <w:szCs w:val="28"/>
        </w:rPr>
      </w:pPr>
      <w:r w:rsidRPr="00DB6C5B">
        <w:rPr>
          <w:rFonts w:ascii="標楷體" w:eastAsia="標楷體" w:hAnsi="標楷體"/>
          <w:sz w:val="28"/>
          <w:szCs w:val="28"/>
        </w:rPr>
        <w:t>________銀行（以下稱「本行」）依據「消費性無擔保貸款定型化契約</w:t>
      </w:r>
      <w:r w:rsidRPr="00DB6C5B">
        <w:rPr>
          <w:rFonts w:ascii="標楷體" w:eastAsia="標楷體" w:hAnsi="標楷體" w:hint="eastAsia"/>
          <w:sz w:val="28"/>
          <w:szCs w:val="28"/>
        </w:rPr>
        <w:t>範本</w:t>
      </w:r>
      <w:r w:rsidRPr="00DB6C5B">
        <w:rPr>
          <w:rFonts w:ascii="標楷體" w:eastAsia="標楷體" w:hAnsi="標楷體"/>
          <w:sz w:val="28"/>
          <w:szCs w:val="28"/>
        </w:rPr>
        <w:t>」第十</w:t>
      </w:r>
      <w:r w:rsidRPr="00DB6C5B">
        <w:rPr>
          <w:rFonts w:ascii="標楷體" w:eastAsia="標楷體" w:hAnsi="標楷體" w:hint="eastAsia"/>
          <w:sz w:val="28"/>
          <w:szCs w:val="28"/>
        </w:rPr>
        <w:t>七</w:t>
      </w:r>
      <w:r w:rsidRPr="00DB6C5B">
        <w:rPr>
          <w:rFonts w:ascii="標楷體" w:eastAsia="標楷體" w:hAnsi="標楷體"/>
          <w:sz w:val="28"/>
          <w:szCs w:val="28"/>
        </w:rPr>
        <w:t>條規定，提供本聲明書。</w:t>
      </w:r>
    </w:p>
    <w:p w:rsidR="00FD1EEC" w:rsidRPr="00E87D55" w:rsidRDefault="00FD1EEC" w:rsidP="00FD1EEC">
      <w:pPr>
        <w:spacing w:line="400" w:lineRule="exact"/>
        <w:ind w:firstLineChars="200" w:firstLine="560"/>
        <w:jc w:val="both"/>
        <w:rPr>
          <w:rFonts w:ascii="標楷體" w:eastAsia="標楷體" w:hAnsi="標楷體"/>
          <w:color w:val="FF0000"/>
          <w:sz w:val="28"/>
          <w:szCs w:val="28"/>
        </w:rPr>
      </w:pPr>
    </w:p>
    <w:p w:rsidR="00FD1EEC" w:rsidRPr="00E87D55" w:rsidRDefault="00FD1EEC" w:rsidP="00FD1EEC">
      <w:pPr>
        <w:spacing w:line="400" w:lineRule="exact"/>
        <w:ind w:left="560" w:hangingChars="200" w:hanging="560"/>
        <w:jc w:val="both"/>
        <w:rPr>
          <w:rFonts w:ascii="標楷體" w:eastAsia="標楷體" w:hAnsi="標楷體"/>
          <w:sz w:val="28"/>
          <w:szCs w:val="28"/>
        </w:rPr>
      </w:pPr>
      <w:r w:rsidRPr="00E87D55">
        <w:rPr>
          <w:rFonts w:ascii="標楷體" w:eastAsia="標楷體" w:hAnsi="標楷體" w:hint="eastAsia"/>
          <w:sz w:val="28"/>
          <w:szCs w:val="28"/>
        </w:rPr>
        <w:t>一、</w:t>
      </w:r>
      <w:r w:rsidRPr="00E87D55">
        <w:rPr>
          <w:rFonts w:ascii="標楷體" w:eastAsia="標楷體" w:hAnsi="標楷體"/>
          <w:sz w:val="28"/>
          <w:szCs w:val="28"/>
        </w:rPr>
        <w:t>借款人因遞延</w:t>
      </w:r>
      <w:r w:rsidRPr="00E87D55">
        <w:rPr>
          <w:rFonts w:ascii="標楷體" w:eastAsia="標楷體" w:hAnsi="標楷體" w:hint="eastAsia"/>
          <w:sz w:val="28"/>
          <w:szCs w:val="28"/>
        </w:rPr>
        <w:t>（</w:t>
      </w:r>
      <w:r w:rsidRPr="00E87D55">
        <w:rPr>
          <w:rFonts w:ascii="標楷體" w:eastAsia="標楷體" w:hAnsi="標楷體"/>
          <w:sz w:val="28"/>
          <w:szCs w:val="28"/>
        </w:rPr>
        <w:t>預付</w:t>
      </w:r>
      <w:r w:rsidRPr="00E87D55">
        <w:rPr>
          <w:rFonts w:ascii="標楷體" w:eastAsia="標楷體" w:hAnsi="標楷體" w:hint="eastAsia"/>
          <w:sz w:val="28"/>
          <w:szCs w:val="28"/>
        </w:rPr>
        <w:t>）</w:t>
      </w:r>
      <w:r w:rsidRPr="00E87D55">
        <w:rPr>
          <w:rFonts w:ascii="標楷體" w:eastAsia="標楷體" w:hAnsi="標楷體"/>
          <w:sz w:val="28"/>
          <w:szCs w:val="28"/>
        </w:rPr>
        <w:t>型商品或服務無法提供，而得向本行申請停止繼續付款之消費性貸款，係指符合下列兩項要件者：</w:t>
      </w:r>
    </w:p>
    <w:p w:rsidR="00FD1EEC" w:rsidRDefault="00FD1EEC" w:rsidP="00FD1EEC">
      <w:pPr>
        <w:spacing w:line="400" w:lineRule="exact"/>
        <w:ind w:left="700" w:hanging="560"/>
        <w:jc w:val="both"/>
        <w:rPr>
          <w:rFonts w:ascii="標楷體" w:eastAsia="標楷體" w:hAnsi="標楷體"/>
          <w:sz w:val="28"/>
          <w:szCs w:val="28"/>
        </w:rPr>
      </w:pPr>
      <w:r w:rsidRPr="00E87D55">
        <w:rPr>
          <w:rFonts w:ascii="標楷體" w:eastAsia="標楷體" w:hAnsi="標楷體" w:hint="eastAsia"/>
          <w:sz w:val="28"/>
          <w:szCs w:val="28"/>
        </w:rPr>
        <w:t>(</w:t>
      </w:r>
      <w:proofErr w:type="gramStart"/>
      <w:r w:rsidRPr="00E87D55">
        <w:rPr>
          <w:rFonts w:ascii="標楷體" w:eastAsia="標楷體" w:hAnsi="標楷體" w:hint="eastAsia"/>
          <w:sz w:val="28"/>
          <w:szCs w:val="28"/>
        </w:rPr>
        <w:t>一</w:t>
      </w:r>
      <w:proofErr w:type="gramEnd"/>
      <w:r w:rsidRPr="00E87D55">
        <w:rPr>
          <w:rFonts w:ascii="標楷體" w:eastAsia="標楷體" w:hAnsi="標楷體" w:hint="eastAsia"/>
          <w:sz w:val="28"/>
          <w:szCs w:val="28"/>
        </w:rPr>
        <w:t>)</w:t>
      </w:r>
      <w:r w:rsidRPr="00E87D55">
        <w:rPr>
          <w:rFonts w:ascii="標楷體" w:eastAsia="標楷體" w:hAnsi="標楷體"/>
          <w:sz w:val="28"/>
          <w:szCs w:val="28"/>
        </w:rPr>
        <w:t>本行與遞延</w:t>
      </w:r>
      <w:r w:rsidRPr="00E87D55">
        <w:rPr>
          <w:rFonts w:ascii="標楷體" w:eastAsia="標楷體" w:hAnsi="標楷體" w:hint="eastAsia"/>
          <w:sz w:val="28"/>
          <w:szCs w:val="28"/>
        </w:rPr>
        <w:t>（</w:t>
      </w:r>
      <w:r w:rsidRPr="00E87D55">
        <w:rPr>
          <w:rFonts w:ascii="標楷體" w:eastAsia="標楷體" w:hAnsi="標楷體"/>
          <w:sz w:val="28"/>
          <w:szCs w:val="28"/>
        </w:rPr>
        <w:t>預付</w:t>
      </w:r>
      <w:r w:rsidRPr="00E87D55">
        <w:rPr>
          <w:rFonts w:ascii="標楷體" w:eastAsia="標楷體" w:hAnsi="標楷體" w:hint="eastAsia"/>
          <w:sz w:val="28"/>
          <w:szCs w:val="28"/>
        </w:rPr>
        <w:t>）</w:t>
      </w:r>
      <w:r w:rsidRPr="00E87D55">
        <w:rPr>
          <w:rFonts w:ascii="標楷體" w:eastAsia="標楷體" w:hAnsi="標楷體"/>
          <w:sz w:val="28"/>
          <w:szCs w:val="28"/>
        </w:rPr>
        <w:t>型商品或服務提供者進行「策略聯盟」、「共同推廣」或其他合作關係，由本行為借款人購買該商品或服務之價金提供消費性貸款服務</w:t>
      </w:r>
      <w:r w:rsidRPr="00E87D55">
        <w:rPr>
          <w:rFonts w:ascii="標楷體" w:eastAsia="標楷體" w:hAnsi="標楷體" w:hint="eastAsia"/>
          <w:sz w:val="28"/>
          <w:szCs w:val="28"/>
        </w:rPr>
        <w:t>。</w:t>
      </w:r>
    </w:p>
    <w:p w:rsidR="00FD1EEC" w:rsidRPr="00E87D55" w:rsidRDefault="00FD1EEC" w:rsidP="00FD1EEC">
      <w:pPr>
        <w:spacing w:line="400" w:lineRule="exact"/>
        <w:ind w:left="700" w:hanging="560"/>
        <w:jc w:val="both"/>
        <w:rPr>
          <w:rFonts w:ascii="標楷體" w:eastAsia="標楷體" w:hAnsi="標楷體"/>
          <w:color w:val="FF0000"/>
          <w:sz w:val="28"/>
          <w:szCs w:val="28"/>
        </w:rPr>
      </w:pPr>
      <w:r>
        <w:rPr>
          <w:rFonts w:ascii="標楷體" w:eastAsia="標楷體" w:hAnsi="標楷體" w:hint="eastAsia"/>
          <w:sz w:val="28"/>
          <w:szCs w:val="28"/>
        </w:rPr>
        <w:t>(二)</w:t>
      </w:r>
      <w:r w:rsidRPr="00E87D55">
        <w:rPr>
          <w:rFonts w:ascii="標楷體" w:eastAsia="標楷體" w:hAnsi="標楷體"/>
          <w:sz w:val="28"/>
          <w:szCs w:val="28"/>
        </w:rPr>
        <w:t>貸款撥付流程應符合下列情形之</w:t>
      </w:r>
      <w:proofErr w:type="gramStart"/>
      <w:r w:rsidRPr="00E87D55">
        <w:rPr>
          <w:rFonts w:ascii="標楷體" w:eastAsia="標楷體" w:hAnsi="標楷體"/>
          <w:sz w:val="28"/>
          <w:szCs w:val="28"/>
        </w:rPr>
        <w:t>一</w:t>
      </w:r>
      <w:proofErr w:type="gramEnd"/>
      <w:r w:rsidRPr="00E87D55">
        <w:rPr>
          <w:rFonts w:ascii="標楷體" w:eastAsia="標楷體" w:hAnsi="標楷體"/>
          <w:sz w:val="28"/>
          <w:szCs w:val="28"/>
        </w:rPr>
        <w:t>：</w:t>
      </w:r>
    </w:p>
    <w:p w:rsidR="00FD1EEC" w:rsidRPr="00B5394F" w:rsidRDefault="00FD1EEC" w:rsidP="00FD1EEC">
      <w:pPr>
        <w:numPr>
          <w:ilvl w:val="2"/>
          <w:numId w:val="1"/>
        </w:numPr>
        <w:tabs>
          <w:tab w:val="clear" w:pos="1320"/>
          <w:tab w:val="num" w:pos="900"/>
        </w:tabs>
        <w:spacing w:line="400" w:lineRule="exact"/>
        <w:ind w:left="900"/>
        <w:jc w:val="both"/>
        <w:rPr>
          <w:rFonts w:ascii="標楷體" w:eastAsia="標楷體" w:hAnsi="標楷體"/>
          <w:sz w:val="28"/>
          <w:szCs w:val="28"/>
        </w:rPr>
      </w:pPr>
      <w:r w:rsidRPr="00B5394F">
        <w:rPr>
          <w:rFonts w:ascii="標楷體" w:eastAsia="標楷體" w:hAnsi="標楷體"/>
          <w:sz w:val="28"/>
          <w:szCs w:val="28"/>
        </w:rPr>
        <w:t>消費性貸款金額由本行直接撥入遞延</w:t>
      </w:r>
      <w:r w:rsidRPr="00B5394F">
        <w:rPr>
          <w:rFonts w:ascii="標楷體" w:eastAsia="標楷體" w:hAnsi="標楷體" w:hint="eastAsia"/>
          <w:sz w:val="28"/>
          <w:szCs w:val="28"/>
        </w:rPr>
        <w:t>（</w:t>
      </w:r>
      <w:r w:rsidRPr="00B5394F">
        <w:rPr>
          <w:rFonts w:ascii="標楷體" w:eastAsia="標楷體" w:hAnsi="標楷體"/>
          <w:sz w:val="28"/>
          <w:szCs w:val="28"/>
        </w:rPr>
        <w:t>預付</w:t>
      </w:r>
      <w:r w:rsidRPr="00B5394F">
        <w:rPr>
          <w:rFonts w:ascii="標楷體" w:eastAsia="標楷體" w:hAnsi="標楷體" w:hint="eastAsia"/>
          <w:sz w:val="28"/>
          <w:szCs w:val="28"/>
        </w:rPr>
        <w:t>）</w:t>
      </w:r>
      <w:r w:rsidRPr="00B5394F">
        <w:rPr>
          <w:rFonts w:ascii="標楷體" w:eastAsia="標楷體" w:hAnsi="標楷體"/>
          <w:sz w:val="28"/>
          <w:szCs w:val="28"/>
        </w:rPr>
        <w:t>型商品或服務提供者所指定之帳戶內</w:t>
      </w:r>
      <w:r w:rsidRPr="00B5394F">
        <w:rPr>
          <w:rFonts w:ascii="標楷體" w:eastAsia="標楷體" w:hAnsi="標楷體" w:hint="eastAsia"/>
          <w:sz w:val="28"/>
          <w:szCs w:val="28"/>
        </w:rPr>
        <w:t>。</w:t>
      </w:r>
    </w:p>
    <w:p w:rsidR="00FD1EEC" w:rsidRPr="00B5394F" w:rsidRDefault="00FD1EEC" w:rsidP="00FD1EEC">
      <w:pPr>
        <w:numPr>
          <w:ilvl w:val="2"/>
          <w:numId w:val="1"/>
        </w:numPr>
        <w:tabs>
          <w:tab w:val="clear" w:pos="1320"/>
          <w:tab w:val="num" w:pos="900"/>
        </w:tabs>
        <w:spacing w:line="400" w:lineRule="exact"/>
        <w:ind w:left="900"/>
        <w:jc w:val="both"/>
        <w:rPr>
          <w:rFonts w:ascii="標楷體" w:eastAsia="標楷體" w:hAnsi="標楷體"/>
          <w:sz w:val="28"/>
          <w:szCs w:val="28"/>
        </w:rPr>
      </w:pPr>
      <w:r w:rsidRPr="00B5394F">
        <w:rPr>
          <w:rFonts w:ascii="標楷體" w:eastAsia="標楷體" w:hAnsi="標楷體"/>
          <w:sz w:val="28"/>
          <w:szCs w:val="28"/>
        </w:rPr>
        <w:t>本行撥款前，先洽請借款人填具取款條，由本行將消費性貸款金額撥付借款人本人帳戶內，再憑該</w:t>
      </w:r>
      <w:proofErr w:type="gramStart"/>
      <w:r w:rsidRPr="00B5394F">
        <w:rPr>
          <w:rFonts w:ascii="標楷體" w:eastAsia="標楷體" w:hAnsi="標楷體"/>
          <w:sz w:val="28"/>
          <w:szCs w:val="28"/>
        </w:rPr>
        <w:t>事先徵提之</w:t>
      </w:r>
      <w:proofErr w:type="gramEnd"/>
      <w:r w:rsidRPr="00B5394F">
        <w:rPr>
          <w:rFonts w:ascii="標楷體" w:eastAsia="標楷體" w:hAnsi="標楷體"/>
          <w:sz w:val="28"/>
          <w:szCs w:val="28"/>
        </w:rPr>
        <w:t>取款條，將消費性貸款金額轉匯入遞延</w:t>
      </w:r>
      <w:r w:rsidRPr="00B5394F">
        <w:rPr>
          <w:rFonts w:ascii="標楷體" w:eastAsia="標楷體" w:hAnsi="標楷體" w:hint="eastAsia"/>
          <w:sz w:val="28"/>
          <w:szCs w:val="28"/>
        </w:rPr>
        <w:t>（</w:t>
      </w:r>
      <w:r w:rsidRPr="00B5394F">
        <w:rPr>
          <w:rFonts w:ascii="標楷體" w:eastAsia="標楷體" w:hAnsi="標楷體"/>
          <w:sz w:val="28"/>
          <w:szCs w:val="28"/>
        </w:rPr>
        <w:t>預付</w:t>
      </w:r>
      <w:r w:rsidRPr="00B5394F">
        <w:rPr>
          <w:rFonts w:ascii="標楷體" w:eastAsia="標楷體" w:hAnsi="標楷體" w:hint="eastAsia"/>
          <w:sz w:val="28"/>
          <w:szCs w:val="28"/>
        </w:rPr>
        <w:t>）</w:t>
      </w:r>
      <w:r w:rsidRPr="00B5394F">
        <w:rPr>
          <w:rFonts w:ascii="標楷體" w:eastAsia="標楷體" w:hAnsi="標楷體"/>
          <w:sz w:val="28"/>
          <w:szCs w:val="28"/>
        </w:rPr>
        <w:t>型商品或服務提供者所指定之帳戶內。</w:t>
      </w:r>
    </w:p>
    <w:p w:rsidR="00FD1EEC" w:rsidRPr="00E87D55" w:rsidRDefault="00FD1EEC" w:rsidP="00FD1EEC">
      <w:pPr>
        <w:spacing w:line="400" w:lineRule="exact"/>
        <w:ind w:left="960"/>
        <w:jc w:val="both"/>
        <w:rPr>
          <w:rFonts w:ascii="標楷體" w:eastAsia="標楷體" w:hAnsi="標楷體"/>
          <w:color w:val="FF0000"/>
          <w:sz w:val="28"/>
          <w:szCs w:val="28"/>
        </w:rPr>
      </w:pPr>
    </w:p>
    <w:p w:rsidR="00FD1EEC" w:rsidRPr="00E87D55" w:rsidRDefault="00FD1EEC" w:rsidP="00FD1EEC">
      <w:pPr>
        <w:spacing w:line="400" w:lineRule="exact"/>
        <w:ind w:left="560" w:hangingChars="200" w:hanging="560"/>
        <w:jc w:val="both"/>
        <w:rPr>
          <w:rFonts w:ascii="標楷體" w:eastAsia="標楷體" w:hAnsi="標楷體"/>
          <w:sz w:val="28"/>
          <w:szCs w:val="28"/>
        </w:rPr>
      </w:pPr>
      <w:r w:rsidRPr="00E87D55">
        <w:rPr>
          <w:rFonts w:ascii="標楷體" w:eastAsia="標楷體" w:hAnsi="標楷體" w:hint="eastAsia"/>
          <w:sz w:val="28"/>
          <w:szCs w:val="28"/>
        </w:rPr>
        <w:t>二、</w:t>
      </w:r>
      <w:r w:rsidRPr="00E87D55">
        <w:rPr>
          <w:rFonts w:ascii="標楷體" w:eastAsia="標楷體" w:hAnsi="標楷體"/>
          <w:sz w:val="28"/>
          <w:szCs w:val="28"/>
        </w:rPr>
        <w:t>有以下情形之</w:t>
      </w:r>
      <w:proofErr w:type="gramStart"/>
      <w:r w:rsidRPr="00E87D55">
        <w:rPr>
          <w:rFonts w:ascii="標楷體" w:eastAsia="標楷體" w:hAnsi="標楷體"/>
          <w:sz w:val="28"/>
          <w:szCs w:val="28"/>
        </w:rPr>
        <w:t>一</w:t>
      </w:r>
      <w:proofErr w:type="gramEnd"/>
      <w:r w:rsidRPr="00E87D55">
        <w:rPr>
          <w:rFonts w:ascii="標楷體" w:eastAsia="標楷體" w:hAnsi="標楷體"/>
          <w:sz w:val="28"/>
          <w:szCs w:val="28"/>
        </w:rPr>
        <w:t>者，借款人不適用</w:t>
      </w:r>
      <w:r w:rsidRPr="00E87D55">
        <w:rPr>
          <w:rFonts w:ascii="標楷體" w:eastAsia="標楷體" w:hAnsi="標楷體" w:hint="eastAsia"/>
          <w:sz w:val="28"/>
          <w:szCs w:val="28"/>
        </w:rPr>
        <w:t>前項規</w:t>
      </w:r>
      <w:r w:rsidRPr="00E87D55">
        <w:rPr>
          <w:rFonts w:ascii="標楷體" w:eastAsia="標楷體" w:hAnsi="標楷體"/>
          <w:sz w:val="28"/>
          <w:szCs w:val="28"/>
        </w:rPr>
        <w:t>定：</w:t>
      </w:r>
    </w:p>
    <w:p w:rsidR="00FD1EEC" w:rsidRPr="00E87D55" w:rsidRDefault="00FD1EEC" w:rsidP="00FD1EEC">
      <w:pPr>
        <w:spacing w:line="400" w:lineRule="exact"/>
        <w:ind w:left="140"/>
        <w:jc w:val="both"/>
        <w:rPr>
          <w:rFonts w:ascii="標楷體" w:eastAsia="標楷體" w:hAnsi="標楷體"/>
          <w:sz w:val="28"/>
          <w:szCs w:val="28"/>
        </w:rPr>
      </w:pPr>
      <w:r w:rsidRPr="00E87D55">
        <w:rPr>
          <w:rFonts w:ascii="標楷體" w:eastAsia="標楷體" w:hAnsi="標楷體" w:hint="eastAsia"/>
          <w:sz w:val="28"/>
          <w:szCs w:val="28"/>
        </w:rPr>
        <w:t>(</w:t>
      </w:r>
      <w:proofErr w:type="gramStart"/>
      <w:r w:rsidRPr="00E87D55">
        <w:rPr>
          <w:rFonts w:ascii="標楷體" w:eastAsia="標楷體" w:hAnsi="標楷體" w:hint="eastAsia"/>
          <w:sz w:val="28"/>
          <w:szCs w:val="28"/>
        </w:rPr>
        <w:t>一</w:t>
      </w:r>
      <w:proofErr w:type="gramEnd"/>
      <w:r w:rsidRPr="00E87D55">
        <w:rPr>
          <w:rFonts w:ascii="標楷體" w:eastAsia="標楷體" w:hAnsi="標楷體" w:hint="eastAsia"/>
          <w:sz w:val="28"/>
          <w:szCs w:val="28"/>
        </w:rPr>
        <w:t>)</w:t>
      </w:r>
      <w:r w:rsidRPr="00E87D55">
        <w:rPr>
          <w:rFonts w:ascii="標楷體" w:eastAsia="標楷體" w:hAnsi="標楷體"/>
          <w:sz w:val="28"/>
          <w:szCs w:val="28"/>
        </w:rPr>
        <w:t>商品或服務之提供非屬遞延</w:t>
      </w:r>
      <w:r w:rsidRPr="00E87D55">
        <w:rPr>
          <w:rFonts w:ascii="標楷體" w:eastAsia="標楷體" w:hAnsi="標楷體" w:hint="eastAsia"/>
          <w:sz w:val="28"/>
          <w:szCs w:val="28"/>
        </w:rPr>
        <w:t>（</w:t>
      </w:r>
      <w:r w:rsidRPr="00E87D55">
        <w:rPr>
          <w:rFonts w:ascii="標楷體" w:eastAsia="標楷體" w:hAnsi="標楷體"/>
          <w:sz w:val="28"/>
          <w:szCs w:val="28"/>
        </w:rPr>
        <w:t>預付</w:t>
      </w:r>
      <w:r w:rsidRPr="00E87D55">
        <w:rPr>
          <w:rFonts w:ascii="標楷體" w:eastAsia="標楷體" w:hAnsi="標楷體" w:hint="eastAsia"/>
          <w:sz w:val="28"/>
          <w:szCs w:val="28"/>
        </w:rPr>
        <w:t>）</w:t>
      </w:r>
      <w:r w:rsidRPr="00E87D55">
        <w:rPr>
          <w:rFonts w:ascii="標楷體" w:eastAsia="標楷體" w:hAnsi="標楷體"/>
          <w:sz w:val="28"/>
          <w:szCs w:val="28"/>
        </w:rPr>
        <w:t>型。</w:t>
      </w:r>
    </w:p>
    <w:p w:rsidR="00FD1EEC" w:rsidRPr="00E87D55" w:rsidRDefault="00FD1EEC" w:rsidP="00FD1EEC">
      <w:pPr>
        <w:spacing w:line="400" w:lineRule="exact"/>
        <w:ind w:left="140"/>
        <w:jc w:val="both"/>
        <w:rPr>
          <w:rFonts w:ascii="標楷體" w:eastAsia="標楷體" w:hAnsi="標楷體"/>
          <w:sz w:val="28"/>
          <w:szCs w:val="28"/>
        </w:rPr>
      </w:pPr>
      <w:r w:rsidRPr="00E87D55">
        <w:rPr>
          <w:rFonts w:ascii="標楷體" w:eastAsia="標楷體" w:hAnsi="標楷體" w:hint="eastAsia"/>
          <w:sz w:val="28"/>
          <w:szCs w:val="28"/>
        </w:rPr>
        <w:t>(二)</w:t>
      </w:r>
      <w:r w:rsidRPr="00E87D55">
        <w:rPr>
          <w:rFonts w:ascii="標楷體" w:eastAsia="標楷體" w:hAnsi="標楷體"/>
          <w:sz w:val="28"/>
          <w:szCs w:val="28"/>
        </w:rPr>
        <w:t>商品或服務屬投資性質者（例如創業加盟）。</w:t>
      </w:r>
    </w:p>
    <w:p w:rsidR="00FD1EEC" w:rsidRPr="00E87D55" w:rsidRDefault="00FD1EEC" w:rsidP="00FD1EEC">
      <w:pPr>
        <w:spacing w:line="400" w:lineRule="exact"/>
        <w:ind w:left="140"/>
        <w:jc w:val="both"/>
        <w:rPr>
          <w:rFonts w:ascii="標楷體" w:eastAsia="標楷體" w:hAnsi="標楷體"/>
          <w:sz w:val="28"/>
          <w:szCs w:val="28"/>
        </w:rPr>
      </w:pPr>
      <w:r w:rsidRPr="00E87D55">
        <w:rPr>
          <w:rFonts w:ascii="標楷體" w:eastAsia="標楷體" w:hAnsi="標楷體" w:hint="eastAsia"/>
          <w:sz w:val="28"/>
          <w:szCs w:val="28"/>
        </w:rPr>
        <w:t>(三)因</w:t>
      </w:r>
      <w:r w:rsidRPr="00E87D55">
        <w:rPr>
          <w:rFonts w:ascii="標楷體" w:eastAsia="標楷體" w:hAnsi="標楷體"/>
          <w:sz w:val="28"/>
          <w:szCs w:val="28"/>
        </w:rPr>
        <w:t>商品或服務之瑕</w:t>
      </w:r>
      <w:proofErr w:type="gramStart"/>
      <w:r w:rsidRPr="00E87D55">
        <w:rPr>
          <w:rFonts w:ascii="標楷體" w:eastAsia="標楷體" w:hAnsi="標楷體"/>
          <w:sz w:val="28"/>
          <w:szCs w:val="28"/>
        </w:rPr>
        <w:t>庛</w:t>
      </w:r>
      <w:proofErr w:type="gramEnd"/>
      <w:r w:rsidRPr="00E87D55">
        <w:rPr>
          <w:rFonts w:ascii="標楷體" w:eastAsia="標楷體" w:hAnsi="標楷體"/>
          <w:sz w:val="28"/>
          <w:szCs w:val="28"/>
        </w:rPr>
        <w:t>、贈品、</w:t>
      </w:r>
      <w:proofErr w:type="gramStart"/>
      <w:r w:rsidRPr="00E87D55">
        <w:rPr>
          <w:rFonts w:ascii="標楷體" w:eastAsia="標楷體" w:hAnsi="標楷體"/>
          <w:sz w:val="28"/>
          <w:szCs w:val="28"/>
        </w:rPr>
        <w:t>保固</w:t>
      </w:r>
      <w:r w:rsidRPr="00E87D55">
        <w:rPr>
          <w:rFonts w:ascii="標楷體" w:eastAsia="標楷體" w:hAnsi="標楷體" w:hint="eastAsia"/>
          <w:sz w:val="28"/>
          <w:szCs w:val="28"/>
        </w:rPr>
        <w:t>或</w:t>
      </w:r>
      <w:r w:rsidRPr="00E87D55">
        <w:rPr>
          <w:rFonts w:ascii="標楷體" w:eastAsia="標楷體" w:hAnsi="標楷體"/>
          <w:sz w:val="28"/>
          <w:szCs w:val="28"/>
        </w:rPr>
        <w:t>售後服務</w:t>
      </w:r>
      <w:proofErr w:type="gramEnd"/>
      <w:r w:rsidRPr="00E87D55">
        <w:rPr>
          <w:rFonts w:ascii="標楷體" w:eastAsia="標楷體" w:hAnsi="標楷體" w:hint="eastAsia"/>
          <w:sz w:val="28"/>
          <w:szCs w:val="28"/>
        </w:rPr>
        <w:t>而引起之爭議</w:t>
      </w:r>
      <w:r w:rsidRPr="00E87D55">
        <w:rPr>
          <w:rFonts w:ascii="標楷體" w:eastAsia="標楷體" w:hAnsi="標楷體"/>
          <w:sz w:val="28"/>
          <w:szCs w:val="28"/>
        </w:rPr>
        <w:t>。</w:t>
      </w:r>
    </w:p>
    <w:p w:rsidR="00FD1EEC" w:rsidRPr="00E87D55" w:rsidRDefault="00FD1EEC" w:rsidP="00FD1EEC">
      <w:pPr>
        <w:spacing w:line="400" w:lineRule="exact"/>
        <w:ind w:left="700" w:hanging="560"/>
        <w:jc w:val="both"/>
        <w:rPr>
          <w:rFonts w:ascii="標楷體" w:eastAsia="標楷體" w:hAnsi="標楷體"/>
          <w:color w:val="FF0000"/>
          <w:sz w:val="28"/>
          <w:szCs w:val="28"/>
        </w:rPr>
      </w:pPr>
      <w:r w:rsidRPr="00E87D55">
        <w:rPr>
          <w:rFonts w:ascii="標楷體" w:eastAsia="標楷體" w:hAnsi="標楷體" w:hint="eastAsia"/>
          <w:sz w:val="28"/>
          <w:szCs w:val="28"/>
        </w:rPr>
        <w:t>(四)</w:t>
      </w:r>
      <w:r w:rsidRPr="00E87D55">
        <w:rPr>
          <w:rFonts w:ascii="標楷體" w:eastAsia="標楷體" w:hAnsi="標楷體"/>
          <w:sz w:val="28"/>
          <w:szCs w:val="28"/>
        </w:rPr>
        <w:t>遞延</w:t>
      </w:r>
      <w:r w:rsidRPr="00E87D55">
        <w:rPr>
          <w:rFonts w:ascii="標楷體" w:eastAsia="標楷體" w:hAnsi="標楷體" w:hint="eastAsia"/>
          <w:sz w:val="28"/>
          <w:szCs w:val="28"/>
        </w:rPr>
        <w:t>（</w:t>
      </w:r>
      <w:r w:rsidRPr="00E87D55">
        <w:rPr>
          <w:rFonts w:ascii="標楷體" w:eastAsia="標楷體" w:hAnsi="標楷體"/>
          <w:sz w:val="28"/>
          <w:szCs w:val="28"/>
        </w:rPr>
        <w:t>預付</w:t>
      </w:r>
      <w:r w:rsidRPr="00E87D55">
        <w:rPr>
          <w:rFonts w:ascii="標楷體" w:eastAsia="標楷體" w:hAnsi="標楷體" w:hint="eastAsia"/>
          <w:sz w:val="28"/>
          <w:szCs w:val="28"/>
        </w:rPr>
        <w:t>）</w:t>
      </w:r>
      <w:r w:rsidRPr="00E87D55">
        <w:rPr>
          <w:rFonts w:ascii="標楷體" w:eastAsia="標楷體" w:hAnsi="標楷體"/>
          <w:sz w:val="28"/>
          <w:szCs w:val="28"/>
        </w:rPr>
        <w:t>型商品或服務之提供者，</w:t>
      </w:r>
      <w:r w:rsidRPr="00E87D55">
        <w:rPr>
          <w:rFonts w:ascii="標楷體" w:eastAsia="標楷體" w:hAnsi="標楷體" w:hint="eastAsia"/>
          <w:sz w:val="28"/>
          <w:szCs w:val="28"/>
        </w:rPr>
        <w:t>已</w:t>
      </w:r>
      <w:r w:rsidRPr="00E87D55">
        <w:rPr>
          <w:rFonts w:ascii="標楷體" w:eastAsia="標楷體" w:hAnsi="標楷體"/>
          <w:sz w:val="28"/>
          <w:szCs w:val="28"/>
        </w:rPr>
        <w:t>依法令或定型化契約應記載及不得記載事項之規定，提供消費者履約保證責任。</w:t>
      </w:r>
    </w:p>
    <w:p w:rsidR="00FD1EEC" w:rsidRPr="00E87D55" w:rsidRDefault="00FD1EEC" w:rsidP="00FD1EEC">
      <w:pPr>
        <w:spacing w:line="400" w:lineRule="exact"/>
        <w:jc w:val="both"/>
        <w:rPr>
          <w:rFonts w:ascii="標楷體" w:eastAsia="標楷體" w:hAnsi="標楷體"/>
          <w:color w:val="FF0000"/>
          <w:sz w:val="28"/>
          <w:szCs w:val="28"/>
        </w:rPr>
      </w:pPr>
    </w:p>
    <w:p w:rsidR="00FD1EEC" w:rsidRPr="00E87D55" w:rsidRDefault="00FD1EEC" w:rsidP="00FD1EEC">
      <w:pPr>
        <w:spacing w:line="400" w:lineRule="exact"/>
        <w:ind w:left="560" w:hangingChars="200" w:hanging="560"/>
        <w:jc w:val="both"/>
        <w:rPr>
          <w:rFonts w:ascii="標楷體" w:eastAsia="標楷體" w:hAnsi="標楷體"/>
          <w:sz w:val="28"/>
          <w:szCs w:val="28"/>
        </w:rPr>
      </w:pPr>
      <w:r w:rsidRPr="00E87D55">
        <w:rPr>
          <w:rFonts w:ascii="標楷體" w:eastAsia="標楷體" w:hAnsi="標楷體" w:hint="eastAsia"/>
          <w:sz w:val="28"/>
          <w:szCs w:val="28"/>
        </w:rPr>
        <w:t>三、</w:t>
      </w:r>
      <w:r w:rsidRPr="00E87D55">
        <w:rPr>
          <w:rFonts w:ascii="標楷體" w:eastAsia="標楷體" w:hAnsi="標楷體"/>
          <w:sz w:val="28"/>
          <w:szCs w:val="28"/>
        </w:rPr>
        <w:t>本</w:t>
      </w:r>
      <w:proofErr w:type="gramStart"/>
      <w:r w:rsidRPr="00E87D55">
        <w:rPr>
          <w:rFonts w:ascii="標楷體" w:eastAsia="標楷體" w:hAnsi="標楷體"/>
          <w:sz w:val="28"/>
          <w:szCs w:val="28"/>
        </w:rPr>
        <w:t>聲明書第一</w:t>
      </w:r>
      <w:r w:rsidRPr="00E87D55">
        <w:rPr>
          <w:rFonts w:ascii="標楷體" w:eastAsia="標楷體" w:hAnsi="標楷體" w:hint="eastAsia"/>
          <w:sz w:val="28"/>
          <w:szCs w:val="28"/>
        </w:rPr>
        <w:t>點</w:t>
      </w:r>
      <w:proofErr w:type="gramEnd"/>
      <w:r w:rsidRPr="00E87D55">
        <w:rPr>
          <w:rFonts w:ascii="標楷體" w:eastAsia="標楷體" w:hAnsi="標楷體"/>
          <w:sz w:val="28"/>
          <w:szCs w:val="28"/>
        </w:rPr>
        <w:t>所謂「遞延</w:t>
      </w:r>
      <w:r w:rsidRPr="00E87D55">
        <w:rPr>
          <w:rFonts w:ascii="標楷體" w:eastAsia="標楷體" w:hAnsi="標楷體" w:hint="eastAsia"/>
          <w:sz w:val="28"/>
          <w:szCs w:val="28"/>
        </w:rPr>
        <w:t>（</w:t>
      </w:r>
      <w:r w:rsidRPr="00E87D55">
        <w:rPr>
          <w:rFonts w:ascii="標楷體" w:eastAsia="標楷體" w:hAnsi="標楷體"/>
          <w:sz w:val="28"/>
          <w:szCs w:val="28"/>
        </w:rPr>
        <w:t>預付</w:t>
      </w:r>
      <w:r w:rsidRPr="00E87D55">
        <w:rPr>
          <w:rFonts w:ascii="標楷體" w:eastAsia="標楷體" w:hAnsi="標楷體" w:hint="eastAsia"/>
          <w:sz w:val="28"/>
          <w:szCs w:val="28"/>
        </w:rPr>
        <w:t>）</w:t>
      </w:r>
      <w:r w:rsidRPr="00E87D55">
        <w:rPr>
          <w:rFonts w:ascii="標楷體" w:eastAsia="標楷體" w:hAnsi="標楷體"/>
          <w:sz w:val="28"/>
          <w:szCs w:val="28"/>
        </w:rPr>
        <w:t>型商品或服務無法提供」，係指有下列情事之</w:t>
      </w:r>
      <w:proofErr w:type="gramStart"/>
      <w:r w:rsidRPr="00E87D55">
        <w:rPr>
          <w:rFonts w:ascii="標楷體" w:eastAsia="標楷體" w:hAnsi="標楷體"/>
          <w:sz w:val="28"/>
          <w:szCs w:val="28"/>
        </w:rPr>
        <w:t>一</w:t>
      </w:r>
      <w:proofErr w:type="gramEnd"/>
      <w:r w:rsidRPr="00E87D55">
        <w:rPr>
          <w:rFonts w:ascii="標楷體" w:eastAsia="標楷體" w:hAnsi="標楷體"/>
          <w:sz w:val="28"/>
          <w:szCs w:val="28"/>
        </w:rPr>
        <w:t>者：</w:t>
      </w:r>
    </w:p>
    <w:p w:rsidR="00FD1EEC" w:rsidRPr="00E87D55" w:rsidRDefault="00FD1EEC" w:rsidP="00FD1EEC">
      <w:pPr>
        <w:pStyle w:val="a6"/>
        <w:snapToGrid/>
        <w:spacing w:line="400" w:lineRule="exact"/>
        <w:ind w:left="140"/>
        <w:jc w:val="both"/>
        <w:rPr>
          <w:rFonts w:ascii="標楷體" w:hAnsi="標楷體"/>
          <w:sz w:val="28"/>
          <w:szCs w:val="28"/>
        </w:rPr>
      </w:pPr>
      <w:r w:rsidRPr="00E87D55">
        <w:rPr>
          <w:rFonts w:ascii="標楷體" w:hAnsi="標楷體" w:hint="eastAsia"/>
          <w:sz w:val="28"/>
          <w:szCs w:val="28"/>
        </w:rPr>
        <w:t>(一)</w:t>
      </w:r>
      <w:r w:rsidRPr="00E87D55">
        <w:rPr>
          <w:rFonts w:ascii="標楷體" w:hAnsi="標楷體"/>
          <w:sz w:val="28"/>
          <w:szCs w:val="28"/>
        </w:rPr>
        <w:t>遞延</w:t>
      </w:r>
      <w:r w:rsidRPr="00E87D55">
        <w:rPr>
          <w:rFonts w:ascii="標楷體" w:hAnsi="標楷體" w:hint="eastAsia"/>
          <w:sz w:val="28"/>
          <w:szCs w:val="28"/>
        </w:rPr>
        <w:t>（</w:t>
      </w:r>
      <w:r w:rsidRPr="00E87D55">
        <w:rPr>
          <w:rFonts w:ascii="標楷體" w:hAnsi="標楷體"/>
          <w:sz w:val="28"/>
          <w:szCs w:val="28"/>
        </w:rPr>
        <w:t>預付</w:t>
      </w:r>
      <w:r w:rsidRPr="00E87D55">
        <w:rPr>
          <w:rFonts w:ascii="標楷體" w:hAnsi="標楷體" w:hint="eastAsia"/>
          <w:sz w:val="28"/>
          <w:szCs w:val="28"/>
        </w:rPr>
        <w:t>）</w:t>
      </w:r>
      <w:r w:rsidRPr="00E87D55">
        <w:rPr>
          <w:rFonts w:ascii="標楷體" w:hAnsi="標楷體"/>
          <w:sz w:val="28"/>
          <w:szCs w:val="28"/>
        </w:rPr>
        <w:t>型商品或服務提供者經法院宣告破產。</w:t>
      </w:r>
    </w:p>
    <w:p w:rsidR="00FD1EEC" w:rsidRPr="00E87D55" w:rsidRDefault="00FD1EEC" w:rsidP="00FD1EEC">
      <w:pPr>
        <w:pStyle w:val="a6"/>
        <w:snapToGrid/>
        <w:spacing w:line="400" w:lineRule="exact"/>
        <w:ind w:left="140"/>
        <w:jc w:val="both"/>
        <w:rPr>
          <w:rFonts w:ascii="標楷體" w:hAnsi="標楷體"/>
          <w:sz w:val="28"/>
          <w:szCs w:val="28"/>
        </w:rPr>
      </w:pPr>
      <w:r w:rsidRPr="00E87D55">
        <w:rPr>
          <w:rFonts w:ascii="標楷體" w:hAnsi="標楷體" w:hint="eastAsia"/>
          <w:sz w:val="28"/>
          <w:szCs w:val="28"/>
        </w:rPr>
        <w:t>(二)</w:t>
      </w:r>
      <w:r w:rsidRPr="00E87D55">
        <w:rPr>
          <w:rFonts w:ascii="標楷體" w:hAnsi="標楷體"/>
          <w:sz w:val="28"/>
          <w:szCs w:val="28"/>
        </w:rPr>
        <w:t>遞延</w:t>
      </w:r>
      <w:r w:rsidRPr="00E87D55">
        <w:rPr>
          <w:rFonts w:ascii="標楷體" w:hAnsi="標楷體" w:hint="eastAsia"/>
          <w:sz w:val="28"/>
          <w:szCs w:val="28"/>
        </w:rPr>
        <w:t>（</w:t>
      </w:r>
      <w:r w:rsidRPr="00E87D55">
        <w:rPr>
          <w:rFonts w:ascii="標楷體" w:hAnsi="標楷體"/>
          <w:sz w:val="28"/>
          <w:szCs w:val="28"/>
        </w:rPr>
        <w:t>預付</w:t>
      </w:r>
      <w:r w:rsidRPr="00E87D55">
        <w:rPr>
          <w:rFonts w:ascii="標楷體" w:hAnsi="標楷體" w:hint="eastAsia"/>
          <w:sz w:val="28"/>
          <w:szCs w:val="28"/>
        </w:rPr>
        <w:t>）</w:t>
      </w:r>
      <w:r w:rsidRPr="00E87D55">
        <w:rPr>
          <w:rFonts w:ascii="標楷體" w:hAnsi="標楷體"/>
          <w:sz w:val="28"/>
          <w:szCs w:val="28"/>
        </w:rPr>
        <w:t>型商品或服務提供者經主管機關撤銷登記。</w:t>
      </w:r>
    </w:p>
    <w:p w:rsidR="00FD1EEC" w:rsidRPr="00E87D55" w:rsidRDefault="00FD1EEC" w:rsidP="00FD1EEC">
      <w:pPr>
        <w:pStyle w:val="a6"/>
        <w:snapToGrid/>
        <w:spacing w:line="400" w:lineRule="exact"/>
        <w:ind w:left="140"/>
        <w:jc w:val="both"/>
        <w:rPr>
          <w:rFonts w:ascii="標楷體" w:hAnsi="標楷體"/>
          <w:sz w:val="28"/>
          <w:szCs w:val="28"/>
        </w:rPr>
      </w:pPr>
      <w:r w:rsidRPr="00E87D55">
        <w:rPr>
          <w:rFonts w:ascii="標楷體" w:hAnsi="標楷體" w:hint="eastAsia"/>
          <w:sz w:val="28"/>
          <w:szCs w:val="28"/>
        </w:rPr>
        <w:lastRenderedPageBreak/>
        <w:t>(三)</w:t>
      </w:r>
      <w:r w:rsidRPr="00E87D55">
        <w:rPr>
          <w:rFonts w:ascii="標楷體" w:hAnsi="標楷體"/>
          <w:sz w:val="28"/>
          <w:szCs w:val="28"/>
        </w:rPr>
        <w:t>遞延</w:t>
      </w:r>
      <w:r w:rsidRPr="00E87D55">
        <w:rPr>
          <w:rFonts w:ascii="標楷體" w:hAnsi="標楷體" w:hint="eastAsia"/>
          <w:sz w:val="28"/>
          <w:szCs w:val="28"/>
        </w:rPr>
        <w:t>（</w:t>
      </w:r>
      <w:r w:rsidRPr="00E87D55">
        <w:rPr>
          <w:rFonts w:ascii="標楷體" w:hAnsi="標楷體"/>
          <w:sz w:val="28"/>
          <w:szCs w:val="28"/>
        </w:rPr>
        <w:t>預付</w:t>
      </w:r>
      <w:r w:rsidRPr="00E87D55">
        <w:rPr>
          <w:rFonts w:ascii="標楷體" w:hAnsi="標楷體" w:hint="eastAsia"/>
          <w:sz w:val="28"/>
          <w:szCs w:val="28"/>
        </w:rPr>
        <w:t>）</w:t>
      </w:r>
      <w:r w:rsidRPr="00E87D55">
        <w:rPr>
          <w:rFonts w:ascii="標楷體" w:hAnsi="標楷體"/>
          <w:sz w:val="28"/>
          <w:szCs w:val="28"/>
        </w:rPr>
        <w:t>型商品或服務提供者經主管機關認定歇業。</w:t>
      </w:r>
    </w:p>
    <w:p w:rsidR="00FD1EEC" w:rsidRPr="00E87D55" w:rsidRDefault="00FD1EEC" w:rsidP="00FD1EEC">
      <w:pPr>
        <w:pStyle w:val="a6"/>
        <w:snapToGrid/>
        <w:spacing w:line="400" w:lineRule="exact"/>
        <w:ind w:left="700" w:hanging="560"/>
        <w:jc w:val="both"/>
        <w:rPr>
          <w:rFonts w:ascii="標楷體" w:hAnsi="標楷體"/>
          <w:sz w:val="28"/>
          <w:szCs w:val="28"/>
        </w:rPr>
      </w:pPr>
      <w:r w:rsidRPr="00E87D55">
        <w:rPr>
          <w:rFonts w:ascii="標楷體" w:hAnsi="標楷體" w:hint="eastAsia"/>
          <w:sz w:val="28"/>
          <w:szCs w:val="28"/>
        </w:rPr>
        <w:t>(四)</w:t>
      </w:r>
      <w:r w:rsidRPr="00E87D55">
        <w:rPr>
          <w:rFonts w:ascii="標楷體" w:hAnsi="標楷體"/>
          <w:sz w:val="28"/>
          <w:szCs w:val="28"/>
        </w:rPr>
        <w:t>經法院</w:t>
      </w:r>
      <w:r w:rsidRPr="00E87D55">
        <w:rPr>
          <w:rFonts w:ascii="標楷體" w:hAnsi="標楷體" w:hint="eastAsia"/>
          <w:sz w:val="28"/>
          <w:szCs w:val="28"/>
        </w:rPr>
        <w:t>裁判</w:t>
      </w:r>
      <w:r w:rsidRPr="00E87D55">
        <w:rPr>
          <w:rFonts w:ascii="標楷體" w:hAnsi="標楷體"/>
          <w:sz w:val="28"/>
          <w:szCs w:val="28"/>
        </w:rPr>
        <w:t>書敘明遞延</w:t>
      </w:r>
      <w:r w:rsidRPr="00E87D55">
        <w:rPr>
          <w:rFonts w:ascii="標楷體" w:hAnsi="標楷體" w:hint="eastAsia"/>
          <w:sz w:val="28"/>
          <w:szCs w:val="28"/>
        </w:rPr>
        <w:t>（</w:t>
      </w:r>
      <w:r w:rsidRPr="00E87D55">
        <w:rPr>
          <w:rFonts w:ascii="標楷體" w:hAnsi="標楷體"/>
          <w:sz w:val="28"/>
          <w:szCs w:val="28"/>
        </w:rPr>
        <w:t>預付</w:t>
      </w:r>
      <w:r w:rsidRPr="00E87D55">
        <w:rPr>
          <w:rFonts w:ascii="標楷體" w:hAnsi="標楷體" w:hint="eastAsia"/>
          <w:sz w:val="28"/>
          <w:szCs w:val="28"/>
        </w:rPr>
        <w:t>）</w:t>
      </w:r>
      <w:r w:rsidRPr="00E87D55">
        <w:rPr>
          <w:rFonts w:ascii="標楷體" w:hAnsi="標楷體"/>
          <w:sz w:val="28"/>
          <w:szCs w:val="28"/>
        </w:rPr>
        <w:t>型商品或服務提供者有無法提供商品或服務之事實。</w:t>
      </w:r>
    </w:p>
    <w:p w:rsidR="00FD1EEC" w:rsidRPr="00E87D55" w:rsidRDefault="00FD1EEC" w:rsidP="00FD1EEC">
      <w:pPr>
        <w:pStyle w:val="a6"/>
        <w:snapToGrid/>
        <w:spacing w:line="400" w:lineRule="exact"/>
        <w:ind w:left="0" w:firstLine="140"/>
        <w:jc w:val="both"/>
        <w:rPr>
          <w:rFonts w:ascii="標楷體" w:hAnsi="標楷體"/>
          <w:color w:val="FF0000"/>
          <w:sz w:val="28"/>
          <w:szCs w:val="28"/>
        </w:rPr>
      </w:pPr>
      <w:r w:rsidRPr="00E87D55">
        <w:rPr>
          <w:rFonts w:ascii="標楷體" w:hAnsi="標楷體" w:hint="eastAsia"/>
          <w:sz w:val="28"/>
          <w:szCs w:val="28"/>
        </w:rPr>
        <w:t>(五)</w:t>
      </w:r>
      <w:r w:rsidRPr="00E87D55">
        <w:rPr>
          <w:rFonts w:ascii="標楷體" w:hAnsi="標楷體"/>
          <w:sz w:val="28"/>
          <w:szCs w:val="28"/>
        </w:rPr>
        <w:t>其他足資證明商品或服務無法提供之</w:t>
      </w:r>
      <w:r w:rsidRPr="00E87D55">
        <w:rPr>
          <w:rFonts w:ascii="標楷體" w:hAnsi="標楷體" w:hint="eastAsia"/>
          <w:sz w:val="28"/>
          <w:szCs w:val="28"/>
        </w:rPr>
        <w:t>訊息</w:t>
      </w:r>
      <w:r w:rsidRPr="00E87D55">
        <w:rPr>
          <w:rFonts w:ascii="標楷體" w:hAnsi="標楷體"/>
          <w:sz w:val="28"/>
          <w:szCs w:val="28"/>
        </w:rPr>
        <w:t>或資料。</w:t>
      </w:r>
    </w:p>
    <w:p w:rsidR="00FD1EEC" w:rsidRPr="00E87D55" w:rsidRDefault="00FD1EEC" w:rsidP="00FD1EEC">
      <w:pPr>
        <w:pStyle w:val="a6"/>
        <w:snapToGrid/>
        <w:spacing w:line="400" w:lineRule="exact"/>
        <w:jc w:val="both"/>
        <w:rPr>
          <w:rFonts w:ascii="標楷體" w:hAnsi="標楷體"/>
          <w:color w:val="FF0000"/>
          <w:sz w:val="28"/>
          <w:szCs w:val="28"/>
        </w:rPr>
      </w:pPr>
    </w:p>
    <w:p w:rsidR="00FD1EEC" w:rsidRPr="00E87D55" w:rsidRDefault="00FD1EEC" w:rsidP="00FD1EEC">
      <w:pPr>
        <w:spacing w:line="400" w:lineRule="exact"/>
        <w:ind w:left="498" w:hangingChars="178" w:hanging="498"/>
        <w:jc w:val="both"/>
        <w:rPr>
          <w:rFonts w:ascii="標楷體" w:eastAsia="標楷體" w:hAnsi="標楷體"/>
          <w:sz w:val="28"/>
          <w:szCs w:val="28"/>
        </w:rPr>
      </w:pPr>
      <w:r w:rsidRPr="00E87D55">
        <w:rPr>
          <w:rFonts w:ascii="標楷體" w:eastAsia="標楷體" w:hAnsi="標楷體" w:hint="eastAsia"/>
          <w:sz w:val="28"/>
          <w:szCs w:val="28"/>
        </w:rPr>
        <w:t>四、</w:t>
      </w:r>
      <w:r w:rsidRPr="00E87D55">
        <w:rPr>
          <w:rFonts w:ascii="標楷體" w:eastAsia="標楷體" w:hAnsi="標楷體"/>
          <w:sz w:val="28"/>
          <w:szCs w:val="28"/>
        </w:rPr>
        <w:t>借款人申請停止繼續付款之作業處理程序：</w:t>
      </w:r>
    </w:p>
    <w:p w:rsidR="00FD1EEC" w:rsidRPr="00E87D55" w:rsidRDefault="00FD1EEC" w:rsidP="00FD1EEC">
      <w:pPr>
        <w:spacing w:line="400" w:lineRule="exact"/>
        <w:ind w:firstLine="140"/>
        <w:jc w:val="both"/>
        <w:rPr>
          <w:rFonts w:ascii="標楷體" w:eastAsia="標楷體" w:hAnsi="標楷體"/>
          <w:sz w:val="28"/>
          <w:szCs w:val="28"/>
        </w:rPr>
      </w:pPr>
      <w:r w:rsidRPr="00E87D55">
        <w:rPr>
          <w:rFonts w:ascii="標楷體" w:eastAsia="標楷體" w:hAnsi="標楷體" w:hint="eastAsia"/>
          <w:sz w:val="28"/>
          <w:szCs w:val="28"/>
        </w:rPr>
        <w:t>(</w:t>
      </w:r>
      <w:proofErr w:type="gramStart"/>
      <w:r w:rsidRPr="00E87D55">
        <w:rPr>
          <w:rFonts w:ascii="標楷體" w:eastAsia="標楷體" w:hAnsi="標楷體" w:hint="eastAsia"/>
          <w:sz w:val="28"/>
          <w:szCs w:val="28"/>
        </w:rPr>
        <w:t>一</w:t>
      </w:r>
      <w:proofErr w:type="gramEnd"/>
      <w:r w:rsidRPr="00E87D55">
        <w:rPr>
          <w:rFonts w:ascii="標楷體" w:eastAsia="標楷體" w:hAnsi="標楷體" w:hint="eastAsia"/>
          <w:sz w:val="28"/>
          <w:szCs w:val="28"/>
        </w:rPr>
        <w:t>)</w:t>
      </w:r>
      <w:r w:rsidRPr="00E87D55">
        <w:rPr>
          <w:rFonts w:ascii="標楷體" w:eastAsia="標楷體" w:hAnsi="標楷體"/>
          <w:sz w:val="28"/>
          <w:szCs w:val="28"/>
        </w:rPr>
        <w:t>借款人提出申請：</w:t>
      </w:r>
    </w:p>
    <w:p w:rsidR="00FD1EEC" w:rsidRPr="00E87D55" w:rsidRDefault="00FD1EEC" w:rsidP="00FD1EEC">
      <w:pPr>
        <w:spacing w:line="400" w:lineRule="exact"/>
        <w:ind w:leftChars="249" w:left="976" w:hangingChars="135" w:hanging="378"/>
        <w:jc w:val="both"/>
        <w:rPr>
          <w:rFonts w:ascii="標楷體" w:eastAsia="標楷體" w:hAnsi="標楷體"/>
          <w:sz w:val="28"/>
          <w:szCs w:val="28"/>
        </w:rPr>
      </w:pPr>
      <w:r w:rsidRPr="00E87D55">
        <w:rPr>
          <w:rFonts w:ascii="標楷體" w:eastAsia="標楷體" w:hAnsi="標楷體" w:hint="eastAsia"/>
          <w:sz w:val="28"/>
          <w:szCs w:val="28"/>
        </w:rPr>
        <w:t>1、</w:t>
      </w:r>
      <w:r w:rsidRPr="00E87D55">
        <w:rPr>
          <w:rFonts w:ascii="標楷體" w:eastAsia="標楷體" w:hAnsi="標楷體"/>
          <w:sz w:val="28"/>
          <w:szCs w:val="28"/>
        </w:rPr>
        <w:t>遞延</w:t>
      </w:r>
      <w:r w:rsidRPr="00E87D55">
        <w:rPr>
          <w:rFonts w:ascii="標楷體" w:eastAsia="標楷體" w:hAnsi="標楷體" w:hint="eastAsia"/>
          <w:sz w:val="28"/>
          <w:szCs w:val="28"/>
        </w:rPr>
        <w:t>（</w:t>
      </w:r>
      <w:r w:rsidRPr="00E87D55">
        <w:rPr>
          <w:rFonts w:ascii="標楷體" w:eastAsia="標楷體" w:hAnsi="標楷體"/>
          <w:sz w:val="28"/>
          <w:szCs w:val="28"/>
        </w:rPr>
        <w:t>預付</w:t>
      </w:r>
      <w:r w:rsidRPr="00E87D55">
        <w:rPr>
          <w:rFonts w:ascii="標楷體" w:eastAsia="標楷體" w:hAnsi="標楷體" w:hint="eastAsia"/>
          <w:sz w:val="28"/>
          <w:szCs w:val="28"/>
        </w:rPr>
        <w:t>）</w:t>
      </w:r>
      <w:r w:rsidRPr="00E87D55">
        <w:rPr>
          <w:rFonts w:ascii="標楷體" w:eastAsia="標楷體" w:hAnsi="標楷體"/>
          <w:sz w:val="28"/>
          <w:szCs w:val="28"/>
        </w:rPr>
        <w:t>型商品或服務提供者發生不能依約繼續提供商品或服務之事實時，借款人應檢具下列證明文件，於繳款截止日前，向本行提出停止繼續付款之申請：</w:t>
      </w:r>
    </w:p>
    <w:p w:rsidR="00FD1EEC" w:rsidRPr="00E87D55" w:rsidRDefault="00FD1EEC" w:rsidP="00FD1EEC">
      <w:pPr>
        <w:spacing w:line="400" w:lineRule="exact"/>
        <w:ind w:leftChars="299" w:left="1138" w:hangingChars="150" w:hanging="420"/>
        <w:jc w:val="both"/>
        <w:rPr>
          <w:rFonts w:ascii="標楷體" w:eastAsia="標楷體" w:hAnsi="標楷體"/>
          <w:sz w:val="28"/>
          <w:szCs w:val="28"/>
        </w:rPr>
      </w:pPr>
      <w:r w:rsidRPr="00E87D55">
        <w:rPr>
          <w:rFonts w:ascii="標楷體" w:eastAsia="標楷體" w:hAnsi="標楷體" w:hint="eastAsia"/>
          <w:sz w:val="28"/>
          <w:szCs w:val="28"/>
        </w:rPr>
        <w:t>(1)</w:t>
      </w:r>
      <w:r w:rsidRPr="00E87D55">
        <w:rPr>
          <w:rFonts w:ascii="標楷體" w:eastAsia="標楷體" w:hAnsi="標楷體"/>
          <w:sz w:val="28"/>
          <w:szCs w:val="28"/>
        </w:rPr>
        <w:t>借款人與遞延</w:t>
      </w:r>
      <w:r w:rsidRPr="00E87D55">
        <w:rPr>
          <w:rFonts w:ascii="標楷體" w:eastAsia="標楷體" w:hAnsi="標楷體" w:hint="eastAsia"/>
          <w:sz w:val="28"/>
          <w:szCs w:val="28"/>
        </w:rPr>
        <w:t>（</w:t>
      </w:r>
      <w:r w:rsidRPr="00E87D55">
        <w:rPr>
          <w:rFonts w:ascii="標楷體" w:eastAsia="標楷體" w:hAnsi="標楷體"/>
          <w:sz w:val="28"/>
          <w:szCs w:val="28"/>
        </w:rPr>
        <w:t>預付</w:t>
      </w:r>
      <w:r w:rsidRPr="00E87D55">
        <w:rPr>
          <w:rFonts w:ascii="標楷體" w:eastAsia="標楷體" w:hAnsi="標楷體" w:hint="eastAsia"/>
          <w:sz w:val="28"/>
          <w:szCs w:val="28"/>
        </w:rPr>
        <w:t>）</w:t>
      </w:r>
      <w:r w:rsidRPr="00E87D55">
        <w:rPr>
          <w:rFonts w:ascii="標楷體" w:eastAsia="標楷體" w:hAnsi="標楷體"/>
          <w:sz w:val="28"/>
          <w:szCs w:val="28"/>
        </w:rPr>
        <w:t>型商品或服務提供者所簽訂之買賣或服務契約、購貨證明或收據等憑證。</w:t>
      </w:r>
    </w:p>
    <w:p w:rsidR="00FD1EEC" w:rsidRPr="00E87D55" w:rsidRDefault="00FD1EEC" w:rsidP="00FD1EEC">
      <w:pPr>
        <w:spacing w:line="400" w:lineRule="exact"/>
        <w:ind w:leftChars="299" w:left="1138" w:hangingChars="150" w:hanging="420"/>
        <w:jc w:val="both"/>
        <w:rPr>
          <w:rFonts w:ascii="標楷體" w:eastAsia="標楷體" w:hAnsi="標楷體"/>
          <w:sz w:val="28"/>
          <w:szCs w:val="28"/>
        </w:rPr>
      </w:pPr>
      <w:r w:rsidRPr="00E87D55">
        <w:rPr>
          <w:rFonts w:ascii="標楷體" w:eastAsia="標楷體" w:hAnsi="標楷體" w:hint="eastAsia"/>
          <w:sz w:val="28"/>
          <w:szCs w:val="28"/>
        </w:rPr>
        <w:t>(2)</w:t>
      </w:r>
      <w:r w:rsidRPr="00E87D55">
        <w:rPr>
          <w:rFonts w:ascii="標楷體" w:eastAsia="標楷體" w:hAnsi="標楷體"/>
          <w:sz w:val="28"/>
          <w:szCs w:val="28"/>
        </w:rPr>
        <w:t>商品或服務未獲提供之證明文件，例如有商品或服務使用紀錄之收據及表單、會員卡或晶片卡、上課證、電信</w:t>
      </w:r>
      <w:proofErr w:type="gramStart"/>
      <w:r w:rsidRPr="00E87D55">
        <w:rPr>
          <w:rFonts w:ascii="標楷體" w:eastAsia="標楷體" w:hAnsi="標楷體"/>
          <w:sz w:val="28"/>
          <w:szCs w:val="28"/>
        </w:rPr>
        <w:t>帳單</w:t>
      </w:r>
      <w:proofErr w:type="gramEnd"/>
      <w:r w:rsidRPr="00E87D55">
        <w:rPr>
          <w:rFonts w:ascii="標楷體" w:eastAsia="標楷體" w:hAnsi="標楷體"/>
          <w:sz w:val="28"/>
          <w:szCs w:val="28"/>
        </w:rPr>
        <w:t>…</w:t>
      </w:r>
      <w:proofErr w:type="gramStart"/>
      <w:r w:rsidRPr="00E87D55">
        <w:rPr>
          <w:rFonts w:ascii="標楷體" w:eastAsia="標楷體" w:hAnsi="標楷體"/>
          <w:sz w:val="28"/>
          <w:szCs w:val="28"/>
        </w:rPr>
        <w:t>…</w:t>
      </w:r>
      <w:proofErr w:type="gramEnd"/>
      <w:r w:rsidRPr="00E87D55">
        <w:rPr>
          <w:rFonts w:ascii="標楷體" w:eastAsia="標楷體" w:hAnsi="標楷體"/>
          <w:sz w:val="28"/>
          <w:szCs w:val="28"/>
        </w:rPr>
        <w:t>等（借款人如無法提供者免附），及借款人向遞延</w:t>
      </w:r>
      <w:r w:rsidRPr="00E87D55">
        <w:rPr>
          <w:rFonts w:ascii="標楷體" w:eastAsia="標楷體" w:hAnsi="標楷體" w:hint="eastAsia"/>
          <w:sz w:val="28"/>
          <w:szCs w:val="28"/>
        </w:rPr>
        <w:t>（</w:t>
      </w:r>
      <w:r w:rsidRPr="00E87D55">
        <w:rPr>
          <w:rFonts w:ascii="標楷體" w:eastAsia="標楷體" w:hAnsi="標楷體"/>
          <w:sz w:val="28"/>
          <w:szCs w:val="28"/>
        </w:rPr>
        <w:t>預付</w:t>
      </w:r>
      <w:r w:rsidRPr="00E87D55">
        <w:rPr>
          <w:rFonts w:ascii="標楷體" w:eastAsia="標楷體" w:hAnsi="標楷體" w:hint="eastAsia"/>
          <w:sz w:val="28"/>
          <w:szCs w:val="28"/>
        </w:rPr>
        <w:t>）</w:t>
      </w:r>
      <w:r w:rsidRPr="00E87D55">
        <w:rPr>
          <w:rFonts w:ascii="標楷體" w:eastAsia="標楷體" w:hAnsi="標楷體"/>
          <w:sz w:val="28"/>
          <w:szCs w:val="28"/>
        </w:rPr>
        <w:t>型商品或服務提供者催告商品或服務未獲提供之存證信函。</w:t>
      </w:r>
    </w:p>
    <w:p w:rsidR="00FD1EEC" w:rsidRPr="00E87D55" w:rsidRDefault="00FD1EEC" w:rsidP="00FD1EEC">
      <w:pPr>
        <w:pStyle w:val="a6"/>
        <w:snapToGrid/>
        <w:spacing w:line="400" w:lineRule="exact"/>
        <w:ind w:leftChars="283" w:left="1079" w:hanging="400"/>
        <w:jc w:val="both"/>
        <w:rPr>
          <w:rFonts w:ascii="標楷體" w:hAnsi="標楷體"/>
          <w:sz w:val="28"/>
          <w:szCs w:val="28"/>
        </w:rPr>
      </w:pPr>
      <w:r w:rsidRPr="00E87D55">
        <w:rPr>
          <w:rFonts w:ascii="標楷體" w:hAnsi="標楷體" w:hint="eastAsia"/>
          <w:sz w:val="28"/>
          <w:szCs w:val="28"/>
        </w:rPr>
        <w:t>2、</w:t>
      </w:r>
      <w:r w:rsidRPr="00E87D55">
        <w:rPr>
          <w:rFonts w:ascii="標楷體" w:hAnsi="標楷體"/>
          <w:sz w:val="28"/>
          <w:szCs w:val="28"/>
        </w:rPr>
        <w:t>本行於借款人提出申請至審查核定准駁之期間，借款人之應付款應以爭議款處理，不得將借款人逾期繳款紀錄報送財團法人金融聯合徵信中心，亦不得對借款人進行催收。</w:t>
      </w:r>
    </w:p>
    <w:p w:rsidR="00FD1EEC" w:rsidRPr="00E87D55" w:rsidRDefault="00FD1EEC" w:rsidP="00FD1EEC">
      <w:pPr>
        <w:pStyle w:val="a6"/>
        <w:snapToGrid/>
        <w:spacing w:line="400" w:lineRule="exact"/>
        <w:ind w:left="0" w:firstLine="140"/>
        <w:jc w:val="both"/>
        <w:rPr>
          <w:rFonts w:ascii="標楷體" w:hAnsi="標楷體"/>
          <w:bCs/>
          <w:sz w:val="28"/>
          <w:szCs w:val="28"/>
        </w:rPr>
      </w:pPr>
      <w:r w:rsidRPr="00E87D55">
        <w:rPr>
          <w:rFonts w:ascii="標楷體" w:hAnsi="標楷體" w:hint="eastAsia"/>
          <w:bCs/>
          <w:sz w:val="28"/>
          <w:szCs w:val="28"/>
        </w:rPr>
        <w:t>(二)</w:t>
      </w:r>
      <w:r w:rsidRPr="00E87D55">
        <w:rPr>
          <w:rFonts w:ascii="標楷體" w:hAnsi="標楷體"/>
          <w:bCs/>
          <w:sz w:val="28"/>
          <w:szCs w:val="28"/>
        </w:rPr>
        <w:t>本行進行審核：</w:t>
      </w:r>
    </w:p>
    <w:p w:rsidR="00FD1EEC" w:rsidRPr="00E87D55" w:rsidRDefault="00FD1EEC" w:rsidP="00FD1EEC">
      <w:pPr>
        <w:pStyle w:val="a6"/>
        <w:snapToGrid/>
        <w:spacing w:line="400" w:lineRule="exact"/>
        <w:ind w:leftChars="257" w:left="617"/>
        <w:jc w:val="both"/>
        <w:rPr>
          <w:rFonts w:ascii="標楷體" w:hAnsi="標楷體"/>
          <w:sz w:val="28"/>
          <w:szCs w:val="28"/>
        </w:rPr>
      </w:pPr>
      <w:r w:rsidRPr="00E87D55">
        <w:rPr>
          <w:rFonts w:ascii="標楷體" w:hAnsi="標楷體"/>
          <w:sz w:val="28"/>
          <w:szCs w:val="28"/>
        </w:rPr>
        <w:t>本行應依借款人提供之書面文件及其他資料予以查證是否符合本聲明書第三</w:t>
      </w:r>
      <w:r w:rsidRPr="00E87D55">
        <w:rPr>
          <w:rFonts w:ascii="標楷體" w:hAnsi="標楷體" w:hint="eastAsia"/>
          <w:sz w:val="28"/>
          <w:szCs w:val="28"/>
        </w:rPr>
        <w:t>點</w:t>
      </w:r>
      <w:r w:rsidRPr="00E87D55">
        <w:rPr>
          <w:rFonts w:ascii="標楷體" w:hAnsi="標楷體"/>
          <w:sz w:val="28"/>
          <w:szCs w:val="28"/>
        </w:rPr>
        <w:t>（一）</w:t>
      </w:r>
      <w:r w:rsidRPr="00E87D55">
        <w:rPr>
          <w:rFonts w:ascii="標楷體" w:hAnsi="標楷體" w:hint="eastAsia"/>
          <w:sz w:val="28"/>
          <w:szCs w:val="28"/>
        </w:rPr>
        <w:t>至</w:t>
      </w:r>
      <w:r w:rsidRPr="00E87D55">
        <w:rPr>
          <w:rFonts w:ascii="標楷體" w:hAnsi="標楷體"/>
          <w:sz w:val="28"/>
          <w:szCs w:val="28"/>
        </w:rPr>
        <w:t>（五）所定任一「遞延</w:t>
      </w:r>
      <w:r w:rsidRPr="00E87D55">
        <w:rPr>
          <w:rFonts w:ascii="標楷體" w:hAnsi="標楷體" w:hint="eastAsia"/>
          <w:sz w:val="28"/>
          <w:szCs w:val="28"/>
        </w:rPr>
        <w:t>（</w:t>
      </w:r>
      <w:r w:rsidRPr="00E87D55">
        <w:rPr>
          <w:rFonts w:ascii="標楷體" w:hAnsi="標楷體"/>
          <w:sz w:val="28"/>
          <w:szCs w:val="28"/>
        </w:rPr>
        <w:t>預付</w:t>
      </w:r>
      <w:r w:rsidRPr="00E87D55">
        <w:rPr>
          <w:rFonts w:ascii="標楷體" w:hAnsi="標楷體" w:hint="eastAsia"/>
          <w:sz w:val="28"/>
          <w:szCs w:val="28"/>
        </w:rPr>
        <w:t>）</w:t>
      </w:r>
      <w:r w:rsidRPr="00E87D55">
        <w:rPr>
          <w:rFonts w:ascii="標楷體" w:hAnsi="標楷體"/>
          <w:sz w:val="28"/>
          <w:szCs w:val="28"/>
        </w:rPr>
        <w:t>型商品或服務無法提供」之情事。</w:t>
      </w:r>
    </w:p>
    <w:p w:rsidR="00FD1EEC" w:rsidRPr="00E87D55" w:rsidRDefault="00FD1EEC" w:rsidP="00FD1EEC">
      <w:pPr>
        <w:pStyle w:val="a6"/>
        <w:tabs>
          <w:tab w:val="left" w:pos="1280"/>
        </w:tabs>
        <w:snapToGrid/>
        <w:spacing w:line="400" w:lineRule="exact"/>
        <w:ind w:firstLine="280"/>
        <w:jc w:val="both"/>
        <w:rPr>
          <w:rFonts w:ascii="標楷體" w:hAnsi="標楷體"/>
          <w:bCs/>
          <w:sz w:val="28"/>
          <w:szCs w:val="28"/>
        </w:rPr>
      </w:pPr>
      <w:r w:rsidRPr="00E87D55">
        <w:rPr>
          <w:rFonts w:ascii="標楷體" w:hAnsi="標楷體" w:hint="eastAsia"/>
          <w:bCs/>
          <w:sz w:val="28"/>
          <w:szCs w:val="28"/>
        </w:rPr>
        <w:t>1、</w:t>
      </w:r>
      <w:r w:rsidRPr="00E87D55">
        <w:rPr>
          <w:rFonts w:ascii="標楷體" w:hAnsi="標楷體"/>
          <w:bCs/>
          <w:sz w:val="28"/>
          <w:szCs w:val="28"/>
        </w:rPr>
        <w:t>申請通過審核者：</w:t>
      </w:r>
    </w:p>
    <w:p w:rsidR="00FD1EEC" w:rsidRDefault="00FD1EEC" w:rsidP="00FD1EEC">
      <w:pPr>
        <w:pStyle w:val="a6"/>
        <w:snapToGrid/>
        <w:spacing w:line="400" w:lineRule="exact"/>
        <w:ind w:leftChars="300" w:left="1080" w:hanging="360"/>
        <w:jc w:val="both"/>
        <w:rPr>
          <w:rFonts w:ascii="標楷體" w:hAnsi="標楷體"/>
          <w:sz w:val="28"/>
          <w:szCs w:val="28"/>
        </w:rPr>
      </w:pPr>
      <w:r w:rsidRPr="00E87D55">
        <w:rPr>
          <w:rFonts w:ascii="標楷體" w:hAnsi="標楷體" w:hint="eastAsia"/>
          <w:sz w:val="28"/>
          <w:szCs w:val="28"/>
        </w:rPr>
        <w:t>(1)</w:t>
      </w:r>
      <w:r w:rsidRPr="00E87D55">
        <w:rPr>
          <w:rFonts w:ascii="標楷體" w:hAnsi="標楷體"/>
          <w:sz w:val="28"/>
          <w:szCs w:val="28"/>
        </w:rPr>
        <w:t>依遞延</w:t>
      </w:r>
      <w:r w:rsidRPr="00E87D55">
        <w:rPr>
          <w:rFonts w:ascii="標楷體" w:hAnsi="標楷體" w:hint="eastAsia"/>
          <w:sz w:val="28"/>
          <w:szCs w:val="28"/>
        </w:rPr>
        <w:t>（</w:t>
      </w:r>
      <w:r w:rsidRPr="00E87D55">
        <w:rPr>
          <w:rFonts w:ascii="標楷體" w:hAnsi="標楷體"/>
          <w:sz w:val="28"/>
          <w:szCs w:val="28"/>
        </w:rPr>
        <w:t>預付</w:t>
      </w:r>
      <w:r w:rsidRPr="00E87D55">
        <w:rPr>
          <w:rFonts w:ascii="標楷體" w:hAnsi="標楷體" w:hint="eastAsia"/>
          <w:sz w:val="28"/>
          <w:szCs w:val="28"/>
        </w:rPr>
        <w:t>）</w:t>
      </w:r>
      <w:r w:rsidRPr="00E87D55">
        <w:rPr>
          <w:rFonts w:ascii="標楷體" w:hAnsi="標楷體"/>
          <w:sz w:val="28"/>
          <w:szCs w:val="28"/>
        </w:rPr>
        <w:t>型商品或服務未獲提供之比例計算借款人免予支付之金額</w:t>
      </w:r>
      <w:r w:rsidRPr="00E87D55">
        <w:rPr>
          <w:rFonts w:ascii="標楷體" w:hAnsi="標楷體" w:hint="eastAsia"/>
          <w:sz w:val="28"/>
          <w:szCs w:val="28"/>
        </w:rPr>
        <w:t>。</w:t>
      </w:r>
      <w:r w:rsidRPr="00E87D55">
        <w:rPr>
          <w:rFonts w:ascii="標楷體" w:hAnsi="標楷體"/>
          <w:sz w:val="28"/>
          <w:szCs w:val="28"/>
        </w:rPr>
        <w:t>已獲商品或服務提供之比例部分金額仍應支付。</w:t>
      </w:r>
    </w:p>
    <w:p w:rsidR="00FD1EEC" w:rsidRPr="00E87D55" w:rsidRDefault="00FD1EEC" w:rsidP="00FD1EEC">
      <w:pPr>
        <w:pStyle w:val="a6"/>
        <w:snapToGrid/>
        <w:spacing w:line="400" w:lineRule="exact"/>
        <w:ind w:leftChars="300" w:left="1080" w:hanging="360"/>
        <w:jc w:val="both"/>
        <w:rPr>
          <w:rFonts w:ascii="標楷體" w:hAnsi="標楷體"/>
          <w:bCs/>
          <w:sz w:val="28"/>
          <w:szCs w:val="28"/>
        </w:rPr>
      </w:pPr>
      <w:r>
        <w:rPr>
          <w:rFonts w:ascii="標楷體" w:hAnsi="標楷體" w:hint="eastAsia"/>
          <w:sz w:val="28"/>
          <w:szCs w:val="28"/>
        </w:rPr>
        <w:t>(2)</w:t>
      </w:r>
      <w:r w:rsidRPr="00E87D55">
        <w:rPr>
          <w:rFonts w:ascii="標楷體" w:hAnsi="標楷體"/>
          <w:sz w:val="28"/>
          <w:szCs w:val="28"/>
        </w:rPr>
        <w:t>遞延</w:t>
      </w:r>
      <w:r w:rsidRPr="00E87D55">
        <w:rPr>
          <w:rFonts w:ascii="標楷體" w:hAnsi="標楷體" w:hint="eastAsia"/>
          <w:sz w:val="28"/>
          <w:szCs w:val="28"/>
        </w:rPr>
        <w:t>（</w:t>
      </w:r>
      <w:r w:rsidRPr="00E87D55">
        <w:rPr>
          <w:rFonts w:ascii="標楷體" w:hAnsi="標楷體"/>
          <w:sz w:val="28"/>
          <w:szCs w:val="28"/>
        </w:rPr>
        <w:t>預付</w:t>
      </w:r>
      <w:r w:rsidRPr="00E87D55">
        <w:rPr>
          <w:rFonts w:ascii="標楷體" w:hAnsi="標楷體" w:hint="eastAsia"/>
          <w:sz w:val="28"/>
          <w:szCs w:val="28"/>
        </w:rPr>
        <w:t>）</w:t>
      </w:r>
      <w:r w:rsidRPr="00E87D55">
        <w:rPr>
          <w:rFonts w:ascii="標楷體" w:hAnsi="標楷體"/>
          <w:sz w:val="28"/>
          <w:szCs w:val="28"/>
        </w:rPr>
        <w:t>型商品或服務未獲提供之比例無法計算者（例如終身會員、補習班之保證班、借款人及銀行皆無法提出證明文件以計算未獲提供之比例……等），以借款人提出申請之時點為基準，在該時點後各期未繳之款項，借款人無須繳納。但如有新事證足以證明借款人有繼續獲得遞延</w:t>
      </w:r>
      <w:r w:rsidRPr="00E87D55">
        <w:rPr>
          <w:rFonts w:ascii="標楷體" w:hAnsi="標楷體" w:hint="eastAsia"/>
          <w:sz w:val="28"/>
          <w:szCs w:val="28"/>
        </w:rPr>
        <w:t>（</w:t>
      </w:r>
      <w:r w:rsidRPr="00E87D55">
        <w:rPr>
          <w:rFonts w:ascii="標楷體" w:hAnsi="標楷體"/>
          <w:sz w:val="28"/>
          <w:szCs w:val="28"/>
        </w:rPr>
        <w:t>預付</w:t>
      </w:r>
      <w:r w:rsidRPr="00E87D55">
        <w:rPr>
          <w:rFonts w:ascii="標楷體" w:hAnsi="標楷體" w:hint="eastAsia"/>
          <w:sz w:val="28"/>
          <w:szCs w:val="28"/>
        </w:rPr>
        <w:t>）</w:t>
      </w:r>
      <w:r w:rsidRPr="00E87D55">
        <w:rPr>
          <w:rFonts w:ascii="標楷體" w:hAnsi="標楷體"/>
          <w:sz w:val="28"/>
          <w:szCs w:val="28"/>
        </w:rPr>
        <w:t>型商品或服務時，借款人應繼續繳付貸款本息。</w:t>
      </w:r>
    </w:p>
    <w:p w:rsidR="00FD1EEC" w:rsidRPr="00E87D55" w:rsidRDefault="00FD1EEC" w:rsidP="00FD1EEC">
      <w:pPr>
        <w:pStyle w:val="a6"/>
        <w:tabs>
          <w:tab w:val="left" w:pos="1280"/>
        </w:tabs>
        <w:snapToGrid/>
        <w:spacing w:line="400" w:lineRule="exact"/>
        <w:ind w:firstLine="200"/>
        <w:jc w:val="both"/>
        <w:rPr>
          <w:rFonts w:ascii="標楷體" w:hAnsi="標楷體"/>
          <w:bCs/>
          <w:sz w:val="28"/>
          <w:szCs w:val="28"/>
        </w:rPr>
      </w:pPr>
      <w:r w:rsidRPr="00E87D55">
        <w:rPr>
          <w:rFonts w:ascii="標楷體" w:hAnsi="標楷體" w:hint="eastAsia"/>
          <w:bCs/>
          <w:sz w:val="28"/>
          <w:szCs w:val="28"/>
        </w:rPr>
        <w:t>2、</w:t>
      </w:r>
      <w:r w:rsidRPr="00E87D55">
        <w:rPr>
          <w:rFonts w:ascii="標楷體" w:hAnsi="標楷體"/>
          <w:bCs/>
          <w:sz w:val="28"/>
          <w:szCs w:val="28"/>
        </w:rPr>
        <w:t>申請未通過審核者：</w:t>
      </w:r>
    </w:p>
    <w:p w:rsidR="00FD1EEC" w:rsidRDefault="00FD1EEC" w:rsidP="00FD1EEC">
      <w:pPr>
        <w:pStyle w:val="a6"/>
        <w:tabs>
          <w:tab w:val="left" w:pos="1280"/>
        </w:tabs>
        <w:kinsoku w:val="0"/>
        <w:snapToGrid/>
        <w:spacing w:line="400" w:lineRule="exact"/>
        <w:ind w:leftChars="300" w:left="720"/>
        <w:jc w:val="both"/>
        <w:rPr>
          <w:rFonts w:ascii="標楷體" w:hAnsi="標楷體"/>
          <w:sz w:val="28"/>
          <w:szCs w:val="28"/>
        </w:rPr>
      </w:pPr>
      <w:r w:rsidRPr="00E87D55">
        <w:rPr>
          <w:rFonts w:ascii="標楷體" w:hAnsi="標楷體" w:hint="eastAsia"/>
          <w:sz w:val="28"/>
          <w:szCs w:val="28"/>
        </w:rPr>
        <w:t>(1)本行應附正當理由通知借款人其申請未通過審核。</w:t>
      </w:r>
    </w:p>
    <w:p w:rsidR="00FD1EEC" w:rsidRDefault="00FD1EEC" w:rsidP="00FD1EEC">
      <w:pPr>
        <w:pStyle w:val="a6"/>
        <w:tabs>
          <w:tab w:val="left" w:pos="1080"/>
        </w:tabs>
        <w:kinsoku w:val="0"/>
        <w:snapToGrid/>
        <w:spacing w:line="400" w:lineRule="exact"/>
        <w:ind w:leftChars="300" w:left="1259" w:hanging="539"/>
        <w:jc w:val="both"/>
        <w:rPr>
          <w:rFonts w:ascii="標楷體" w:hAnsi="標楷體"/>
          <w:sz w:val="28"/>
          <w:szCs w:val="28"/>
        </w:rPr>
      </w:pPr>
      <w:r>
        <w:rPr>
          <w:rFonts w:ascii="標楷體" w:hAnsi="標楷體" w:hint="eastAsia"/>
          <w:sz w:val="28"/>
          <w:szCs w:val="28"/>
        </w:rPr>
        <w:lastRenderedPageBreak/>
        <w:t>(2)</w:t>
      </w:r>
      <w:r w:rsidRPr="00E87D55">
        <w:rPr>
          <w:rFonts w:ascii="標楷體" w:hAnsi="標楷體"/>
          <w:sz w:val="28"/>
          <w:szCs w:val="28"/>
        </w:rPr>
        <w:t>借款</w:t>
      </w:r>
      <w:r w:rsidRPr="00F1238A">
        <w:rPr>
          <w:rFonts w:ascii="標楷體" w:hAnsi="標楷體"/>
          <w:sz w:val="28"/>
          <w:szCs w:val="28"/>
        </w:rPr>
        <w:t>人</w:t>
      </w:r>
      <w:r w:rsidRPr="00F1238A">
        <w:rPr>
          <w:rFonts w:ascii="標楷體" w:hAnsi="標楷體" w:hint="eastAsia"/>
          <w:sz w:val="28"/>
          <w:szCs w:val="28"/>
        </w:rPr>
        <w:t>於接獲前述通知後，應立即繳付應付款項</w:t>
      </w:r>
      <w:r w:rsidRPr="00F1238A">
        <w:rPr>
          <w:rFonts w:ascii="標楷體" w:hAnsi="標楷體"/>
          <w:sz w:val="28"/>
          <w:szCs w:val="28"/>
        </w:rPr>
        <w:t>，</w:t>
      </w:r>
      <w:r w:rsidRPr="00F1238A">
        <w:rPr>
          <w:rFonts w:ascii="標楷體" w:hAnsi="標楷體" w:hint="eastAsia"/>
          <w:sz w:val="28"/>
          <w:szCs w:val="28"/>
        </w:rPr>
        <w:t>並</w:t>
      </w:r>
      <w:r w:rsidRPr="00F1238A">
        <w:rPr>
          <w:rFonts w:ascii="標楷體" w:hAnsi="標楷體"/>
          <w:sz w:val="28"/>
          <w:szCs w:val="28"/>
        </w:rPr>
        <w:t>應自原繳款期限之次日起，依貸款契約約定之利率計算利息予本行。</w:t>
      </w:r>
    </w:p>
    <w:p w:rsidR="00FD1EEC" w:rsidRDefault="00FD1EEC" w:rsidP="00FD1EEC">
      <w:pPr>
        <w:pStyle w:val="a6"/>
        <w:tabs>
          <w:tab w:val="left" w:pos="1080"/>
        </w:tabs>
        <w:kinsoku w:val="0"/>
        <w:snapToGrid/>
        <w:spacing w:line="400" w:lineRule="exact"/>
        <w:ind w:leftChars="300" w:left="1259" w:hanging="539"/>
        <w:jc w:val="both"/>
        <w:rPr>
          <w:sz w:val="28"/>
          <w:szCs w:val="28"/>
        </w:rPr>
      </w:pPr>
      <w:r>
        <w:rPr>
          <w:rFonts w:ascii="標楷體" w:hAnsi="標楷體" w:hint="eastAsia"/>
          <w:sz w:val="28"/>
          <w:szCs w:val="28"/>
        </w:rPr>
        <w:t>(3)</w:t>
      </w:r>
      <w:r w:rsidRPr="00F1238A">
        <w:rPr>
          <w:sz w:val="28"/>
          <w:szCs w:val="28"/>
        </w:rPr>
        <w:t>本行可恢復催收，如經本行催收，借款人仍不繳款，本行應報送逾期繳款紀錄予財團法人金融聯合徵信中心。</w:t>
      </w:r>
    </w:p>
    <w:p w:rsidR="00FD1EEC" w:rsidRPr="00F1238A" w:rsidRDefault="00FD1EEC" w:rsidP="00FD1EEC">
      <w:pPr>
        <w:pStyle w:val="a6"/>
        <w:tabs>
          <w:tab w:val="left" w:pos="1080"/>
        </w:tabs>
        <w:kinsoku w:val="0"/>
        <w:snapToGrid/>
        <w:spacing w:line="400" w:lineRule="exact"/>
        <w:ind w:leftChars="300" w:left="1259" w:hanging="539"/>
        <w:jc w:val="both"/>
        <w:rPr>
          <w:sz w:val="28"/>
          <w:szCs w:val="28"/>
        </w:rPr>
      </w:pPr>
    </w:p>
    <w:p w:rsidR="00FD1EEC" w:rsidRDefault="00FD1EEC" w:rsidP="00FD1EEC">
      <w:pPr>
        <w:spacing w:line="400" w:lineRule="exact"/>
        <w:ind w:left="560" w:hanging="560"/>
        <w:jc w:val="both"/>
        <w:rPr>
          <w:rFonts w:ascii="標楷體" w:eastAsia="標楷體" w:hAnsi="標楷體"/>
          <w:sz w:val="28"/>
          <w:szCs w:val="28"/>
        </w:rPr>
      </w:pPr>
      <w:r w:rsidRPr="00E87D55">
        <w:rPr>
          <w:rFonts w:ascii="標楷體" w:eastAsia="標楷體" w:hAnsi="標楷體" w:hint="eastAsia"/>
          <w:sz w:val="28"/>
          <w:szCs w:val="28"/>
        </w:rPr>
        <w:t>五、</w:t>
      </w:r>
      <w:r w:rsidRPr="00E87D55">
        <w:rPr>
          <w:rFonts w:ascii="標楷體" w:eastAsia="標楷體" w:hAnsi="標楷體"/>
          <w:sz w:val="28"/>
          <w:szCs w:val="28"/>
        </w:rPr>
        <w:t>借款人於申請停止繼續付款時，如屬逾期放款戶或已經本行訴追者，仍可依本聲明書之約定向本行申請停止繼續付款，但未獲提供商品或服務前產生之逾期放款仍應依約繳納。</w:t>
      </w:r>
    </w:p>
    <w:p w:rsidR="00FD1EEC" w:rsidRPr="00F1238A" w:rsidRDefault="00FD1EEC" w:rsidP="00FD1EEC">
      <w:pPr>
        <w:spacing w:line="400" w:lineRule="exact"/>
        <w:ind w:left="560" w:hanging="560"/>
        <w:jc w:val="both"/>
        <w:rPr>
          <w:rFonts w:ascii="標楷體" w:eastAsia="標楷體" w:hAnsi="標楷體"/>
          <w:color w:val="FF0000"/>
          <w:sz w:val="28"/>
          <w:szCs w:val="28"/>
        </w:rPr>
      </w:pPr>
    </w:p>
    <w:p w:rsidR="00FD1EEC" w:rsidRDefault="00FD1EEC" w:rsidP="00FD1EEC">
      <w:pPr>
        <w:spacing w:line="400" w:lineRule="exact"/>
        <w:ind w:left="560" w:hanging="560"/>
        <w:jc w:val="both"/>
        <w:rPr>
          <w:rFonts w:ascii="標楷體" w:eastAsia="標楷體" w:hAnsi="標楷體"/>
          <w:sz w:val="28"/>
          <w:szCs w:val="28"/>
        </w:rPr>
      </w:pPr>
      <w:r w:rsidRPr="00E87D55">
        <w:rPr>
          <w:rFonts w:ascii="標楷體" w:eastAsia="標楷體" w:hAnsi="標楷體" w:hint="eastAsia"/>
          <w:sz w:val="28"/>
          <w:szCs w:val="28"/>
        </w:rPr>
        <w:t>六、借款人</w:t>
      </w:r>
      <w:r w:rsidRPr="00E87D55">
        <w:rPr>
          <w:rFonts w:ascii="標楷體" w:eastAsia="標楷體" w:hAnsi="標楷體"/>
          <w:sz w:val="28"/>
          <w:szCs w:val="28"/>
        </w:rPr>
        <w:t>聲明，借款人除依本聲明書之約定有得申請停止繼續付款之情事外，借款人與遞延性商品或服務提供</w:t>
      </w:r>
      <w:proofErr w:type="gramStart"/>
      <w:r w:rsidRPr="00E87D55">
        <w:rPr>
          <w:rFonts w:ascii="標楷體" w:eastAsia="標楷體" w:hAnsi="標楷體"/>
          <w:sz w:val="28"/>
          <w:szCs w:val="28"/>
        </w:rPr>
        <w:t>者間就商品</w:t>
      </w:r>
      <w:proofErr w:type="gramEnd"/>
      <w:r w:rsidRPr="00E87D55">
        <w:rPr>
          <w:rFonts w:ascii="標楷體" w:eastAsia="標楷體" w:hAnsi="標楷體"/>
          <w:sz w:val="28"/>
          <w:szCs w:val="28"/>
        </w:rPr>
        <w:t>或服務之品質、數量、金額等有所爭議時，應</w:t>
      </w:r>
      <w:proofErr w:type="gramStart"/>
      <w:r w:rsidRPr="00E87D55">
        <w:rPr>
          <w:rFonts w:ascii="標楷體" w:eastAsia="標楷體" w:hAnsi="標楷體"/>
          <w:sz w:val="28"/>
          <w:szCs w:val="28"/>
        </w:rPr>
        <w:t>逕</w:t>
      </w:r>
      <w:proofErr w:type="gramEnd"/>
      <w:r w:rsidRPr="00E87D55">
        <w:rPr>
          <w:rFonts w:ascii="標楷體" w:eastAsia="標楷體" w:hAnsi="標楷體"/>
          <w:sz w:val="28"/>
          <w:szCs w:val="28"/>
        </w:rPr>
        <w:t>向商品或服務之提供者尋求解決，不得以此作為向本行拒繳應付款項之抗辯。</w:t>
      </w:r>
    </w:p>
    <w:p w:rsidR="00FD1EEC" w:rsidRDefault="00FD1EEC" w:rsidP="00FD1EEC">
      <w:pPr>
        <w:spacing w:line="400" w:lineRule="exact"/>
        <w:jc w:val="both"/>
        <w:rPr>
          <w:rFonts w:ascii="標楷體" w:eastAsia="標楷體" w:hAnsi="標楷體"/>
          <w:color w:val="FF0000"/>
          <w:sz w:val="28"/>
          <w:szCs w:val="28"/>
        </w:rPr>
      </w:pPr>
    </w:p>
    <w:p w:rsidR="00FD1EEC" w:rsidRPr="00E87D55" w:rsidRDefault="00FD1EEC" w:rsidP="00FD1EEC">
      <w:pPr>
        <w:spacing w:line="400" w:lineRule="exact"/>
        <w:ind w:left="560" w:hanging="560"/>
        <w:jc w:val="both"/>
        <w:rPr>
          <w:rFonts w:ascii="標楷體" w:eastAsia="標楷體" w:hAnsi="標楷體"/>
          <w:color w:val="FF0000"/>
          <w:sz w:val="28"/>
          <w:szCs w:val="28"/>
        </w:rPr>
      </w:pPr>
      <w:r w:rsidRPr="00E87D55">
        <w:rPr>
          <w:rFonts w:ascii="標楷體" w:eastAsia="標楷體" w:hAnsi="標楷體" w:hint="eastAsia"/>
          <w:sz w:val="28"/>
          <w:szCs w:val="28"/>
        </w:rPr>
        <w:t>七、</w:t>
      </w:r>
      <w:r w:rsidRPr="00E87D55">
        <w:rPr>
          <w:rFonts w:ascii="標楷體" w:eastAsia="標楷體" w:hAnsi="標楷體"/>
          <w:sz w:val="28"/>
          <w:szCs w:val="28"/>
        </w:rPr>
        <w:t>借款人或</w:t>
      </w:r>
      <w:r w:rsidRPr="00E87D55">
        <w:rPr>
          <w:rFonts w:ascii="標楷體" w:eastAsia="標楷體" w:hAnsi="標楷體" w:hint="eastAsia"/>
          <w:sz w:val="28"/>
          <w:szCs w:val="28"/>
        </w:rPr>
        <w:t>保證人</w:t>
      </w:r>
      <w:r w:rsidRPr="00E87D55">
        <w:rPr>
          <w:rFonts w:ascii="標楷體" w:eastAsia="標楷體" w:hAnsi="標楷體"/>
          <w:sz w:val="28"/>
          <w:szCs w:val="28"/>
        </w:rPr>
        <w:t>未依貸款契約與本聲明書之約定，按時繳納各應付款項</w:t>
      </w:r>
      <w:r w:rsidRPr="00E87D55">
        <w:rPr>
          <w:rFonts w:ascii="標楷體" w:eastAsia="標楷體" w:hAnsi="標楷體" w:hint="eastAsia"/>
          <w:sz w:val="28"/>
          <w:szCs w:val="28"/>
        </w:rPr>
        <w:t>者</w:t>
      </w:r>
      <w:r w:rsidRPr="00E87D55">
        <w:rPr>
          <w:rFonts w:ascii="標楷體" w:eastAsia="標楷體" w:hAnsi="標楷體"/>
          <w:sz w:val="28"/>
          <w:szCs w:val="28"/>
        </w:rPr>
        <w:t>，本行</w:t>
      </w:r>
      <w:r w:rsidRPr="00E87D55">
        <w:rPr>
          <w:rFonts w:ascii="標楷體" w:eastAsia="標楷體" w:hAnsi="標楷體" w:hint="eastAsia"/>
          <w:sz w:val="28"/>
          <w:szCs w:val="28"/>
        </w:rPr>
        <w:t>得</w:t>
      </w:r>
      <w:proofErr w:type="gramStart"/>
      <w:r w:rsidRPr="00E87D55">
        <w:rPr>
          <w:rFonts w:ascii="標楷體" w:eastAsia="標楷體" w:hAnsi="標楷體"/>
          <w:sz w:val="28"/>
          <w:szCs w:val="28"/>
        </w:rPr>
        <w:t>依法令向財團法人</w:t>
      </w:r>
      <w:proofErr w:type="gramEnd"/>
      <w:r w:rsidRPr="00E87D55">
        <w:rPr>
          <w:rFonts w:ascii="標楷體" w:eastAsia="標楷體" w:hAnsi="標楷體"/>
          <w:sz w:val="28"/>
          <w:szCs w:val="28"/>
        </w:rPr>
        <w:t>金融聯合徵信中心登錄相關資訊，借款人與保證人明瞭此將可能影響借款人及保證人未來申辦其他貸款之權利。</w:t>
      </w:r>
    </w:p>
    <w:p w:rsidR="00FD1EEC" w:rsidRPr="00E87D55" w:rsidRDefault="00FD1EEC" w:rsidP="00FD1EEC">
      <w:pPr>
        <w:pStyle w:val="a5"/>
        <w:spacing w:after="0" w:line="400" w:lineRule="exact"/>
        <w:ind w:leftChars="0" w:left="0" w:firstLineChars="100" w:firstLine="280"/>
        <w:rPr>
          <w:rFonts w:ascii="標楷體" w:eastAsia="標楷體" w:hAnsi="標楷體"/>
          <w:color w:val="FF0000"/>
          <w:sz w:val="28"/>
          <w:szCs w:val="28"/>
        </w:rPr>
      </w:pPr>
    </w:p>
    <w:p w:rsidR="00FD1EEC" w:rsidRPr="00E87D55" w:rsidRDefault="00FD1EEC" w:rsidP="00FD1EEC">
      <w:pPr>
        <w:pStyle w:val="3"/>
        <w:spacing w:after="0" w:line="400" w:lineRule="exact"/>
        <w:ind w:leftChars="0" w:left="0"/>
        <w:rPr>
          <w:rFonts w:ascii="標楷體" w:eastAsia="標楷體" w:hAnsi="標楷體"/>
          <w:sz w:val="28"/>
          <w:szCs w:val="28"/>
        </w:rPr>
      </w:pPr>
      <w:r w:rsidRPr="00E87D55">
        <w:rPr>
          <w:rFonts w:ascii="標楷體" w:eastAsia="標楷體" w:hAnsi="標楷體"/>
          <w:sz w:val="28"/>
          <w:szCs w:val="28"/>
        </w:rPr>
        <w:t>借款人及</w:t>
      </w:r>
      <w:r w:rsidRPr="00E87D55">
        <w:rPr>
          <w:rFonts w:ascii="標楷體" w:eastAsia="標楷體" w:hAnsi="標楷體" w:hint="eastAsia"/>
          <w:sz w:val="28"/>
          <w:szCs w:val="28"/>
        </w:rPr>
        <w:t>保證人</w:t>
      </w:r>
      <w:r w:rsidRPr="00E87D55">
        <w:rPr>
          <w:rFonts w:ascii="標楷體" w:eastAsia="標楷體" w:hAnsi="標楷體"/>
          <w:sz w:val="28"/>
          <w:szCs w:val="28"/>
        </w:rPr>
        <w:t>已收到並已詳細閱讀本「聲明書」，特此聲明。</w:t>
      </w:r>
    </w:p>
    <w:p w:rsidR="00FD1EEC" w:rsidRPr="00E87D55" w:rsidRDefault="00FD1EEC" w:rsidP="00FD1EEC">
      <w:pPr>
        <w:spacing w:line="400" w:lineRule="exact"/>
        <w:rPr>
          <w:rFonts w:ascii="標楷體" w:eastAsia="標楷體" w:hAnsi="標楷體"/>
          <w:sz w:val="28"/>
          <w:szCs w:val="28"/>
        </w:rPr>
      </w:pPr>
      <w:r w:rsidRPr="00E87D55">
        <w:rPr>
          <w:rFonts w:ascii="標楷體" w:eastAsia="標楷體" w:hAnsi="標楷體"/>
          <w:sz w:val="28"/>
          <w:szCs w:val="28"/>
        </w:rPr>
        <w:t xml:space="preserve">借款人：    </w:t>
      </w:r>
      <w:r>
        <w:rPr>
          <w:rFonts w:ascii="標楷體" w:eastAsia="標楷體" w:hAnsi="標楷體" w:hint="eastAsia"/>
          <w:sz w:val="28"/>
          <w:szCs w:val="28"/>
        </w:rPr>
        <w:t xml:space="preserve">      </w:t>
      </w:r>
      <w:r w:rsidRPr="00E87D55">
        <w:rPr>
          <w:rFonts w:ascii="標楷體" w:eastAsia="標楷體" w:hAnsi="標楷體"/>
          <w:sz w:val="28"/>
          <w:szCs w:val="28"/>
        </w:rPr>
        <w:t xml:space="preserve">   （簽名或蓋章）</w:t>
      </w:r>
    </w:p>
    <w:p w:rsidR="00FD1EEC" w:rsidRPr="00E87D55" w:rsidRDefault="00FD1EEC" w:rsidP="00FD1EEC">
      <w:pPr>
        <w:spacing w:line="400" w:lineRule="exact"/>
        <w:jc w:val="both"/>
        <w:rPr>
          <w:rFonts w:ascii="標楷體" w:eastAsia="標楷體" w:hAnsi="標楷體"/>
          <w:sz w:val="28"/>
          <w:szCs w:val="28"/>
        </w:rPr>
      </w:pPr>
      <w:r w:rsidRPr="00E87D55">
        <w:rPr>
          <w:rFonts w:ascii="標楷體" w:eastAsia="標楷體" w:hAnsi="標楷體"/>
          <w:sz w:val="28"/>
          <w:szCs w:val="28"/>
        </w:rPr>
        <w:t>身分證字號：</w:t>
      </w:r>
    </w:p>
    <w:p w:rsidR="00FD1EEC" w:rsidRPr="00E87D55" w:rsidRDefault="00FD1EEC" w:rsidP="00FD1EEC">
      <w:pPr>
        <w:spacing w:line="400" w:lineRule="exact"/>
        <w:jc w:val="both"/>
        <w:rPr>
          <w:rFonts w:ascii="標楷體" w:eastAsia="標楷體" w:hAnsi="標楷體"/>
          <w:sz w:val="28"/>
          <w:szCs w:val="28"/>
        </w:rPr>
      </w:pPr>
    </w:p>
    <w:p w:rsidR="00FD1EEC" w:rsidRPr="00E87D55" w:rsidRDefault="00FD1EEC" w:rsidP="00FD1EEC">
      <w:pPr>
        <w:spacing w:line="400" w:lineRule="exact"/>
        <w:rPr>
          <w:rFonts w:ascii="標楷體" w:eastAsia="標楷體" w:hAnsi="標楷體"/>
          <w:sz w:val="28"/>
          <w:szCs w:val="28"/>
        </w:rPr>
      </w:pPr>
      <w:r w:rsidRPr="00E87D55">
        <w:rPr>
          <w:rFonts w:ascii="標楷體" w:eastAsia="標楷體" w:hAnsi="標楷體" w:hint="eastAsia"/>
          <w:sz w:val="28"/>
          <w:szCs w:val="28"/>
        </w:rPr>
        <w:t>保證人</w:t>
      </w:r>
      <w:r w:rsidRPr="00E87D55">
        <w:rPr>
          <w:rFonts w:ascii="標楷體" w:eastAsia="標楷體" w:hAnsi="標楷體"/>
          <w:sz w:val="28"/>
          <w:szCs w:val="28"/>
        </w:rPr>
        <w:t xml:space="preserve">：      </w:t>
      </w:r>
      <w:r>
        <w:rPr>
          <w:rFonts w:ascii="標楷體" w:eastAsia="標楷體" w:hAnsi="標楷體" w:hint="eastAsia"/>
          <w:sz w:val="28"/>
          <w:szCs w:val="28"/>
        </w:rPr>
        <w:t xml:space="preserve">      </w:t>
      </w:r>
      <w:r w:rsidRPr="00E87D55">
        <w:rPr>
          <w:rFonts w:ascii="標楷體" w:eastAsia="標楷體" w:hAnsi="標楷體"/>
          <w:sz w:val="28"/>
          <w:szCs w:val="28"/>
        </w:rPr>
        <w:t xml:space="preserve"> （簽名或蓋章）</w:t>
      </w:r>
    </w:p>
    <w:p w:rsidR="00FD1EEC" w:rsidRPr="00E87D55" w:rsidRDefault="00FD1EEC" w:rsidP="00FD1EEC">
      <w:pPr>
        <w:spacing w:line="400" w:lineRule="exact"/>
        <w:jc w:val="both"/>
        <w:rPr>
          <w:rFonts w:ascii="標楷體" w:eastAsia="標楷體" w:hAnsi="標楷體"/>
          <w:sz w:val="28"/>
          <w:szCs w:val="28"/>
        </w:rPr>
      </w:pPr>
      <w:r w:rsidRPr="00E87D55">
        <w:rPr>
          <w:rFonts w:ascii="標楷體" w:eastAsia="標楷體" w:hAnsi="標楷體"/>
          <w:sz w:val="28"/>
          <w:szCs w:val="28"/>
        </w:rPr>
        <w:t>身分證字號：</w:t>
      </w:r>
    </w:p>
    <w:p w:rsidR="00FD1EEC" w:rsidRPr="00E87D55" w:rsidRDefault="00FD1EEC" w:rsidP="00FD1EEC">
      <w:pPr>
        <w:spacing w:line="400" w:lineRule="exact"/>
        <w:jc w:val="both"/>
        <w:rPr>
          <w:rFonts w:ascii="標楷體" w:eastAsia="標楷體" w:hAnsi="標楷體"/>
          <w:sz w:val="28"/>
          <w:szCs w:val="28"/>
        </w:rPr>
      </w:pPr>
    </w:p>
    <w:p w:rsidR="00FD1EEC" w:rsidRPr="00E87D55" w:rsidRDefault="00FD1EEC" w:rsidP="00FD1EEC">
      <w:pPr>
        <w:spacing w:line="400" w:lineRule="exact"/>
        <w:rPr>
          <w:rFonts w:ascii="標楷體" w:eastAsia="標楷體" w:hAnsi="標楷體"/>
          <w:sz w:val="28"/>
          <w:szCs w:val="28"/>
        </w:rPr>
      </w:pPr>
      <w:r w:rsidRPr="00E87D55">
        <w:rPr>
          <w:rFonts w:ascii="標楷體" w:eastAsia="標楷體" w:hAnsi="標楷體"/>
          <w:sz w:val="28"/>
          <w:szCs w:val="28"/>
        </w:rPr>
        <w:t>中華民國</w:t>
      </w:r>
      <w:r>
        <w:rPr>
          <w:rFonts w:ascii="標楷體" w:eastAsia="標楷體" w:hAnsi="標楷體" w:hint="eastAsia"/>
          <w:sz w:val="28"/>
          <w:szCs w:val="28"/>
        </w:rPr>
        <w:t xml:space="preserve">    </w:t>
      </w:r>
      <w:r w:rsidRPr="00E87D55">
        <w:rPr>
          <w:rFonts w:ascii="標楷體" w:eastAsia="標楷體" w:hAnsi="標楷體"/>
          <w:sz w:val="28"/>
          <w:szCs w:val="28"/>
        </w:rPr>
        <w:t>年</w:t>
      </w:r>
      <w:r>
        <w:rPr>
          <w:rFonts w:ascii="標楷體" w:eastAsia="標楷體" w:hAnsi="標楷體" w:hint="eastAsia"/>
          <w:sz w:val="28"/>
          <w:szCs w:val="28"/>
        </w:rPr>
        <w:t xml:space="preserve">    </w:t>
      </w:r>
      <w:r w:rsidRPr="00E87D55">
        <w:rPr>
          <w:rFonts w:ascii="標楷體" w:eastAsia="標楷體" w:hAnsi="標楷體"/>
          <w:sz w:val="28"/>
          <w:szCs w:val="28"/>
        </w:rPr>
        <w:t>月   日</w:t>
      </w:r>
    </w:p>
    <w:p w:rsidR="00FD1EEC" w:rsidRPr="00E87D55" w:rsidRDefault="00FD1EEC" w:rsidP="00FD1EEC">
      <w:pPr>
        <w:spacing w:line="400" w:lineRule="exact"/>
        <w:rPr>
          <w:rFonts w:ascii="標楷體" w:eastAsia="標楷體" w:hAnsi="標楷體"/>
          <w:color w:val="FF0000"/>
          <w:sz w:val="28"/>
          <w:szCs w:val="28"/>
        </w:rPr>
      </w:pPr>
      <w:proofErr w:type="gramStart"/>
      <w:r w:rsidRPr="00E87D55">
        <w:rPr>
          <w:rFonts w:ascii="標楷體" w:eastAsia="標楷體" w:hAnsi="標楷體"/>
          <w:sz w:val="28"/>
          <w:szCs w:val="28"/>
        </w:rPr>
        <w:t>（</w:t>
      </w:r>
      <w:proofErr w:type="gramEnd"/>
      <w:r w:rsidRPr="00E87D55">
        <w:rPr>
          <w:rFonts w:ascii="標楷體" w:eastAsia="標楷體" w:hAnsi="標楷體"/>
          <w:sz w:val="28"/>
          <w:szCs w:val="28"/>
        </w:rPr>
        <w:t>本</w:t>
      </w:r>
      <w:r w:rsidRPr="00E87D55">
        <w:rPr>
          <w:rFonts w:ascii="標楷體" w:eastAsia="標楷體" w:hAnsi="標楷體" w:hint="eastAsia"/>
          <w:sz w:val="28"/>
          <w:szCs w:val="28"/>
        </w:rPr>
        <w:t>聲明</w:t>
      </w:r>
      <w:r w:rsidRPr="00E87D55">
        <w:rPr>
          <w:rFonts w:ascii="標楷體" w:eastAsia="標楷體" w:hAnsi="標楷體"/>
          <w:sz w:val="28"/>
          <w:szCs w:val="28"/>
        </w:rPr>
        <w:t>書乙式___份，一份由銀行留存備查，其他交由借款人及</w:t>
      </w:r>
      <w:r w:rsidRPr="00E87D55">
        <w:rPr>
          <w:rFonts w:ascii="標楷體" w:eastAsia="標楷體" w:hAnsi="標楷體" w:hint="eastAsia"/>
          <w:sz w:val="28"/>
          <w:szCs w:val="28"/>
        </w:rPr>
        <w:t>保證人</w:t>
      </w:r>
      <w:r w:rsidRPr="00E87D55">
        <w:rPr>
          <w:rFonts w:ascii="標楷體" w:eastAsia="標楷體" w:hAnsi="標楷體"/>
          <w:sz w:val="28"/>
          <w:szCs w:val="28"/>
        </w:rPr>
        <w:t>收執。）</w:t>
      </w:r>
    </w:p>
    <w:p w:rsidR="00FD1EEC" w:rsidRPr="00765865" w:rsidRDefault="00FD1EEC" w:rsidP="00FD1EEC">
      <w:pPr>
        <w:snapToGrid w:val="0"/>
        <w:spacing w:line="400" w:lineRule="exact"/>
        <w:jc w:val="both"/>
        <w:rPr>
          <w:rFonts w:ascii="標楷體" w:eastAsia="標楷體" w:hAnsi="標楷體"/>
          <w:color w:val="FF0000"/>
          <w:sz w:val="28"/>
          <w:szCs w:val="28"/>
        </w:rPr>
      </w:pPr>
    </w:p>
    <w:p w:rsidR="00FD1EEC" w:rsidRPr="00AC40F4" w:rsidRDefault="00FD1EEC" w:rsidP="00AC40F4">
      <w:pPr>
        <w:snapToGrid w:val="0"/>
        <w:spacing w:line="400" w:lineRule="exact"/>
        <w:rPr>
          <w:rFonts w:ascii="標楷體" w:eastAsia="標楷體" w:hAnsi="標楷體"/>
          <w:color w:val="FF0000"/>
          <w:sz w:val="28"/>
          <w:szCs w:val="28"/>
        </w:rPr>
      </w:pPr>
    </w:p>
    <w:sectPr w:rsidR="00FD1EEC" w:rsidRPr="00AC40F4" w:rsidSect="004761AE">
      <w:footerReference w:type="even" r:id="rId7"/>
      <w:footerReference w:type="default" r:id="rId8"/>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A8C" w:rsidRDefault="00CE4A8C">
      <w:r>
        <w:separator/>
      </w:r>
    </w:p>
  </w:endnote>
  <w:endnote w:type="continuationSeparator" w:id="0">
    <w:p w:rsidR="00CE4A8C" w:rsidRDefault="00CE4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696" w:rsidRDefault="00CD4696" w:rsidP="004761A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D4696" w:rsidRDefault="00CD469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696" w:rsidRDefault="00CD4696" w:rsidP="004761AE">
    <w:pPr>
      <w:pStyle w:val="a7"/>
      <w:jc w:val="center"/>
    </w:pPr>
    <w:r w:rsidRPr="00720D30">
      <w:t xml:space="preserve">Page </w:t>
    </w:r>
    <w:r w:rsidRPr="00720D30">
      <w:fldChar w:fldCharType="begin"/>
    </w:r>
    <w:r w:rsidRPr="00720D30">
      <w:instrText xml:space="preserve"> PAGE </w:instrText>
    </w:r>
    <w:r w:rsidRPr="00720D30">
      <w:fldChar w:fldCharType="separate"/>
    </w:r>
    <w:r w:rsidR="00EF6723">
      <w:rPr>
        <w:noProof/>
      </w:rPr>
      <w:t>11</w:t>
    </w:r>
    <w:r w:rsidRPr="00720D30">
      <w:fldChar w:fldCharType="end"/>
    </w:r>
    <w:r w:rsidRPr="00720D30">
      <w:t xml:space="preserve"> of </w:t>
    </w:r>
    <w:r w:rsidR="00CE4A8C">
      <w:fldChar w:fldCharType="begin"/>
    </w:r>
    <w:r w:rsidR="00CE4A8C">
      <w:instrText xml:space="preserve"> NUMPAGES </w:instrText>
    </w:r>
    <w:r w:rsidR="00CE4A8C">
      <w:fldChar w:fldCharType="separate"/>
    </w:r>
    <w:r w:rsidR="00EF6723">
      <w:rPr>
        <w:noProof/>
      </w:rPr>
      <w:t>11</w:t>
    </w:r>
    <w:r w:rsidR="00CE4A8C">
      <w:rPr>
        <w:noProof/>
      </w:rPr>
      <w:fldChar w:fldCharType="end"/>
    </w:r>
  </w:p>
  <w:p w:rsidR="00CD4696" w:rsidRPr="006D254F" w:rsidRDefault="00CD4696" w:rsidP="004761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A8C" w:rsidRDefault="00CE4A8C">
      <w:r>
        <w:separator/>
      </w:r>
    </w:p>
  </w:footnote>
  <w:footnote w:type="continuationSeparator" w:id="0">
    <w:p w:rsidR="00CE4A8C" w:rsidRDefault="00CE4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BC3ACC"/>
    <w:multiLevelType w:val="hybridMultilevel"/>
    <w:tmpl w:val="FEC2221E"/>
    <w:lvl w:ilvl="0" w:tplc="6832E66A">
      <w:start w:val="1"/>
      <w:numFmt w:val="taiwaneseCountingThousand"/>
      <w:lvlText w:val="%1、"/>
      <w:lvlJc w:val="left"/>
      <w:pPr>
        <w:tabs>
          <w:tab w:val="num" w:pos="680"/>
        </w:tabs>
        <w:ind w:left="680" w:hanging="680"/>
      </w:pPr>
      <w:rPr>
        <w:rFonts w:ascii="標楷體" w:eastAsia="標楷體" w:hAnsi="標楷體" w:cs="Times New Roman" w:hint="eastAsia"/>
      </w:rPr>
    </w:lvl>
    <w:lvl w:ilvl="1" w:tplc="29449ED0">
      <w:start w:val="1"/>
      <w:numFmt w:val="taiwaneseCountingThousand"/>
      <w:lvlText w:val="(%2)"/>
      <w:lvlJc w:val="left"/>
      <w:pPr>
        <w:tabs>
          <w:tab w:val="num" w:pos="945"/>
        </w:tabs>
        <w:ind w:left="945" w:hanging="465"/>
      </w:pPr>
      <w:rPr>
        <w:rFonts w:hint="eastAsia"/>
      </w:rPr>
    </w:lvl>
    <w:lvl w:ilvl="2" w:tplc="3184EAE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1AE"/>
    <w:rsid w:val="00000CB3"/>
    <w:rsid w:val="0000420E"/>
    <w:rsid w:val="00006F3B"/>
    <w:rsid w:val="0001309F"/>
    <w:rsid w:val="000210A6"/>
    <w:rsid w:val="00026705"/>
    <w:rsid w:val="0003151D"/>
    <w:rsid w:val="000339F4"/>
    <w:rsid w:val="00037F60"/>
    <w:rsid w:val="00041E05"/>
    <w:rsid w:val="000436DB"/>
    <w:rsid w:val="00046EB5"/>
    <w:rsid w:val="000526D7"/>
    <w:rsid w:val="000571BC"/>
    <w:rsid w:val="00075E36"/>
    <w:rsid w:val="00082A01"/>
    <w:rsid w:val="000832DF"/>
    <w:rsid w:val="000840CA"/>
    <w:rsid w:val="00097271"/>
    <w:rsid w:val="000A44AD"/>
    <w:rsid w:val="000A4D23"/>
    <w:rsid w:val="000B0E35"/>
    <w:rsid w:val="000B0F13"/>
    <w:rsid w:val="000B1F7A"/>
    <w:rsid w:val="000B4268"/>
    <w:rsid w:val="000B5E35"/>
    <w:rsid w:val="000D212E"/>
    <w:rsid w:val="000E1701"/>
    <w:rsid w:val="000E7D04"/>
    <w:rsid w:val="000F7E27"/>
    <w:rsid w:val="0010147B"/>
    <w:rsid w:val="001030F0"/>
    <w:rsid w:val="00106950"/>
    <w:rsid w:val="0011194F"/>
    <w:rsid w:val="00112108"/>
    <w:rsid w:val="00121F4B"/>
    <w:rsid w:val="001254A7"/>
    <w:rsid w:val="00130408"/>
    <w:rsid w:val="0013524E"/>
    <w:rsid w:val="00151D0F"/>
    <w:rsid w:val="00154983"/>
    <w:rsid w:val="00155AED"/>
    <w:rsid w:val="00156C43"/>
    <w:rsid w:val="00160245"/>
    <w:rsid w:val="00160E00"/>
    <w:rsid w:val="00165C91"/>
    <w:rsid w:val="0017024A"/>
    <w:rsid w:val="001710AC"/>
    <w:rsid w:val="00174B9B"/>
    <w:rsid w:val="00180747"/>
    <w:rsid w:val="001828C2"/>
    <w:rsid w:val="0018294F"/>
    <w:rsid w:val="00184FD8"/>
    <w:rsid w:val="00191F07"/>
    <w:rsid w:val="00193683"/>
    <w:rsid w:val="001936C0"/>
    <w:rsid w:val="001A55EB"/>
    <w:rsid w:val="001B49F0"/>
    <w:rsid w:val="001B5744"/>
    <w:rsid w:val="001B75F2"/>
    <w:rsid w:val="001C4664"/>
    <w:rsid w:val="001D1173"/>
    <w:rsid w:val="001D298F"/>
    <w:rsid w:val="001D5DC8"/>
    <w:rsid w:val="001E3D62"/>
    <w:rsid w:val="001E53D8"/>
    <w:rsid w:val="001E60FF"/>
    <w:rsid w:val="001F1B3F"/>
    <w:rsid w:val="001F3E66"/>
    <w:rsid w:val="001F6418"/>
    <w:rsid w:val="00201356"/>
    <w:rsid w:val="00202AEA"/>
    <w:rsid w:val="0020326A"/>
    <w:rsid w:val="00205E82"/>
    <w:rsid w:val="00211735"/>
    <w:rsid w:val="00211F78"/>
    <w:rsid w:val="00213840"/>
    <w:rsid w:val="00215113"/>
    <w:rsid w:val="00221B4E"/>
    <w:rsid w:val="002224B0"/>
    <w:rsid w:val="00222F29"/>
    <w:rsid w:val="0022345F"/>
    <w:rsid w:val="0022430B"/>
    <w:rsid w:val="00230068"/>
    <w:rsid w:val="00235F71"/>
    <w:rsid w:val="00236435"/>
    <w:rsid w:val="00244B4D"/>
    <w:rsid w:val="00246BAD"/>
    <w:rsid w:val="00250293"/>
    <w:rsid w:val="002503F5"/>
    <w:rsid w:val="00252971"/>
    <w:rsid w:val="002704B2"/>
    <w:rsid w:val="00272EA7"/>
    <w:rsid w:val="00277279"/>
    <w:rsid w:val="002868C2"/>
    <w:rsid w:val="0028747D"/>
    <w:rsid w:val="002911A1"/>
    <w:rsid w:val="0029541C"/>
    <w:rsid w:val="002A2AF1"/>
    <w:rsid w:val="002A3170"/>
    <w:rsid w:val="002A359A"/>
    <w:rsid w:val="002A49D0"/>
    <w:rsid w:val="002B1351"/>
    <w:rsid w:val="002B6E13"/>
    <w:rsid w:val="002C0950"/>
    <w:rsid w:val="002C34A3"/>
    <w:rsid w:val="002C51C8"/>
    <w:rsid w:val="002D0090"/>
    <w:rsid w:val="002D025B"/>
    <w:rsid w:val="002D183A"/>
    <w:rsid w:val="002D2050"/>
    <w:rsid w:val="002D6748"/>
    <w:rsid w:val="002E7A50"/>
    <w:rsid w:val="002F2113"/>
    <w:rsid w:val="002F420A"/>
    <w:rsid w:val="002F4C37"/>
    <w:rsid w:val="00306925"/>
    <w:rsid w:val="00307A37"/>
    <w:rsid w:val="00312464"/>
    <w:rsid w:val="00320C8D"/>
    <w:rsid w:val="003215C5"/>
    <w:rsid w:val="0032235E"/>
    <w:rsid w:val="003239AD"/>
    <w:rsid w:val="00325C93"/>
    <w:rsid w:val="003278F2"/>
    <w:rsid w:val="00333A4D"/>
    <w:rsid w:val="003340FE"/>
    <w:rsid w:val="00335506"/>
    <w:rsid w:val="00335CC4"/>
    <w:rsid w:val="003400A2"/>
    <w:rsid w:val="00341DF1"/>
    <w:rsid w:val="00350D76"/>
    <w:rsid w:val="00350F1B"/>
    <w:rsid w:val="00356F38"/>
    <w:rsid w:val="003614AE"/>
    <w:rsid w:val="00363762"/>
    <w:rsid w:val="00367C56"/>
    <w:rsid w:val="00370C8A"/>
    <w:rsid w:val="00373015"/>
    <w:rsid w:val="003733BE"/>
    <w:rsid w:val="0037605E"/>
    <w:rsid w:val="003807A2"/>
    <w:rsid w:val="00382DA0"/>
    <w:rsid w:val="0039002A"/>
    <w:rsid w:val="0039178D"/>
    <w:rsid w:val="00393963"/>
    <w:rsid w:val="00393CF7"/>
    <w:rsid w:val="003A3B23"/>
    <w:rsid w:val="003C1887"/>
    <w:rsid w:val="003C3582"/>
    <w:rsid w:val="003C3D18"/>
    <w:rsid w:val="003C6413"/>
    <w:rsid w:val="003C6FAB"/>
    <w:rsid w:val="003C7F26"/>
    <w:rsid w:val="003D302E"/>
    <w:rsid w:val="003D4009"/>
    <w:rsid w:val="003D4BDB"/>
    <w:rsid w:val="003D5F22"/>
    <w:rsid w:val="003D6483"/>
    <w:rsid w:val="003E23F8"/>
    <w:rsid w:val="003F20D5"/>
    <w:rsid w:val="003F3B1E"/>
    <w:rsid w:val="003F4143"/>
    <w:rsid w:val="003F7416"/>
    <w:rsid w:val="00402C68"/>
    <w:rsid w:val="004056D5"/>
    <w:rsid w:val="004139AD"/>
    <w:rsid w:val="00415276"/>
    <w:rsid w:val="004218B6"/>
    <w:rsid w:val="004365E3"/>
    <w:rsid w:val="00442711"/>
    <w:rsid w:val="004457CA"/>
    <w:rsid w:val="00447A36"/>
    <w:rsid w:val="00451F7E"/>
    <w:rsid w:val="00461B99"/>
    <w:rsid w:val="00470B97"/>
    <w:rsid w:val="00475AB1"/>
    <w:rsid w:val="004761AE"/>
    <w:rsid w:val="004864DE"/>
    <w:rsid w:val="004879EE"/>
    <w:rsid w:val="00487E2E"/>
    <w:rsid w:val="00491223"/>
    <w:rsid w:val="00492E52"/>
    <w:rsid w:val="004934A4"/>
    <w:rsid w:val="004A4465"/>
    <w:rsid w:val="004A6ACB"/>
    <w:rsid w:val="004A6D75"/>
    <w:rsid w:val="004B0267"/>
    <w:rsid w:val="004B069D"/>
    <w:rsid w:val="004B1FBB"/>
    <w:rsid w:val="004B5C94"/>
    <w:rsid w:val="004C20BC"/>
    <w:rsid w:val="004C4332"/>
    <w:rsid w:val="004C5D1F"/>
    <w:rsid w:val="004C6C07"/>
    <w:rsid w:val="004D0133"/>
    <w:rsid w:val="004D14CA"/>
    <w:rsid w:val="004D1A70"/>
    <w:rsid w:val="004D37CC"/>
    <w:rsid w:val="004D5BB6"/>
    <w:rsid w:val="004D5FD6"/>
    <w:rsid w:val="004D7253"/>
    <w:rsid w:val="004E6380"/>
    <w:rsid w:val="004F7CA4"/>
    <w:rsid w:val="00501CB9"/>
    <w:rsid w:val="00507E5B"/>
    <w:rsid w:val="00510792"/>
    <w:rsid w:val="0051081D"/>
    <w:rsid w:val="00515242"/>
    <w:rsid w:val="00517B93"/>
    <w:rsid w:val="00524EFB"/>
    <w:rsid w:val="00525EF1"/>
    <w:rsid w:val="00536BF1"/>
    <w:rsid w:val="005400E0"/>
    <w:rsid w:val="00541F6B"/>
    <w:rsid w:val="00542F92"/>
    <w:rsid w:val="00546B5B"/>
    <w:rsid w:val="00547524"/>
    <w:rsid w:val="00552F3F"/>
    <w:rsid w:val="0055346E"/>
    <w:rsid w:val="00554405"/>
    <w:rsid w:val="0055607B"/>
    <w:rsid w:val="00560EFC"/>
    <w:rsid w:val="00563EAC"/>
    <w:rsid w:val="005669E9"/>
    <w:rsid w:val="00566E8A"/>
    <w:rsid w:val="0057134D"/>
    <w:rsid w:val="0057401F"/>
    <w:rsid w:val="00576787"/>
    <w:rsid w:val="005819FB"/>
    <w:rsid w:val="005862D6"/>
    <w:rsid w:val="00597513"/>
    <w:rsid w:val="00597D63"/>
    <w:rsid w:val="005A321B"/>
    <w:rsid w:val="005A41C9"/>
    <w:rsid w:val="005A6801"/>
    <w:rsid w:val="005B3697"/>
    <w:rsid w:val="005B372D"/>
    <w:rsid w:val="005C1A72"/>
    <w:rsid w:val="005D4FEB"/>
    <w:rsid w:val="005D5564"/>
    <w:rsid w:val="005E264E"/>
    <w:rsid w:val="005E2C78"/>
    <w:rsid w:val="005E5F0E"/>
    <w:rsid w:val="005F00FB"/>
    <w:rsid w:val="005F674E"/>
    <w:rsid w:val="006012D7"/>
    <w:rsid w:val="00601647"/>
    <w:rsid w:val="00606865"/>
    <w:rsid w:val="0061209E"/>
    <w:rsid w:val="00615921"/>
    <w:rsid w:val="006213D1"/>
    <w:rsid w:val="00623F8A"/>
    <w:rsid w:val="006266F7"/>
    <w:rsid w:val="00627DC3"/>
    <w:rsid w:val="00634242"/>
    <w:rsid w:val="00635E1B"/>
    <w:rsid w:val="00636A4E"/>
    <w:rsid w:val="00641321"/>
    <w:rsid w:val="00642AAB"/>
    <w:rsid w:val="00644EF2"/>
    <w:rsid w:val="00650B43"/>
    <w:rsid w:val="00653DF3"/>
    <w:rsid w:val="006543A0"/>
    <w:rsid w:val="00657835"/>
    <w:rsid w:val="00660ED3"/>
    <w:rsid w:val="00661677"/>
    <w:rsid w:val="00662276"/>
    <w:rsid w:val="00662845"/>
    <w:rsid w:val="00662B5D"/>
    <w:rsid w:val="006668A0"/>
    <w:rsid w:val="006728C2"/>
    <w:rsid w:val="0067418F"/>
    <w:rsid w:val="00675A47"/>
    <w:rsid w:val="00681E76"/>
    <w:rsid w:val="006820A6"/>
    <w:rsid w:val="006828F9"/>
    <w:rsid w:val="00683E71"/>
    <w:rsid w:val="00684B54"/>
    <w:rsid w:val="006856CD"/>
    <w:rsid w:val="006905D0"/>
    <w:rsid w:val="00690897"/>
    <w:rsid w:val="006910B8"/>
    <w:rsid w:val="0069614E"/>
    <w:rsid w:val="006A576D"/>
    <w:rsid w:val="006A686E"/>
    <w:rsid w:val="006B36F5"/>
    <w:rsid w:val="006B3796"/>
    <w:rsid w:val="006D1697"/>
    <w:rsid w:val="006D25C8"/>
    <w:rsid w:val="006E006B"/>
    <w:rsid w:val="006E3520"/>
    <w:rsid w:val="006F0BE8"/>
    <w:rsid w:val="006F2D72"/>
    <w:rsid w:val="00701DC3"/>
    <w:rsid w:val="00702658"/>
    <w:rsid w:val="00705854"/>
    <w:rsid w:val="007065CF"/>
    <w:rsid w:val="00713782"/>
    <w:rsid w:val="007160A6"/>
    <w:rsid w:val="00721155"/>
    <w:rsid w:val="00721F1E"/>
    <w:rsid w:val="007241F9"/>
    <w:rsid w:val="0073367B"/>
    <w:rsid w:val="007418A6"/>
    <w:rsid w:val="0074231C"/>
    <w:rsid w:val="00742889"/>
    <w:rsid w:val="0074686D"/>
    <w:rsid w:val="007531B7"/>
    <w:rsid w:val="00757A40"/>
    <w:rsid w:val="0076516D"/>
    <w:rsid w:val="007667F1"/>
    <w:rsid w:val="00773072"/>
    <w:rsid w:val="007730AE"/>
    <w:rsid w:val="0077359B"/>
    <w:rsid w:val="00774E9E"/>
    <w:rsid w:val="00783659"/>
    <w:rsid w:val="00785694"/>
    <w:rsid w:val="007857E8"/>
    <w:rsid w:val="00786B13"/>
    <w:rsid w:val="00791DB5"/>
    <w:rsid w:val="0079231A"/>
    <w:rsid w:val="00793A73"/>
    <w:rsid w:val="00795EA3"/>
    <w:rsid w:val="00796AAF"/>
    <w:rsid w:val="00797C3F"/>
    <w:rsid w:val="00797E59"/>
    <w:rsid w:val="007A4814"/>
    <w:rsid w:val="007A5281"/>
    <w:rsid w:val="007A58ED"/>
    <w:rsid w:val="007A5A42"/>
    <w:rsid w:val="007A5E57"/>
    <w:rsid w:val="007A7CE9"/>
    <w:rsid w:val="007A7F7B"/>
    <w:rsid w:val="007B645C"/>
    <w:rsid w:val="007C00DF"/>
    <w:rsid w:val="007D289C"/>
    <w:rsid w:val="007D6608"/>
    <w:rsid w:val="007E20F4"/>
    <w:rsid w:val="007E2143"/>
    <w:rsid w:val="007E3CFE"/>
    <w:rsid w:val="007E6063"/>
    <w:rsid w:val="007E6A51"/>
    <w:rsid w:val="007E7AD2"/>
    <w:rsid w:val="007F3620"/>
    <w:rsid w:val="007F43BF"/>
    <w:rsid w:val="007F559C"/>
    <w:rsid w:val="00801547"/>
    <w:rsid w:val="008019A5"/>
    <w:rsid w:val="00801C84"/>
    <w:rsid w:val="008040CC"/>
    <w:rsid w:val="00811E61"/>
    <w:rsid w:val="0081442C"/>
    <w:rsid w:val="00814EE5"/>
    <w:rsid w:val="00816CE4"/>
    <w:rsid w:val="00824E6B"/>
    <w:rsid w:val="00826D87"/>
    <w:rsid w:val="0083796F"/>
    <w:rsid w:val="0084307E"/>
    <w:rsid w:val="008434BF"/>
    <w:rsid w:val="0084384C"/>
    <w:rsid w:val="008438A4"/>
    <w:rsid w:val="008475E4"/>
    <w:rsid w:val="0084780B"/>
    <w:rsid w:val="00854465"/>
    <w:rsid w:val="00862E7A"/>
    <w:rsid w:val="008639DF"/>
    <w:rsid w:val="008642BA"/>
    <w:rsid w:val="00870AC9"/>
    <w:rsid w:val="00870ADF"/>
    <w:rsid w:val="00874AF0"/>
    <w:rsid w:val="00876229"/>
    <w:rsid w:val="00883245"/>
    <w:rsid w:val="00883984"/>
    <w:rsid w:val="0088544F"/>
    <w:rsid w:val="00887822"/>
    <w:rsid w:val="008913F9"/>
    <w:rsid w:val="00893890"/>
    <w:rsid w:val="00893CC8"/>
    <w:rsid w:val="00894A4C"/>
    <w:rsid w:val="00895CCD"/>
    <w:rsid w:val="00896DF6"/>
    <w:rsid w:val="008A5EE4"/>
    <w:rsid w:val="008A77F4"/>
    <w:rsid w:val="008A78E0"/>
    <w:rsid w:val="008B2384"/>
    <w:rsid w:val="008B336F"/>
    <w:rsid w:val="008B7B93"/>
    <w:rsid w:val="008C0324"/>
    <w:rsid w:val="008C0AA3"/>
    <w:rsid w:val="008C4BB2"/>
    <w:rsid w:val="008C6C2B"/>
    <w:rsid w:val="008D05B6"/>
    <w:rsid w:val="008D4088"/>
    <w:rsid w:val="008D40C1"/>
    <w:rsid w:val="008D4FA8"/>
    <w:rsid w:val="008D5576"/>
    <w:rsid w:val="008D5CE0"/>
    <w:rsid w:val="008D5E37"/>
    <w:rsid w:val="008E0DFD"/>
    <w:rsid w:val="008F0C59"/>
    <w:rsid w:val="008F5083"/>
    <w:rsid w:val="009046AF"/>
    <w:rsid w:val="00907DF0"/>
    <w:rsid w:val="00915F3C"/>
    <w:rsid w:val="009179BE"/>
    <w:rsid w:val="00922E4F"/>
    <w:rsid w:val="00925557"/>
    <w:rsid w:val="00932595"/>
    <w:rsid w:val="009328D6"/>
    <w:rsid w:val="00935BE4"/>
    <w:rsid w:val="00936EEB"/>
    <w:rsid w:val="0094090B"/>
    <w:rsid w:val="00943075"/>
    <w:rsid w:val="009472F1"/>
    <w:rsid w:val="0095201F"/>
    <w:rsid w:val="00955C05"/>
    <w:rsid w:val="009634D9"/>
    <w:rsid w:val="00972FFF"/>
    <w:rsid w:val="00976551"/>
    <w:rsid w:val="00985092"/>
    <w:rsid w:val="00985C4D"/>
    <w:rsid w:val="009864DE"/>
    <w:rsid w:val="009871BC"/>
    <w:rsid w:val="0099065A"/>
    <w:rsid w:val="00990DA9"/>
    <w:rsid w:val="009933A0"/>
    <w:rsid w:val="00995904"/>
    <w:rsid w:val="009A0DC5"/>
    <w:rsid w:val="009A57C3"/>
    <w:rsid w:val="009A7C52"/>
    <w:rsid w:val="009B3C7B"/>
    <w:rsid w:val="009B6D17"/>
    <w:rsid w:val="009B6F1A"/>
    <w:rsid w:val="009B78D6"/>
    <w:rsid w:val="009C0804"/>
    <w:rsid w:val="009C297C"/>
    <w:rsid w:val="009E03ED"/>
    <w:rsid w:val="009E19CE"/>
    <w:rsid w:val="009E321B"/>
    <w:rsid w:val="009E485C"/>
    <w:rsid w:val="009F0149"/>
    <w:rsid w:val="009F34E6"/>
    <w:rsid w:val="009F5AAA"/>
    <w:rsid w:val="009F65E8"/>
    <w:rsid w:val="009F667C"/>
    <w:rsid w:val="00A02F36"/>
    <w:rsid w:val="00A032D9"/>
    <w:rsid w:val="00A07486"/>
    <w:rsid w:val="00A11CB6"/>
    <w:rsid w:val="00A11E44"/>
    <w:rsid w:val="00A1256C"/>
    <w:rsid w:val="00A161C9"/>
    <w:rsid w:val="00A178AA"/>
    <w:rsid w:val="00A17E36"/>
    <w:rsid w:val="00A23EC4"/>
    <w:rsid w:val="00A318CC"/>
    <w:rsid w:val="00A32ED4"/>
    <w:rsid w:val="00A349D8"/>
    <w:rsid w:val="00A42C69"/>
    <w:rsid w:val="00A4356E"/>
    <w:rsid w:val="00A44B3F"/>
    <w:rsid w:val="00A46321"/>
    <w:rsid w:val="00A5257E"/>
    <w:rsid w:val="00A53544"/>
    <w:rsid w:val="00A54C14"/>
    <w:rsid w:val="00A6124E"/>
    <w:rsid w:val="00A66DE0"/>
    <w:rsid w:val="00A713B3"/>
    <w:rsid w:val="00A71BEE"/>
    <w:rsid w:val="00A72CF5"/>
    <w:rsid w:val="00A749F7"/>
    <w:rsid w:val="00A77181"/>
    <w:rsid w:val="00A777F0"/>
    <w:rsid w:val="00A83CAB"/>
    <w:rsid w:val="00A84CDC"/>
    <w:rsid w:val="00A879E4"/>
    <w:rsid w:val="00A91869"/>
    <w:rsid w:val="00A95B32"/>
    <w:rsid w:val="00AA0C8F"/>
    <w:rsid w:val="00AB2F63"/>
    <w:rsid w:val="00AB4143"/>
    <w:rsid w:val="00AC0887"/>
    <w:rsid w:val="00AC1B6D"/>
    <w:rsid w:val="00AC2B41"/>
    <w:rsid w:val="00AC40F4"/>
    <w:rsid w:val="00AC4A56"/>
    <w:rsid w:val="00AC68A7"/>
    <w:rsid w:val="00AC7E2B"/>
    <w:rsid w:val="00AC7E76"/>
    <w:rsid w:val="00AD0881"/>
    <w:rsid w:val="00AD090B"/>
    <w:rsid w:val="00AD1A13"/>
    <w:rsid w:val="00AE632B"/>
    <w:rsid w:val="00AE7255"/>
    <w:rsid w:val="00AF69FB"/>
    <w:rsid w:val="00AF78A0"/>
    <w:rsid w:val="00B01D76"/>
    <w:rsid w:val="00B05421"/>
    <w:rsid w:val="00B1744A"/>
    <w:rsid w:val="00B20FD7"/>
    <w:rsid w:val="00B23242"/>
    <w:rsid w:val="00B2546F"/>
    <w:rsid w:val="00B302AA"/>
    <w:rsid w:val="00B30EFE"/>
    <w:rsid w:val="00B311F5"/>
    <w:rsid w:val="00B315D3"/>
    <w:rsid w:val="00B31E63"/>
    <w:rsid w:val="00B345EB"/>
    <w:rsid w:val="00B37252"/>
    <w:rsid w:val="00B44890"/>
    <w:rsid w:val="00B459D7"/>
    <w:rsid w:val="00B46BD5"/>
    <w:rsid w:val="00B508E8"/>
    <w:rsid w:val="00B50D78"/>
    <w:rsid w:val="00B57E21"/>
    <w:rsid w:val="00B630A7"/>
    <w:rsid w:val="00B727D2"/>
    <w:rsid w:val="00B728A4"/>
    <w:rsid w:val="00B805E3"/>
    <w:rsid w:val="00B81057"/>
    <w:rsid w:val="00B90FD1"/>
    <w:rsid w:val="00B92B49"/>
    <w:rsid w:val="00B96A2A"/>
    <w:rsid w:val="00BB0F3F"/>
    <w:rsid w:val="00BB104C"/>
    <w:rsid w:val="00BB1622"/>
    <w:rsid w:val="00BB79D0"/>
    <w:rsid w:val="00BC31B2"/>
    <w:rsid w:val="00BC3EA5"/>
    <w:rsid w:val="00BC571F"/>
    <w:rsid w:val="00BC67F8"/>
    <w:rsid w:val="00BC7B9C"/>
    <w:rsid w:val="00BC7C53"/>
    <w:rsid w:val="00BD1BD2"/>
    <w:rsid w:val="00BD5FF4"/>
    <w:rsid w:val="00BE38DD"/>
    <w:rsid w:val="00BE3E2D"/>
    <w:rsid w:val="00BF1888"/>
    <w:rsid w:val="00BF71CF"/>
    <w:rsid w:val="00C0129F"/>
    <w:rsid w:val="00C02ABE"/>
    <w:rsid w:val="00C06036"/>
    <w:rsid w:val="00C06D25"/>
    <w:rsid w:val="00C118BF"/>
    <w:rsid w:val="00C12011"/>
    <w:rsid w:val="00C15477"/>
    <w:rsid w:val="00C158C7"/>
    <w:rsid w:val="00C177B8"/>
    <w:rsid w:val="00C20061"/>
    <w:rsid w:val="00C335D4"/>
    <w:rsid w:val="00C3472C"/>
    <w:rsid w:val="00C415CE"/>
    <w:rsid w:val="00C423AD"/>
    <w:rsid w:val="00C42851"/>
    <w:rsid w:val="00C52E13"/>
    <w:rsid w:val="00C54AB6"/>
    <w:rsid w:val="00C54BCF"/>
    <w:rsid w:val="00C54E1A"/>
    <w:rsid w:val="00C553F1"/>
    <w:rsid w:val="00C5652D"/>
    <w:rsid w:val="00C65742"/>
    <w:rsid w:val="00C703EC"/>
    <w:rsid w:val="00C736A2"/>
    <w:rsid w:val="00C73DB7"/>
    <w:rsid w:val="00C774A0"/>
    <w:rsid w:val="00C77D4B"/>
    <w:rsid w:val="00C861F1"/>
    <w:rsid w:val="00C86B9B"/>
    <w:rsid w:val="00C90BD8"/>
    <w:rsid w:val="00C975E8"/>
    <w:rsid w:val="00CA0482"/>
    <w:rsid w:val="00CA14E9"/>
    <w:rsid w:val="00CA3BCF"/>
    <w:rsid w:val="00CA41F9"/>
    <w:rsid w:val="00CA6825"/>
    <w:rsid w:val="00CB2CF7"/>
    <w:rsid w:val="00CB530C"/>
    <w:rsid w:val="00CB64D2"/>
    <w:rsid w:val="00CC00E0"/>
    <w:rsid w:val="00CC5139"/>
    <w:rsid w:val="00CC6802"/>
    <w:rsid w:val="00CD0B7E"/>
    <w:rsid w:val="00CD4696"/>
    <w:rsid w:val="00CD5666"/>
    <w:rsid w:val="00CD66E6"/>
    <w:rsid w:val="00CD7B3B"/>
    <w:rsid w:val="00CE0698"/>
    <w:rsid w:val="00CE27EF"/>
    <w:rsid w:val="00CE2968"/>
    <w:rsid w:val="00CE3D77"/>
    <w:rsid w:val="00CE4A8C"/>
    <w:rsid w:val="00CF5F6E"/>
    <w:rsid w:val="00CF623D"/>
    <w:rsid w:val="00CF6AAA"/>
    <w:rsid w:val="00D02805"/>
    <w:rsid w:val="00D07457"/>
    <w:rsid w:val="00D11506"/>
    <w:rsid w:val="00D12589"/>
    <w:rsid w:val="00D13ECD"/>
    <w:rsid w:val="00D23712"/>
    <w:rsid w:val="00D246D0"/>
    <w:rsid w:val="00D25490"/>
    <w:rsid w:val="00D258A6"/>
    <w:rsid w:val="00D26278"/>
    <w:rsid w:val="00D31C46"/>
    <w:rsid w:val="00D33E66"/>
    <w:rsid w:val="00D37A4C"/>
    <w:rsid w:val="00D52993"/>
    <w:rsid w:val="00D56A99"/>
    <w:rsid w:val="00D750FF"/>
    <w:rsid w:val="00D80ABB"/>
    <w:rsid w:val="00D81066"/>
    <w:rsid w:val="00D81E98"/>
    <w:rsid w:val="00D82A32"/>
    <w:rsid w:val="00D878B7"/>
    <w:rsid w:val="00D97499"/>
    <w:rsid w:val="00DB1935"/>
    <w:rsid w:val="00DB39B4"/>
    <w:rsid w:val="00DB42D7"/>
    <w:rsid w:val="00DB4D0A"/>
    <w:rsid w:val="00DC1758"/>
    <w:rsid w:val="00DC1D78"/>
    <w:rsid w:val="00DC710E"/>
    <w:rsid w:val="00DE05D8"/>
    <w:rsid w:val="00DE6B79"/>
    <w:rsid w:val="00DF0FBD"/>
    <w:rsid w:val="00DF5D26"/>
    <w:rsid w:val="00DF6A0D"/>
    <w:rsid w:val="00E01D90"/>
    <w:rsid w:val="00E0371F"/>
    <w:rsid w:val="00E03D48"/>
    <w:rsid w:val="00E131C1"/>
    <w:rsid w:val="00E13F61"/>
    <w:rsid w:val="00E313CC"/>
    <w:rsid w:val="00E376E2"/>
    <w:rsid w:val="00E37CC3"/>
    <w:rsid w:val="00E40744"/>
    <w:rsid w:val="00E4141F"/>
    <w:rsid w:val="00E4166D"/>
    <w:rsid w:val="00E4253E"/>
    <w:rsid w:val="00E47171"/>
    <w:rsid w:val="00E47CA2"/>
    <w:rsid w:val="00E5387E"/>
    <w:rsid w:val="00E54489"/>
    <w:rsid w:val="00E55DE5"/>
    <w:rsid w:val="00E57122"/>
    <w:rsid w:val="00E65220"/>
    <w:rsid w:val="00E67FE0"/>
    <w:rsid w:val="00E71480"/>
    <w:rsid w:val="00E76BEA"/>
    <w:rsid w:val="00E775D2"/>
    <w:rsid w:val="00E81EB8"/>
    <w:rsid w:val="00E84580"/>
    <w:rsid w:val="00E91B0F"/>
    <w:rsid w:val="00E95678"/>
    <w:rsid w:val="00E96007"/>
    <w:rsid w:val="00E970BB"/>
    <w:rsid w:val="00EA6369"/>
    <w:rsid w:val="00EB2E38"/>
    <w:rsid w:val="00EB6148"/>
    <w:rsid w:val="00EC0441"/>
    <w:rsid w:val="00EC0FF5"/>
    <w:rsid w:val="00EC3440"/>
    <w:rsid w:val="00ED0EFA"/>
    <w:rsid w:val="00ED4CE2"/>
    <w:rsid w:val="00ED78B0"/>
    <w:rsid w:val="00EE4345"/>
    <w:rsid w:val="00EE54ED"/>
    <w:rsid w:val="00EF2C87"/>
    <w:rsid w:val="00EF4C2B"/>
    <w:rsid w:val="00EF6723"/>
    <w:rsid w:val="00F018A1"/>
    <w:rsid w:val="00F0388D"/>
    <w:rsid w:val="00F04A0A"/>
    <w:rsid w:val="00F10603"/>
    <w:rsid w:val="00F25E70"/>
    <w:rsid w:val="00F2710E"/>
    <w:rsid w:val="00F27E4D"/>
    <w:rsid w:val="00F34B93"/>
    <w:rsid w:val="00F403E5"/>
    <w:rsid w:val="00F434A4"/>
    <w:rsid w:val="00F455DE"/>
    <w:rsid w:val="00F5141F"/>
    <w:rsid w:val="00F52E70"/>
    <w:rsid w:val="00F556CA"/>
    <w:rsid w:val="00F55A9E"/>
    <w:rsid w:val="00F564C5"/>
    <w:rsid w:val="00F8301A"/>
    <w:rsid w:val="00F845BF"/>
    <w:rsid w:val="00F965F6"/>
    <w:rsid w:val="00F97298"/>
    <w:rsid w:val="00FA31CE"/>
    <w:rsid w:val="00FB5EAD"/>
    <w:rsid w:val="00FC321D"/>
    <w:rsid w:val="00FC5745"/>
    <w:rsid w:val="00FD1D42"/>
    <w:rsid w:val="00FD1EEC"/>
    <w:rsid w:val="00FD37FF"/>
    <w:rsid w:val="00FE3281"/>
    <w:rsid w:val="00FE456F"/>
    <w:rsid w:val="00FE63FC"/>
    <w:rsid w:val="00FE67E4"/>
    <w:rsid w:val="00FF30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1BD0D"/>
  <w15:chartTrackingRefBased/>
  <w15:docId w15:val="{654B6C99-7059-4459-B42F-1122FFEF8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1A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761AE"/>
    <w:pPr>
      <w:adjustRightInd w:val="0"/>
      <w:spacing w:after="120" w:line="360" w:lineRule="atLeast"/>
      <w:textAlignment w:val="baseline"/>
    </w:pPr>
    <w:rPr>
      <w:kern w:val="0"/>
      <w:szCs w:val="20"/>
    </w:rPr>
  </w:style>
  <w:style w:type="character" w:customStyle="1" w:styleId="a4">
    <w:name w:val="本文 字元"/>
    <w:link w:val="a3"/>
    <w:rsid w:val="004761AE"/>
    <w:rPr>
      <w:rFonts w:eastAsia="新細明體"/>
      <w:sz w:val="24"/>
      <w:lang w:val="en-US" w:eastAsia="zh-TW" w:bidi="ar-SA"/>
    </w:rPr>
  </w:style>
  <w:style w:type="paragraph" w:styleId="a5">
    <w:name w:val="Body Text Indent"/>
    <w:basedOn w:val="a"/>
    <w:rsid w:val="004761AE"/>
    <w:pPr>
      <w:spacing w:after="120"/>
      <w:ind w:leftChars="200" w:left="480"/>
    </w:pPr>
  </w:style>
  <w:style w:type="paragraph" w:styleId="HTML">
    <w:name w:val="HTML Preformatted"/>
    <w:basedOn w:val="a"/>
    <w:rsid w:val="004761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Web">
    <w:name w:val="Normal (Web)"/>
    <w:basedOn w:val="a"/>
    <w:rsid w:val="004761AE"/>
    <w:pPr>
      <w:widowControl/>
      <w:spacing w:before="100" w:beforeAutospacing="1" w:after="100" w:afterAutospacing="1"/>
    </w:pPr>
    <w:rPr>
      <w:rFonts w:ascii="新細明體" w:hAnsi="新細明體" w:cs="新細明體"/>
      <w:kern w:val="0"/>
    </w:rPr>
  </w:style>
  <w:style w:type="paragraph" w:styleId="3">
    <w:name w:val="Body Text Indent 3"/>
    <w:basedOn w:val="a"/>
    <w:rsid w:val="004761AE"/>
    <w:pPr>
      <w:spacing w:after="120"/>
      <w:ind w:leftChars="200" w:left="480"/>
    </w:pPr>
    <w:rPr>
      <w:sz w:val="16"/>
      <w:szCs w:val="16"/>
    </w:rPr>
  </w:style>
  <w:style w:type="paragraph" w:customStyle="1" w:styleId="a6">
    <w:name w:val="公文(後續段落)"/>
    <w:rsid w:val="004761AE"/>
    <w:pPr>
      <w:adjustRightInd w:val="0"/>
      <w:snapToGrid w:val="0"/>
      <w:spacing w:line="578" w:lineRule="exact"/>
      <w:ind w:left="340"/>
    </w:pPr>
    <w:rPr>
      <w:rFonts w:eastAsia="標楷體"/>
      <w:noProof/>
      <w:sz w:val="34"/>
    </w:rPr>
  </w:style>
  <w:style w:type="paragraph" w:customStyle="1" w:styleId="s2t2">
    <w:name w:val="s2t2"/>
    <w:basedOn w:val="a"/>
    <w:rsid w:val="004761AE"/>
    <w:pPr>
      <w:widowControl/>
      <w:spacing w:before="60"/>
      <w:ind w:left="480" w:hanging="480"/>
    </w:pPr>
    <w:rPr>
      <w:rFonts w:ascii="新細明體" w:hAnsi="新細明體"/>
      <w:kern w:val="0"/>
    </w:rPr>
  </w:style>
  <w:style w:type="paragraph" w:customStyle="1" w:styleId="s2">
    <w:name w:val="s2"/>
    <w:basedOn w:val="a"/>
    <w:rsid w:val="004761AE"/>
    <w:pPr>
      <w:widowControl/>
      <w:spacing w:before="60"/>
      <w:ind w:left="480"/>
    </w:pPr>
    <w:rPr>
      <w:rFonts w:ascii="新細明體" w:hAnsi="新細明體"/>
      <w:kern w:val="0"/>
    </w:rPr>
  </w:style>
  <w:style w:type="paragraph" w:styleId="30">
    <w:name w:val="Body Text 3"/>
    <w:basedOn w:val="a"/>
    <w:rsid w:val="004761AE"/>
    <w:pPr>
      <w:spacing w:after="120"/>
    </w:pPr>
    <w:rPr>
      <w:sz w:val="16"/>
      <w:szCs w:val="16"/>
    </w:rPr>
  </w:style>
  <w:style w:type="paragraph" w:styleId="2">
    <w:name w:val="Body Text 2"/>
    <w:basedOn w:val="a"/>
    <w:rsid w:val="004761AE"/>
    <w:pPr>
      <w:spacing w:after="120" w:line="480" w:lineRule="auto"/>
    </w:pPr>
  </w:style>
  <w:style w:type="paragraph" w:styleId="a7">
    <w:name w:val="footer"/>
    <w:basedOn w:val="a"/>
    <w:rsid w:val="004761AE"/>
    <w:pPr>
      <w:tabs>
        <w:tab w:val="center" w:pos="4153"/>
        <w:tab w:val="right" w:pos="8306"/>
      </w:tabs>
      <w:snapToGrid w:val="0"/>
    </w:pPr>
    <w:rPr>
      <w:sz w:val="20"/>
      <w:szCs w:val="20"/>
    </w:rPr>
  </w:style>
  <w:style w:type="character" w:styleId="a8">
    <w:name w:val="page number"/>
    <w:basedOn w:val="a0"/>
    <w:rsid w:val="004761AE"/>
  </w:style>
  <w:style w:type="paragraph" w:styleId="a9">
    <w:name w:val="header"/>
    <w:basedOn w:val="a"/>
    <w:rsid w:val="00AC40F4"/>
    <w:pPr>
      <w:tabs>
        <w:tab w:val="center" w:pos="4153"/>
        <w:tab w:val="right" w:pos="8306"/>
      </w:tabs>
      <w:snapToGrid w:val="0"/>
    </w:pPr>
    <w:rPr>
      <w:sz w:val="20"/>
      <w:szCs w:val="20"/>
    </w:rPr>
  </w:style>
  <w:style w:type="paragraph" w:styleId="aa">
    <w:name w:val="Plain Text"/>
    <w:basedOn w:val="a"/>
    <w:link w:val="ab"/>
    <w:uiPriority w:val="99"/>
    <w:unhideWhenUsed/>
    <w:rsid w:val="002A49D0"/>
    <w:rPr>
      <w:rFonts w:ascii="Calibri" w:hAnsi="Courier New" w:cs="Courier New"/>
      <w:szCs w:val="22"/>
    </w:rPr>
  </w:style>
  <w:style w:type="character" w:customStyle="1" w:styleId="ab">
    <w:name w:val="純文字 字元"/>
    <w:link w:val="aa"/>
    <w:uiPriority w:val="99"/>
    <w:rsid w:val="002A49D0"/>
    <w:rPr>
      <w:rFonts w:ascii="Calibri" w:hAnsi="Courier New" w:cs="Courier New"/>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05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1060</Words>
  <Characters>6048</Characters>
  <Application>Microsoft Office Word</Application>
  <DocSecurity>0</DocSecurity>
  <Lines>50</Lines>
  <Paragraphs>14</Paragraphs>
  <ScaleCrop>false</ScaleCrop>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消費性無擔保貸款定型化契約範本(草案)</dc:title>
  <dc:subject/>
  <dc:creator>謝淑莉</dc:creator>
  <cp:keywords/>
  <cp:lastModifiedBy>林士堯</cp:lastModifiedBy>
  <cp:revision>3</cp:revision>
  <cp:lastPrinted>2014-09-29T03:40:00Z</cp:lastPrinted>
  <dcterms:created xsi:type="dcterms:W3CDTF">2019-11-26T03:37:00Z</dcterms:created>
  <dcterms:modified xsi:type="dcterms:W3CDTF">2019-11-26T06:02:00Z</dcterms:modified>
</cp:coreProperties>
</file>