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F12" w:rsidRDefault="001849BF">
      <w:pPr>
        <w:pStyle w:val="a5"/>
        <w:wordWrap w:val="0"/>
        <w:overflowPunct w:val="0"/>
      </w:pPr>
      <w:bookmarkStart w:id="0" w:name="_GoBack"/>
      <w:bookmarkEnd w:id="0"/>
      <w:r>
        <w:rPr>
          <w:rFonts w:ascii="標楷體" w:eastAsia="標楷體" w:hAnsi="標楷體"/>
          <w:b/>
          <w:bCs/>
          <w:color w:val="000000"/>
          <w:sz w:val="32"/>
          <w:szCs w:val="32"/>
        </w:rPr>
        <w:t>受文單位：</w:t>
      </w:r>
      <w:r>
        <w:rPr>
          <w:rFonts w:ascii="新細明體" w:eastAsia="新細明體" w:hAnsi="新細明體" w:cs="Times New Roman"/>
          <w:b/>
          <w:bCs/>
          <w:color w:val="000000"/>
          <w:sz w:val="32"/>
          <w:szCs w:val="32"/>
        </w:rPr>
        <w:t>○○</w:t>
      </w:r>
      <w:r>
        <w:rPr>
          <w:rFonts w:ascii="標楷體" w:eastAsia="標楷體" w:hAnsi="標楷體"/>
          <w:b/>
          <w:bCs/>
          <w:color w:val="000000"/>
          <w:sz w:val="32"/>
          <w:szCs w:val="32"/>
        </w:rPr>
        <w:t>縣</w:t>
      </w:r>
      <w:r>
        <w:rPr>
          <w:rFonts w:ascii="標楷體" w:eastAsia="標楷體" w:hAnsi="標楷體"/>
          <w:b/>
          <w:bCs/>
          <w:color w:val="000000"/>
          <w:sz w:val="32"/>
          <w:szCs w:val="32"/>
        </w:rPr>
        <w:t>(</w:t>
      </w:r>
      <w:r>
        <w:rPr>
          <w:rFonts w:ascii="標楷體" w:eastAsia="標楷體" w:hAnsi="標楷體"/>
          <w:b/>
          <w:bCs/>
          <w:color w:val="000000"/>
          <w:sz w:val="32"/>
          <w:szCs w:val="32"/>
        </w:rPr>
        <w:t>市</w:t>
      </w:r>
      <w:r>
        <w:rPr>
          <w:rFonts w:ascii="標楷體" w:eastAsia="標楷體" w:hAnsi="標楷體"/>
          <w:b/>
          <w:bCs/>
          <w:color w:val="000000"/>
          <w:sz w:val="32"/>
          <w:szCs w:val="32"/>
        </w:rPr>
        <w:t>)</w:t>
      </w:r>
      <w:r>
        <w:rPr>
          <w:rFonts w:ascii="標楷體" w:eastAsia="標楷體" w:hAnsi="標楷體"/>
          <w:b/>
          <w:bCs/>
          <w:color w:val="000000"/>
          <w:sz w:val="32"/>
          <w:szCs w:val="32"/>
        </w:rPr>
        <w:t>政府</w:t>
      </w:r>
    </w:p>
    <w:p w:rsidR="00836F12" w:rsidRDefault="00836F12">
      <w:pPr>
        <w:pStyle w:val="a5"/>
        <w:wordWrap w:val="0"/>
        <w:overflowPunct w:val="0"/>
      </w:pPr>
    </w:p>
    <w:p w:rsidR="00836F12" w:rsidRDefault="001849BF">
      <w:pPr>
        <w:pStyle w:val="a5"/>
        <w:wordWrap w:val="0"/>
        <w:overflowPunct w:val="0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/>
          <w:b/>
          <w:bCs/>
          <w:color w:val="000000"/>
          <w:sz w:val="32"/>
          <w:szCs w:val="32"/>
        </w:rPr>
        <w:t>發文日期：</w:t>
      </w:r>
      <w:r>
        <w:rPr>
          <w:rFonts w:ascii="標楷體" w:eastAsia="標楷體" w:hAnsi="標楷體"/>
          <w:b/>
          <w:bCs/>
          <w:color w:val="000000"/>
          <w:sz w:val="32"/>
          <w:szCs w:val="32"/>
        </w:rPr>
        <w:t xml:space="preserve">      </w:t>
      </w:r>
      <w:r>
        <w:rPr>
          <w:rFonts w:ascii="標楷體" w:eastAsia="標楷體" w:hAnsi="標楷體"/>
          <w:b/>
          <w:bCs/>
          <w:color w:val="000000"/>
          <w:sz w:val="32"/>
          <w:szCs w:val="32"/>
        </w:rPr>
        <w:t>年</w:t>
      </w:r>
      <w:r>
        <w:rPr>
          <w:rFonts w:ascii="標楷體" w:eastAsia="標楷體" w:hAnsi="標楷體"/>
          <w:b/>
          <w:bCs/>
          <w:color w:val="000000"/>
          <w:sz w:val="32"/>
          <w:szCs w:val="32"/>
        </w:rPr>
        <w:t xml:space="preserve">      </w:t>
      </w:r>
      <w:r>
        <w:rPr>
          <w:rFonts w:ascii="標楷體" w:eastAsia="標楷體" w:hAnsi="標楷體"/>
          <w:b/>
          <w:bCs/>
          <w:color w:val="000000"/>
          <w:sz w:val="32"/>
          <w:szCs w:val="32"/>
        </w:rPr>
        <w:t>月</w:t>
      </w:r>
      <w:r>
        <w:rPr>
          <w:rFonts w:ascii="標楷體" w:eastAsia="標楷體" w:hAnsi="標楷體"/>
          <w:b/>
          <w:bCs/>
          <w:color w:val="000000"/>
          <w:sz w:val="32"/>
          <w:szCs w:val="32"/>
        </w:rPr>
        <w:t xml:space="preserve">      </w:t>
      </w:r>
      <w:r>
        <w:rPr>
          <w:rFonts w:ascii="標楷體" w:eastAsia="標楷體" w:hAnsi="標楷體"/>
          <w:b/>
          <w:bCs/>
          <w:color w:val="000000"/>
          <w:sz w:val="32"/>
          <w:szCs w:val="32"/>
        </w:rPr>
        <w:t>日</w:t>
      </w:r>
    </w:p>
    <w:p w:rsidR="00836F12" w:rsidRDefault="00836F12">
      <w:pPr>
        <w:pStyle w:val="a5"/>
        <w:wordWrap w:val="0"/>
        <w:overflowPunct w:val="0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:rsidR="00836F12" w:rsidRDefault="001849BF">
      <w:pPr>
        <w:pStyle w:val="a5"/>
        <w:wordWrap w:val="0"/>
        <w:overflowPunct w:val="0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/>
          <w:b/>
          <w:bCs/>
          <w:color w:val="000000"/>
          <w:sz w:val="32"/>
          <w:szCs w:val="32"/>
        </w:rPr>
        <w:t>發文號碼：</w:t>
      </w:r>
      <w:r>
        <w:rPr>
          <w:rFonts w:ascii="標楷體" w:eastAsia="標楷體" w:hAnsi="標楷體"/>
          <w:b/>
          <w:bCs/>
          <w:color w:val="000000"/>
          <w:sz w:val="32"/>
          <w:szCs w:val="32"/>
        </w:rPr>
        <w:t xml:space="preserve">          </w:t>
      </w:r>
      <w:r>
        <w:rPr>
          <w:rFonts w:ascii="標楷體" w:eastAsia="標楷體" w:hAnsi="標楷體"/>
          <w:b/>
          <w:bCs/>
          <w:color w:val="000000"/>
          <w:sz w:val="32"/>
          <w:szCs w:val="32"/>
        </w:rPr>
        <w:t>字第</w:t>
      </w:r>
      <w:r>
        <w:rPr>
          <w:rFonts w:ascii="標楷體" w:eastAsia="標楷體" w:hAnsi="標楷體"/>
          <w:b/>
          <w:bCs/>
          <w:color w:val="000000"/>
          <w:sz w:val="32"/>
          <w:szCs w:val="32"/>
        </w:rPr>
        <w:t xml:space="preserve">                   </w:t>
      </w:r>
      <w:r>
        <w:rPr>
          <w:rFonts w:ascii="標楷體" w:eastAsia="標楷體" w:hAnsi="標楷體"/>
          <w:b/>
          <w:bCs/>
          <w:color w:val="000000"/>
          <w:sz w:val="32"/>
          <w:szCs w:val="32"/>
        </w:rPr>
        <w:t>號</w:t>
      </w:r>
    </w:p>
    <w:p w:rsidR="00836F12" w:rsidRDefault="00836F12">
      <w:pPr>
        <w:pStyle w:val="a5"/>
        <w:wordWrap w:val="0"/>
        <w:overflowPunct w:val="0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:rsidR="00836F12" w:rsidRDefault="001849BF">
      <w:pPr>
        <w:pStyle w:val="a5"/>
        <w:wordWrap w:val="0"/>
        <w:overflowPunct w:val="0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/>
          <w:b/>
          <w:bCs/>
          <w:color w:val="000000"/>
          <w:sz w:val="32"/>
          <w:szCs w:val="32"/>
        </w:rPr>
        <w:t>附件：如文</w:t>
      </w:r>
    </w:p>
    <w:p w:rsidR="00836F12" w:rsidRDefault="00836F12">
      <w:pPr>
        <w:pStyle w:val="a5"/>
        <w:wordWrap w:val="0"/>
        <w:overflowPunct w:val="0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:rsidR="00836F12" w:rsidRDefault="001849BF">
      <w:pPr>
        <w:pStyle w:val="a5"/>
        <w:wordWrap w:val="0"/>
        <w:overflowPunct w:val="0"/>
        <w:ind w:left="900" w:hanging="900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/>
          <w:b/>
          <w:bCs/>
          <w:color w:val="000000"/>
          <w:sz w:val="32"/>
          <w:szCs w:val="32"/>
        </w:rPr>
        <w:t>主旨：檢送本公司第</w:t>
      </w:r>
      <w:r>
        <w:rPr>
          <w:rFonts w:ascii="標楷體" w:eastAsia="標楷體" w:hAnsi="標楷體"/>
          <w:b/>
          <w:bCs/>
          <w:color w:val="000000"/>
          <w:sz w:val="32"/>
          <w:szCs w:val="32"/>
        </w:rPr>
        <w:t xml:space="preserve">  </w:t>
      </w:r>
      <w:r>
        <w:rPr>
          <w:rFonts w:ascii="標楷體" w:eastAsia="標楷體" w:hAnsi="標楷體"/>
          <w:b/>
          <w:bCs/>
          <w:color w:val="000000"/>
          <w:sz w:val="32"/>
          <w:szCs w:val="32"/>
        </w:rPr>
        <w:t>屆勞資會議勞資代表名冊乙份，謹</w:t>
      </w:r>
      <w:r>
        <w:rPr>
          <w:rFonts w:ascii="標楷體" w:eastAsia="標楷體" w:hAnsi="標楷體"/>
          <w:b/>
          <w:bCs/>
          <w:color w:val="000000"/>
          <w:sz w:val="32"/>
          <w:szCs w:val="32"/>
        </w:rPr>
        <w:t xml:space="preserve">  </w:t>
      </w:r>
    </w:p>
    <w:p w:rsidR="00836F12" w:rsidRDefault="001849BF">
      <w:pPr>
        <w:pStyle w:val="a5"/>
        <w:wordWrap w:val="0"/>
        <w:overflowPunct w:val="0"/>
        <w:ind w:left="900" w:hanging="900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/>
          <w:b/>
          <w:bCs/>
          <w:color w:val="000000"/>
          <w:sz w:val="32"/>
          <w:szCs w:val="32"/>
        </w:rPr>
        <w:t xml:space="preserve">      </w:t>
      </w:r>
      <w:r>
        <w:rPr>
          <w:rFonts w:ascii="標楷體" w:eastAsia="標楷體" w:hAnsi="標楷體"/>
          <w:b/>
          <w:bCs/>
          <w:color w:val="000000"/>
          <w:sz w:val="32"/>
          <w:szCs w:val="32"/>
        </w:rPr>
        <w:t>請備查。</w:t>
      </w:r>
    </w:p>
    <w:p w:rsidR="00836F12" w:rsidRDefault="00836F12">
      <w:pPr>
        <w:pStyle w:val="a5"/>
        <w:wordWrap w:val="0"/>
        <w:overflowPunct w:val="0"/>
        <w:ind w:left="900" w:hanging="900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:rsidR="00836F12" w:rsidRDefault="00836F12">
      <w:pPr>
        <w:pStyle w:val="a5"/>
        <w:wordWrap w:val="0"/>
        <w:overflowPunct w:val="0"/>
        <w:ind w:left="900" w:hanging="900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:rsidR="00836F12" w:rsidRDefault="001849BF">
      <w:pPr>
        <w:pStyle w:val="a5"/>
        <w:wordWrap w:val="0"/>
        <w:overflowPunct w:val="0"/>
        <w:ind w:left="900" w:hanging="900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/>
          <w:b/>
          <w:bCs/>
          <w:color w:val="000000"/>
          <w:sz w:val="32"/>
          <w:szCs w:val="32"/>
        </w:rPr>
        <w:t>說明：依據勞資會議實施辦法第十一條規定辦理。</w:t>
      </w:r>
    </w:p>
    <w:p w:rsidR="00836F12" w:rsidRDefault="00836F12">
      <w:pPr>
        <w:pStyle w:val="a5"/>
        <w:wordWrap w:val="0"/>
        <w:overflowPunct w:val="0"/>
        <w:ind w:left="1079" w:hanging="359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:rsidR="00836F12" w:rsidRDefault="00836F12">
      <w:pPr>
        <w:pStyle w:val="a5"/>
        <w:wordWrap w:val="0"/>
        <w:overflowPunct w:val="0"/>
        <w:ind w:left="1079" w:hanging="359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:rsidR="00836F12" w:rsidRDefault="00836F12">
      <w:pPr>
        <w:pStyle w:val="a5"/>
        <w:wordWrap w:val="0"/>
        <w:overflowPunct w:val="0"/>
        <w:ind w:left="900" w:hanging="900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:rsidR="00836F12" w:rsidRDefault="001849BF">
      <w:pPr>
        <w:pStyle w:val="a5"/>
        <w:wordWrap w:val="0"/>
        <w:overflowPunct w:val="0"/>
        <w:ind w:left="900" w:hanging="900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/>
          <w:b/>
          <w:bCs/>
          <w:color w:val="000000"/>
          <w:sz w:val="32"/>
          <w:szCs w:val="32"/>
        </w:rPr>
        <w:t>公司名稱（蓋章）：</w:t>
      </w:r>
    </w:p>
    <w:p w:rsidR="00836F12" w:rsidRDefault="00836F12">
      <w:pPr>
        <w:pStyle w:val="a5"/>
        <w:wordWrap w:val="0"/>
        <w:overflowPunct w:val="0"/>
        <w:ind w:left="900" w:hanging="900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:rsidR="00836F12" w:rsidRDefault="001849BF">
      <w:pPr>
        <w:pStyle w:val="a5"/>
        <w:wordWrap w:val="0"/>
        <w:overflowPunct w:val="0"/>
        <w:ind w:left="900" w:hanging="900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/>
          <w:b/>
          <w:bCs/>
          <w:color w:val="000000"/>
          <w:sz w:val="32"/>
          <w:szCs w:val="32"/>
        </w:rPr>
        <w:t>負責人（蓋章）：</w:t>
      </w:r>
    </w:p>
    <w:p w:rsidR="00836F12" w:rsidRDefault="00836F12">
      <w:pPr>
        <w:pStyle w:val="a5"/>
        <w:wordWrap w:val="0"/>
        <w:overflowPunct w:val="0"/>
        <w:ind w:left="900" w:hanging="900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:rsidR="00836F12" w:rsidRDefault="001849BF">
      <w:pPr>
        <w:pStyle w:val="a5"/>
        <w:wordWrap w:val="0"/>
        <w:overflowPunct w:val="0"/>
        <w:ind w:left="900" w:hanging="900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/>
          <w:b/>
          <w:bCs/>
          <w:color w:val="000000"/>
          <w:sz w:val="32"/>
          <w:szCs w:val="32"/>
        </w:rPr>
        <w:t>公司營利事業統一編號：</w:t>
      </w:r>
    </w:p>
    <w:p w:rsidR="00836F12" w:rsidRDefault="00836F12">
      <w:pPr>
        <w:pStyle w:val="a5"/>
        <w:wordWrap w:val="0"/>
        <w:overflowPunct w:val="0"/>
        <w:ind w:left="900" w:hanging="900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:rsidR="00836F12" w:rsidRDefault="001849BF">
      <w:pPr>
        <w:pStyle w:val="a5"/>
        <w:wordWrap w:val="0"/>
        <w:overflowPunct w:val="0"/>
        <w:ind w:left="900" w:hanging="900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/>
          <w:b/>
          <w:bCs/>
          <w:color w:val="000000"/>
          <w:sz w:val="32"/>
          <w:szCs w:val="32"/>
        </w:rPr>
        <w:t>公司地址：</w:t>
      </w:r>
    </w:p>
    <w:p w:rsidR="00836F12" w:rsidRDefault="00836F12">
      <w:pPr>
        <w:pStyle w:val="a5"/>
        <w:wordWrap w:val="0"/>
        <w:overflowPunct w:val="0"/>
        <w:ind w:left="900" w:hanging="900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:rsidR="00836F12" w:rsidRDefault="001849BF">
      <w:pPr>
        <w:pStyle w:val="a5"/>
        <w:wordWrap w:val="0"/>
        <w:overflowPunct w:val="0"/>
        <w:ind w:left="900" w:hanging="900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/>
          <w:b/>
          <w:bCs/>
          <w:color w:val="000000"/>
          <w:sz w:val="32"/>
          <w:szCs w:val="32"/>
        </w:rPr>
        <w:t>公司電話：</w:t>
      </w:r>
    </w:p>
    <w:p w:rsidR="00836F12" w:rsidRDefault="00836F12">
      <w:pPr>
        <w:pStyle w:val="a5"/>
        <w:wordWrap w:val="0"/>
        <w:overflowPunct w:val="0"/>
        <w:ind w:left="900" w:hanging="900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:rsidR="00836F12" w:rsidRDefault="001849BF">
      <w:pPr>
        <w:pStyle w:val="a5"/>
        <w:wordWrap w:val="0"/>
        <w:overflowPunct w:val="0"/>
        <w:ind w:left="900" w:hanging="900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/>
          <w:b/>
          <w:bCs/>
          <w:color w:val="000000"/>
          <w:sz w:val="32"/>
          <w:szCs w:val="32"/>
        </w:rPr>
        <w:t>本案承辦人：</w:t>
      </w:r>
    </w:p>
    <w:p w:rsidR="00836F12" w:rsidRDefault="00836F12">
      <w:pPr>
        <w:pStyle w:val="a5"/>
        <w:wordWrap w:val="0"/>
        <w:overflowPunct w:val="0"/>
        <w:ind w:left="900" w:hanging="900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:rsidR="00836F12" w:rsidRDefault="001849BF">
      <w:pPr>
        <w:pStyle w:val="a5"/>
        <w:wordWrap w:val="0"/>
        <w:overflowPunct w:val="0"/>
        <w:ind w:left="900" w:hanging="900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/>
          <w:b/>
          <w:bCs/>
          <w:color w:val="000000"/>
          <w:sz w:val="32"/>
          <w:szCs w:val="32"/>
        </w:rPr>
        <w:t>聯絡電話：</w:t>
      </w:r>
    </w:p>
    <w:p w:rsidR="00836F12" w:rsidRDefault="00836F12">
      <w:pPr>
        <w:pStyle w:val="a5"/>
        <w:wordWrap w:val="0"/>
        <w:overflowPunct w:val="0"/>
        <w:ind w:left="900" w:hanging="900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:rsidR="00836F12" w:rsidRDefault="00836F12">
      <w:pPr>
        <w:pStyle w:val="a5"/>
        <w:wordWrap w:val="0"/>
        <w:overflowPunct w:val="0"/>
        <w:ind w:left="900" w:hanging="900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:rsidR="00836F12" w:rsidRDefault="00836F12">
      <w:pPr>
        <w:pStyle w:val="a5"/>
        <w:wordWrap w:val="0"/>
        <w:overflowPunct w:val="0"/>
        <w:ind w:left="900" w:hanging="900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:rsidR="00836F12" w:rsidRDefault="001849BF">
      <w:pPr>
        <w:pStyle w:val="a5"/>
        <w:wordWrap w:val="0"/>
        <w:overflowPunct w:val="0"/>
        <w:ind w:left="900" w:hanging="900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/>
          <w:b/>
          <w:bCs/>
          <w:color w:val="000000"/>
          <w:sz w:val="32"/>
          <w:szCs w:val="32"/>
        </w:rPr>
        <w:lastRenderedPageBreak/>
        <w:t>中華民國</w:t>
      </w:r>
      <w:r>
        <w:rPr>
          <w:rFonts w:ascii="標楷體" w:eastAsia="標楷體" w:hAnsi="標楷體"/>
          <w:b/>
          <w:bCs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/>
          <w:b/>
          <w:bCs/>
          <w:color w:val="000000"/>
          <w:sz w:val="32"/>
          <w:szCs w:val="32"/>
        </w:rPr>
        <w:t xml:space="preserve">       </w:t>
      </w:r>
      <w:r>
        <w:rPr>
          <w:rFonts w:ascii="標楷體" w:eastAsia="標楷體" w:hAnsi="標楷體"/>
          <w:b/>
          <w:bCs/>
          <w:color w:val="000000"/>
          <w:sz w:val="32"/>
          <w:szCs w:val="32"/>
        </w:rPr>
        <w:t>年</w:t>
      </w:r>
      <w:r>
        <w:rPr>
          <w:rFonts w:ascii="標楷體" w:eastAsia="標楷體" w:hAnsi="標楷體"/>
          <w:b/>
          <w:bCs/>
          <w:color w:val="000000"/>
          <w:sz w:val="32"/>
          <w:szCs w:val="32"/>
        </w:rPr>
        <w:t xml:space="preserve">        </w:t>
      </w:r>
      <w:r>
        <w:rPr>
          <w:rFonts w:ascii="標楷體" w:eastAsia="標楷體" w:hAnsi="標楷體"/>
          <w:b/>
          <w:bCs/>
          <w:color w:val="000000"/>
          <w:sz w:val="32"/>
          <w:szCs w:val="32"/>
        </w:rPr>
        <w:t>月</w:t>
      </w:r>
      <w:r>
        <w:rPr>
          <w:rFonts w:ascii="標楷體" w:eastAsia="標楷體" w:hAnsi="標楷體"/>
          <w:b/>
          <w:bCs/>
          <w:color w:val="000000"/>
          <w:sz w:val="32"/>
          <w:szCs w:val="32"/>
        </w:rPr>
        <w:t xml:space="preserve">        </w:t>
      </w:r>
      <w:r>
        <w:rPr>
          <w:rFonts w:ascii="標楷體" w:eastAsia="標楷體" w:hAnsi="標楷體"/>
          <w:b/>
          <w:bCs/>
          <w:color w:val="000000"/>
          <w:sz w:val="32"/>
          <w:szCs w:val="32"/>
        </w:rPr>
        <w:t>日</w:t>
      </w:r>
    </w:p>
    <w:p w:rsidR="00836F12" w:rsidRDefault="001849BF">
      <w:pPr>
        <w:pStyle w:val="Standard"/>
        <w:overflowPunct w:val="0"/>
        <w:spacing w:line="440" w:lineRule="exact"/>
        <w:ind w:left="1" w:hanging="567"/>
      </w:pPr>
      <w:r>
        <w:rPr>
          <w:rFonts w:ascii="標楷體" w:eastAsia="標楷體" w:hAnsi="標楷體"/>
          <w:b/>
          <w:bCs/>
          <w:color w:val="000000"/>
        </w:rPr>
        <w:t>勞資會議實施辦法相關條文</w:t>
      </w:r>
    </w:p>
    <w:tbl>
      <w:tblPr>
        <w:tblW w:w="9600" w:type="dxa"/>
        <w:tblInd w:w="-5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"/>
        <w:gridCol w:w="8523"/>
      </w:tblGrid>
      <w:tr w:rsidR="00836F12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F12" w:rsidRDefault="001849BF">
            <w:pPr>
              <w:pStyle w:val="Standard"/>
              <w:ind w:left="-108"/>
              <w:jc w:val="center"/>
              <w:rPr>
                <w:rFonts w:ascii="標楷體" w:eastAsia="標楷體" w:hAnsi="標楷體" w:cs="Courier New"/>
                <w:b/>
                <w:bCs/>
                <w:color w:val="000000"/>
              </w:rPr>
            </w:pPr>
            <w:r>
              <w:rPr>
                <w:rFonts w:ascii="標楷體" w:eastAsia="標楷體" w:hAnsi="標楷體" w:cs="Courier New"/>
                <w:b/>
                <w:bCs/>
                <w:color w:val="000000"/>
              </w:rPr>
              <w:t>第</w:t>
            </w:r>
            <w:r>
              <w:rPr>
                <w:rFonts w:ascii="標楷體" w:eastAsia="標楷體" w:hAnsi="標楷體" w:cs="Courier New"/>
                <w:b/>
                <w:bCs/>
                <w:color w:val="000000"/>
              </w:rPr>
              <w:t>4</w:t>
            </w:r>
            <w:r>
              <w:rPr>
                <w:rFonts w:ascii="標楷體" w:eastAsia="標楷體" w:hAnsi="標楷體" w:cs="Courier New"/>
                <w:b/>
                <w:bCs/>
                <w:color w:val="000000"/>
              </w:rPr>
              <w:t>條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F12" w:rsidRDefault="001849BF">
            <w:pPr>
              <w:pStyle w:val="Standard"/>
              <w:ind w:left="-108" w:firstLine="425"/>
              <w:jc w:val="both"/>
            </w:pPr>
            <w:r>
              <w:rPr>
                <w:rFonts w:ascii="標楷體" w:eastAsia="標楷體" w:hAnsi="標楷體" w:cs="Courier New"/>
                <w:b/>
                <w:bCs/>
                <w:color w:val="000000"/>
              </w:rPr>
              <w:t>勞資會議之資方代表，由事業單位於</w:t>
            </w:r>
            <w:r>
              <w:rPr>
                <w:rFonts w:ascii="標楷體" w:eastAsia="標楷體" w:hAnsi="標楷體" w:cs="Courier New"/>
                <w:b/>
                <w:bCs/>
                <w:color w:val="FF0000"/>
              </w:rPr>
              <w:t>資方代表任期屆滿前三十日</w:t>
            </w:r>
            <w:r>
              <w:rPr>
                <w:rFonts w:ascii="標楷體" w:eastAsia="標楷體" w:hAnsi="標楷體" w:cs="Courier New"/>
                <w:b/>
                <w:bCs/>
                <w:color w:val="000000"/>
              </w:rPr>
              <w:t>就熟悉業務、勞工情形之人</w:t>
            </w:r>
            <w:r>
              <w:rPr>
                <w:rFonts w:ascii="標楷體" w:eastAsia="標楷體" w:hAnsi="標楷體" w:cs="Courier New"/>
                <w:b/>
                <w:bCs/>
                <w:color w:val="FF0000"/>
              </w:rPr>
              <w:t>指派</w:t>
            </w:r>
            <w:r>
              <w:rPr>
                <w:rFonts w:ascii="標楷體" w:eastAsia="標楷體" w:hAnsi="標楷體" w:cs="Courier New"/>
                <w:b/>
                <w:bCs/>
                <w:color w:val="000000"/>
              </w:rPr>
              <w:t>之。</w:t>
            </w:r>
          </w:p>
        </w:tc>
      </w:tr>
      <w:tr w:rsidR="00836F12">
        <w:tblPrEx>
          <w:tblCellMar>
            <w:top w:w="0" w:type="dxa"/>
            <w:bottom w:w="0" w:type="dxa"/>
          </w:tblCellMar>
        </w:tblPrEx>
        <w:trPr>
          <w:trHeight w:val="1797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F12" w:rsidRDefault="001849BF">
            <w:pPr>
              <w:pStyle w:val="Standard"/>
              <w:ind w:left="-108"/>
              <w:jc w:val="center"/>
              <w:rPr>
                <w:rFonts w:ascii="標楷體" w:eastAsia="標楷體" w:hAnsi="標楷體" w:cs="Courier New"/>
                <w:b/>
                <w:bCs/>
                <w:color w:val="000000"/>
              </w:rPr>
            </w:pPr>
            <w:r>
              <w:rPr>
                <w:rFonts w:ascii="標楷體" w:eastAsia="標楷體" w:hAnsi="標楷體" w:cs="Courier New"/>
                <w:b/>
                <w:bCs/>
                <w:color w:val="000000"/>
              </w:rPr>
              <w:t>第</w:t>
            </w:r>
            <w:r>
              <w:rPr>
                <w:rFonts w:ascii="標楷體" w:eastAsia="標楷體" w:hAnsi="標楷體" w:cs="Courier New"/>
                <w:b/>
                <w:bCs/>
                <w:color w:val="000000"/>
              </w:rPr>
              <w:t>5</w:t>
            </w:r>
            <w:r>
              <w:rPr>
                <w:rFonts w:ascii="標楷體" w:eastAsia="標楷體" w:hAnsi="標楷體" w:cs="Courier New"/>
                <w:b/>
                <w:bCs/>
                <w:color w:val="000000"/>
              </w:rPr>
              <w:t>條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F12" w:rsidRDefault="001849BF">
            <w:pPr>
              <w:pStyle w:val="Standard"/>
              <w:ind w:left="-108" w:firstLine="425"/>
              <w:jc w:val="both"/>
            </w:pPr>
            <w:r>
              <w:rPr>
                <w:rFonts w:ascii="標楷體" w:eastAsia="標楷體" w:hAnsi="標楷體" w:cs="Courier New"/>
                <w:b/>
                <w:bCs/>
                <w:color w:val="000000"/>
              </w:rPr>
              <w:t>第一項勞方代表選舉，事業單位或其事業場所應於</w:t>
            </w:r>
            <w:r>
              <w:rPr>
                <w:rFonts w:ascii="標楷體" w:eastAsia="標楷體" w:hAnsi="標楷體" w:cs="Courier New"/>
                <w:b/>
                <w:bCs/>
                <w:color w:val="FF0000"/>
              </w:rPr>
              <w:t>勞方代表任期屆滿前九十日通知工會辦理選舉</w:t>
            </w:r>
            <w:r>
              <w:rPr>
                <w:rFonts w:ascii="標楷體" w:eastAsia="標楷體" w:hAnsi="標楷體" w:cs="Courier New"/>
                <w:b/>
                <w:bCs/>
                <w:color w:val="000000"/>
              </w:rPr>
              <w:t>，工會受其通知辦理選舉之</w:t>
            </w:r>
            <w:proofErr w:type="gramStart"/>
            <w:r>
              <w:rPr>
                <w:rFonts w:ascii="標楷體" w:eastAsia="標楷體" w:hAnsi="標楷體" w:cs="Courier New"/>
                <w:b/>
                <w:bCs/>
                <w:color w:val="000000"/>
              </w:rPr>
              <w:t>日起逾</w:t>
            </w:r>
            <w:proofErr w:type="gramEnd"/>
            <w:r>
              <w:rPr>
                <w:rFonts w:ascii="標楷體" w:eastAsia="標楷體" w:hAnsi="標楷體" w:cs="Courier New"/>
                <w:b/>
                <w:bCs/>
                <w:color w:val="000000"/>
              </w:rPr>
              <w:t>三十日內未完成選舉者，事業單位應自行辦理及完成勞方代表之選舉。</w:t>
            </w:r>
          </w:p>
          <w:p w:rsidR="00836F12" w:rsidRDefault="001849BF">
            <w:pPr>
              <w:pStyle w:val="PreformattedText"/>
              <w:ind w:left="-108" w:firstLine="425"/>
              <w:jc w:val="both"/>
              <w:rPr>
                <w:rFonts w:hint="eastAsia"/>
              </w:rPr>
            </w:pPr>
            <w:r>
              <w:rPr>
                <w:rFonts w:ascii="標楷體" w:eastAsia="標楷體" w:hAnsi="標楷體" w:cs="Courier New"/>
                <w:b/>
                <w:bCs/>
                <w:color w:val="000000"/>
                <w:sz w:val="24"/>
                <w:szCs w:val="24"/>
              </w:rPr>
              <w:t>依前二項規定，由事業單位辦理勞工代表選舉者，應於</w:t>
            </w:r>
            <w:r>
              <w:rPr>
                <w:rFonts w:ascii="標楷體" w:eastAsia="標楷體" w:hAnsi="標楷體" w:cs="Courier New"/>
                <w:b/>
                <w:bCs/>
                <w:color w:val="FF0000"/>
                <w:sz w:val="24"/>
                <w:szCs w:val="24"/>
              </w:rPr>
              <w:t>勞方代表任期屆滿前三十日完成新任代表之選舉</w:t>
            </w:r>
            <w:r>
              <w:rPr>
                <w:rFonts w:ascii="標楷體" w:eastAsia="標楷體" w:hAnsi="標楷體" w:cs="Courier New"/>
                <w:b/>
                <w:bCs/>
                <w:color w:val="000000"/>
                <w:sz w:val="24"/>
                <w:szCs w:val="24"/>
              </w:rPr>
              <w:t>。</w:t>
            </w:r>
          </w:p>
        </w:tc>
      </w:tr>
      <w:tr w:rsidR="00836F12">
        <w:tblPrEx>
          <w:tblCellMar>
            <w:top w:w="0" w:type="dxa"/>
            <w:bottom w:w="0" w:type="dxa"/>
          </w:tblCellMar>
        </w:tblPrEx>
        <w:trPr>
          <w:trHeight w:val="919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F12" w:rsidRDefault="001849BF">
            <w:pPr>
              <w:pStyle w:val="Standard"/>
              <w:jc w:val="center"/>
              <w:rPr>
                <w:rFonts w:ascii="標楷體" w:eastAsia="標楷體" w:hAnsi="標楷體" w:cs="Courier New"/>
                <w:b/>
                <w:bCs/>
                <w:color w:val="000000"/>
              </w:rPr>
            </w:pPr>
            <w:r>
              <w:rPr>
                <w:rFonts w:ascii="標楷體" w:eastAsia="標楷體" w:hAnsi="標楷體" w:cs="Courier New"/>
                <w:b/>
                <w:bCs/>
                <w:color w:val="000000"/>
              </w:rPr>
              <w:t>第</w:t>
            </w:r>
            <w:r>
              <w:rPr>
                <w:rFonts w:ascii="標楷體" w:eastAsia="標楷體" w:hAnsi="標楷體" w:cs="Courier New"/>
                <w:b/>
                <w:bCs/>
                <w:color w:val="000000"/>
              </w:rPr>
              <w:t>9</w:t>
            </w:r>
            <w:r>
              <w:rPr>
                <w:rFonts w:ascii="標楷體" w:eastAsia="標楷體" w:hAnsi="標楷體" w:cs="Courier New"/>
                <w:b/>
                <w:bCs/>
                <w:color w:val="000000"/>
              </w:rPr>
              <w:t>條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F12" w:rsidRDefault="001849BF">
            <w:pPr>
              <w:pStyle w:val="Standard"/>
              <w:ind w:left="-108" w:firstLine="425"/>
              <w:jc w:val="both"/>
            </w:pPr>
            <w:r>
              <w:rPr>
                <w:rFonts w:ascii="標楷體" w:eastAsia="標楷體" w:hAnsi="標楷體" w:cs="Courier New"/>
                <w:b/>
                <w:bCs/>
                <w:color w:val="000000"/>
              </w:rPr>
              <w:t>依第五條辦理選舉者，應於</w:t>
            </w:r>
            <w:r>
              <w:rPr>
                <w:rFonts w:ascii="標楷體" w:eastAsia="標楷體" w:hAnsi="標楷體" w:cs="Courier New"/>
                <w:b/>
                <w:bCs/>
                <w:color w:val="FF0000"/>
              </w:rPr>
              <w:t>選舉前十日公告</w:t>
            </w:r>
            <w:r>
              <w:rPr>
                <w:rFonts w:ascii="標楷體" w:eastAsia="標楷體" w:hAnsi="標楷體" w:cs="Courier New"/>
                <w:b/>
                <w:bCs/>
                <w:color w:val="000000"/>
              </w:rPr>
              <w:t>投票日期、時間、地點及方式等選舉相關事項。</w:t>
            </w:r>
          </w:p>
        </w:tc>
      </w:tr>
      <w:tr w:rsidR="00836F12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F12" w:rsidRDefault="001849BF">
            <w:pPr>
              <w:pStyle w:val="Standard"/>
              <w:jc w:val="center"/>
              <w:rPr>
                <w:rFonts w:ascii="標楷體" w:eastAsia="標楷體" w:hAnsi="標楷體" w:cs="Courier New"/>
                <w:b/>
                <w:bCs/>
                <w:color w:val="000000"/>
              </w:rPr>
            </w:pPr>
            <w:r>
              <w:rPr>
                <w:rFonts w:ascii="標楷體" w:eastAsia="標楷體" w:hAnsi="標楷體" w:cs="Courier New"/>
                <w:b/>
                <w:bCs/>
                <w:color w:val="000000"/>
              </w:rPr>
              <w:t>第</w:t>
            </w:r>
            <w:r>
              <w:rPr>
                <w:rFonts w:ascii="標楷體" w:eastAsia="標楷體" w:hAnsi="標楷體" w:cs="Courier New"/>
                <w:b/>
                <w:bCs/>
                <w:color w:val="000000"/>
              </w:rPr>
              <w:t>11</w:t>
            </w:r>
            <w:r>
              <w:rPr>
                <w:rFonts w:ascii="標楷體" w:eastAsia="標楷體" w:hAnsi="標楷體" w:cs="Courier New"/>
                <w:b/>
                <w:bCs/>
                <w:color w:val="000000"/>
              </w:rPr>
              <w:t>條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F12" w:rsidRDefault="001849BF">
            <w:pPr>
              <w:pStyle w:val="Standard"/>
              <w:ind w:left="-108" w:firstLine="425"/>
              <w:jc w:val="both"/>
            </w:pPr>
            <w:r>
              <w:rPr>
                <w:rFonts w:ascii="標楷體" w:eastAsia="標楷體" w:hAnsi="標楷體" w:cs="Courier New"/>
                <w:b/>
                <w:bCs/>
                <w:color w:val="000000"/>
              </w:rPr>
              <w:t>勞資會議代表選派完成後，事業單位應將勞資會議代表及勞方代表候補名單於</w:t>
            </w:r>
            <w:r>
              <w:rPr>
                <w:rFonts w:ascii="標楷體" w:eastAsia="標楷體" w:hAnsi="標楷體" w:cs="Courier New"/>
                <w:b/>
                <w:bCs/>
                <w:color w:val="FF0000"/>
              </w:rPr>
              <w:t>十五日內報請當地主管機關備查</w:t>
            </w:r>
            <w:r>
              <w:rPr>
                <w:rFonts w:ascii="標楷體" w:eastAsia="標楷體" w:hAnsi="標楷體" w:cs="Courier New"/>
                <w:b/>
                <w:bCs/>
                <w:color w:val="000000"/>
              </w:rPr>
              <w:t>；遞補、補選、改派</w:t>
            </w:r>
            <w:proofErr w:type="gramStart"/>
            <w:r>
              <w:rPr>
                <w:rFonts w:ascii="標楷體" w:eastAsia="標楷體" w:hAnsi="標楷體" w:cs="Courier New"/>
                <w:b/>
                <w:bCs/>
                <w:color w:val="000000"/>
              </w:rPr>
              <w:t>或調減時</w:t>
            </w:r>
            <w:proofErr w:type="gramEnd"/>
            <w:r>
              <w:rPr>
                <w:rFonts w:ascii="標楷體" w:eastAsia="標楷體" w:hAnsi="標楷體" w:cs="Courier New"/>
                <w:b/>
                <w:bCs/>
                <w:color w:val="000000"/>
              </w:rPr>
              <w:t>，亦同。</w:t>
            </w:r>
          </w:p>
        </w:tc>
      </w:tr>
    </w:tbl>
    <w:p w:rsidR="00836F12" w:rsidRDefault="00836F12">
      <w:pPr>
        <w:pStyle w:val="Standard"/>
        <w:ind w:left="-566"/>
        <w:jc w:val="both"/>
        <w:rPr>
          <w:rFonts w:ascii="標楷體" w:eastAsia="標楷體" w:hAnsi="標楷體" w:cs="Courier New"/>
          <w:b/>
          <w:bCs/>
          <w:color w:val="000000"/>
        </w:rPr>
      </w:pPr>
    </w:p>
    <w:p w:rsidR="00836F12" w:rsidRDefault="001849BF">
      <w:pPr>
        <w:pStyle w:val="HTML"/>
        <w:ind w:left="-566"/>
      </w:pPr>
      <w:r>
        <w:rPr>
          <w:rFonts w:ascii="標楷體" w:eastAsia="標楷體" w:hAnsi="標楷體" w:cs="Courier New"/>
          <w:b/>
          <w:bCs/>
          <w:color w:val="000000"/>
          <w:kern w:val="3"/>
        </w:rPr>
        <w:t xml:space="preserve"> </w:t>
      </w:r>
    </w:p>
    <w:p w:rsidR="00836F12" w:rsidRDefault="001849BF">
      <w:pPr>
        <w:pStyle w:val="HTML"/>
        <w:ind w:left="-566"/>
      </w:pPr>
      <w:r>
        <w:rPr>
          <w:rFonts w:ascii="標楷體" w:eastAsia="標楷體" w:hAnsi="標楷體" w:cs="Courier New"/>
          <w:b/>
          <w:bCs/>
          <w:color w:val="000000"/>
          <w:kern w:val="3"/>
        </w:rPr>
        <w:t xml:space="preserve"> </w:t>
      </w:r>
    </w:p>
    <w:sectPr w:rsidR="00836F12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9BF" w:rsidRDefault="001849BF">
      <w:pPr>
        <w:rPr>
          <w:rFonts w:hint="eastAsia"/>
        </w:rPr>
      </w:pPr>
      <w:r>
        <w:separator/>
      </w:r>
    </w:p>
  </w:endnote>
  <w:endnote w:type="continuationSeparator" w:id="0">
    <w:p w:rsidR="001849BF" w:rsidRDefault="001849B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, MingLiU">
    <w:altName w:val="細明體"/>
    <w:charset w:val="00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Mono">
    <w:altName w:val="Calibri"/>
    <w:charset w:val="00"/>
    <w:family w:val="modern"/>
    <w:pitch w:val="fixed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OpenSymbol"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9BF" w:rsidRDefault="001849B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849BF" w:rsidRDefault="001849B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36F12"/>
    <w:rsid w:val="001849BF"/>
    <w:rsid w:val="00836F12"/>
    <w:rsid w:val="00A6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1EE974-19CB-49AA-86F3-E8222467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Mangal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</w:pPr>
    <w:rPr>
      <w:rFonts w:ascii="Times New Roman" w:eastAsia="新細明體, PMingLiU" w:hAnsi="Times New Roman" w:cs="Times New Roman"/>
      <w:kern w:val="3"/>
      <w:sz w:val="24"/>
      <w:szCs w:val="24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Plain Text"/>
    <w:basedOn w:val="Standard"/>
    <w:rPr>
      <w:rFonts w:ascii="細明體, MingLiU" w:eastAsia="細明體, MingLiU" w:hAnsi="細明體, MingLiU" w:cs="Courier New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Standard"/>
    <w:rPr>
      <w:rFonts w:ascii="Liberation Mono" w:eastAsia="細明體" w:hAnsi="Liberation Mono" w:cs="Liberation Mono"/>
      <w:sz w:val="20"/>
      <w:szCs w:val="20"/>
    </w:rPr>
  </w:style>
  <w:style w:type="paragraph" w:styleId="a6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paragraph" w:styleId="a7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paragraph" w:styleId="HTML">
    <w:name w:val="HTML Preformatted"/>
    <w:basedOn w:val="Textbody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細明體" w:eastAsia="細明體" w:hAnsi="細明體" w:cs="細明體"/>
      <w:kern w:val="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a8">
    <w:name w:val="頁首 字元"/>
    <w:basedOn w:val="a0"/>
    <w:rPr>
      <w:sz w:val="20"/>
      <w:szCs w:val="18"/>
    </w:rPr>
  </w:style>
  <w:style w:type="character" w:customStyle="1" w:styleId="a9">
    <w:name w:val="頁尾 字元"/>
    <w:basedOn w:val="a0"/>
    <w:rPr>
      <w:sz w:val="20"/>
      <w:szCs w:val="18"/>
    </w:rPr>
  </w:style>
  <w:style w:type="character" w:customStyle="1" w:styleId="HTML0">
    <w:name w:val="HTML 預設格式 字元"/>
    <w:basedOn w:val="a0"/>
    <w:rPr>
      <w:rFonts w:ascii="細明體" w:eastAsia="細明體" w:hAnsi="細明體" w:cs="細明體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受文單位：臺北市政府</dc:title>
  <dc:creator>LGP_Harry</dc:creator>
  <cp:lastModifiedBy>LGP_Harry</cp:lastModifiedBy>
  <cp:revision>2</cp:revision>
  <dcterms:created xsi:type="dcterms:W3CDTF">2020-03-09T02:46:00Z</dcterms:created>
  <dcterms:modified xsi:type="dcterms:W3CDTF">2020-03-09T02:46:00Z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Version">
    <vt:lpwstr/>
  </property>
</Properties>
</file>