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4E4" w:rsidRPr="00421D9D" w:rsidRDefault="002238CB" w:rsidP="002C3FF3">
      <w:pPr>
        <w:spacing w:line="500" w:lineRule="exact"/>
        <w:jc w:val="center"/>
        <w:rPr>
          <w:b/>
          <w:color w:val="000000" w:themeColor="text1"/>
          <w:sz w:val="32"/>
          <w:szCs w:val="24"/>
        </w:rPr>
      </w:pPr>
      <w:r>
        <w:rPr>
          <w:rFonts w:hint="eastAsia"/>
          <w:b/>
          <w:color w:val="000000" w:themeColor="text1"/>
          <w:sz w:val="32"/>
          <w:szCs w:val="24"/>
        </w:rPr>
        <w:t xml:space="preserve">            </w:t>
      </w:r>
      <w:r w:rsidR="002C3FF3">
        <w:rPr>
          <w:rFonts w:hint="eastAsia"/>
          <w:b/>
          <w:color w:val="000000" w:themeColor="text1"/>
          <w:sz w:val="32"/>
          <w:szCs w:val="24"/>
        </w:rPr>
        <w:t xml:space="preserve"> </w:t>
      </w:r>
      <w:r w:rsidR="0022665A">
        <w:rPr>
          <w:rFonts w:hint="eastAsia"/>
          <w:b/>
          <w:color w:val="000000" w:themeColor="text1"/>
          <w:sz w:val="32"/>
          <w:szCs w:val="24"/>
        </w:rPr>
        <w:t xml:space="preserve">  </w:t>
      </w:r>
      <w:r w:rsidR="006D04E4" w:rsidRPr="00421D9D">
        <w:rPr>
          <w:b/>
          <w:color w:val="000000" w:themeColor="text1"/>
          <w:sz w:val="32"/>
          <w:szCs w:val="24"/>
        </w:rPr>
        <w:t>外國人入國工作費用及工資切結書</w:t>
      </w:r>
      <w:r>
        <w:rPr>
          <w:rFonts w:hint="eastAsia"/>
          <w:b/>
          <w:color w:val="000000" w:themeColor="text1"/>
          <w:sz w:val="32"/>
          <w:szCs w:val="24"/>
        </w:rPr>
        <w:t xml:space="preserve">    </w:t>
      </w:r>
      <w:r w:rsidR="0022665A">
        <w:rPr>
          <w:rFonts w:hint="eastAsia"/>
          <w:b/>
          <w:color w:val="000000" w:themeColor="text1"/>
          <w:sz w:val="32"/>
          <w:szCs w:val="24"/>
        </w:rPr>
        <w:t xml:space="preserve">    </w:t>
      </w:r>
      <w:r>
        <w:rPr>
          <w:rFonts w:hint="eastAsia"/>
          <w:b/>
          <w:color w:val="000000" w:themeColor="text1"/>
          <w:sz w:val="32"/>
          <w:szCs w:val="24"/>
        </w:rPr>
        <w:t xml:space="preserve"> </w:t>
      </w:r>
      <w:r w:rsidRPr="002B6796">
        <w:rPr>
          <w:rFonts w:ascii="Tahoma" w:hAnsi="Tahoma" w:cs="Tahoma" w:hint="eastAsia"/>
          <w:b/>
          <w:sz w:val="18"/>
          <w:szCs w:val="18"/>
          <w:bdr w:val="single" w:sz="4" w:space="0" w:color="auto"/>
          <w:lang w:bidi="th-TH"/>
        </w:rPr>
        <w:t>中、</w:t>
      </w:r>
      <w:r>
        <w:rPr>
          <w:rFonts w:ascii="Tahoma" w:hAnsi="Tahoma" w:cs="Tahoma" w:hint="eastAsia"/>
          <w:b/>
          <w:sz w:val="18"/>
          <w:szCs w:val="18"/>
          <w:bdr w:val="single" w:sz="4" w:space="0" w:color="auto"/>
          <w:lang w:bidi="th-TH"/>
        </w:rPr>
        <w:t>蒙文</w:t>
      </w:r>
      <w:r w:rsidRPr="002B6796">
        <w:rPr>
          <w:rFonts w:ascii="Tahoma" w:hAnsi="Tahoma" w:cs="Tahoma" w:hint="eastAsia"/>
          <w:b/>
          <w:sz w:val="18"/>
          <w:szCs w:val="18"/>
          <w:bdr w:val="single" w:sz="4" w:space="0" w:color="auto"/>
          <w:lang w:bidi="th-TH"/>
        </w:rPr>
        <w:t>版</w:t>
      </w:r>
    </w:p>
    <w:p w:rsidR="00E0609E" w:rsidRPr="00421D9D" w:rsidRDefault="00585AEB" w:rsidP="002C3FF3">
      <w:pPr>
        <w:spacing w:line="500" w:lineRule="exact"/>
        <w:jc w:val="center"/>
        <w:rPr>
          <w:b/>
          <w:color w:val="000000" w:themeColor="text1"/>
          <w:sz w:val="32"/>
          <w:szCs w:val="24"/>
          <w:highlight w:val="yellow"/>
          <w:lang w:val="mn-MN"/>
        </w:rPr>
      </w:pPr>
      <w:r w:rsidRPr="00421D9D">
        <w:rPr>
          <w:b/>
          <w:color w:val="000000" w:themeColor="text1"/>
          <w:sz w:val="32"/>
          <w:szCs w:val="24"/>
          <w:lang w:val="mn-MN"/>
        </w:rPr>
        <w:t>ТАЙВАНЬД АЖИЛЛАХ ГАДААД АЖИЛЧДЫН</w:t>
      </w:r>
      <w:r w:rsidR="0089267C" w:rsidRPr="00421D9D">
        <w:rPr>
          <w:b/>
          <w:color w:val="000000" w:themeColor="text1"/>
          <w:sz w:val="32"/>
          <w:szCs w:val="24"/>
          <w:lang w:val="mn-MN"/>
        </w:rPr>
        <w:t xml:space="preserve"> </w:t>
      </w:r>
      <w:r w:rsidR="00E0609E" w:rsidRPr="00421D9D">
        <w:rPr>
          <w:b/>
          <w:color w:val="000000" w:themeColor="text1"/>
          <w:sz w:val="32"/>
          <w:szCs w:val="24"/>
          <w:lang w:val="mn-MN"/>
        </w:rPr>
        <w:t>ХОЛБОГДОХ</w:t>
      </w:r>
    </w:p>
    <w:p w:rsidR="00585AEB" w:rsidRPr="00421D9D" w:rsidRDefault="00585AEB" w:rsidP="002C3FF3">
      <w:pPr>
        <w:spacing w:line="500" w:lineRule="exact"/>
        <w:jc w:val="center"/>
        <w:rPr>
          <w:b/>
          <w:color w:val="000000" w:themeColor="text1"/>
          <w:sz w:val="32"/>
          <w:szCs w:val="24"/>
          <w:lang w:val="mn-MN"/>
        </w:rPr>
      </w:pPr>
      <w:r w:rsidRPr="00421D9D">
        <w:rPr>
          <w:rFonts w:eastAsia="新細明體"/>
          <w:b/>
          <w:color w:val="000000" w:themeColor="text1"/>
          <w:sz w:val="32"/>
          <w:szCs w:val="24"/>
          <w:lang w:val="mn-MN"/>
        </w:rPr>
        <w:t>ТӨЛБӨР</w:t>
      </w:r>
      <w:r w:rsidR="00E0609E" w:rsidRPr="00421D9D">
        <w:rPr>
          <w:rFonts w:eastAsia="新細明體"/>
          <w:b/>
          <w:color w:val="000000" w:themeColor="text1"/>
          <w:sz w:val="32"/>
          <w:szCs w:val="24"/>
          <w:lang w:val="mn-MN"/>
        </w:rPr>
        <w:t xml:space="preserve"> ХУРААМЖ</w:t>
      </w:r>
      <w:r w:rsidRPr="00421D9D">
        <w:rPr>
          <w:rFonts w:eastAsia="新細明體"/>
          <w:b/>
          <w:color w:val="000000" w:themeColor="text1"/>
          <w:sz w:val="32"/>
          <w:szCs w:val="24"/>
          <w:lang w:val="mn-MN"/>
        </w:rPr>
        <w:t xml:space="preserve"> БА ЦАЛИНГИЙН </w:t>
      </w:r>
      <w:r w:rsidR="00083F97" w:rsidRPr="00421D9D">
        <w:rPr>
          <w:rFonts w:eastAsia="新細明體"/>
          <w:b/>
          <w:color w:val="000000" w:themeColor="text1"/>
          <w:sz w:val="32"/>
          <w:szCs w:val="24"/>
          <w:lang w:val="mn-MN"/>
        </w:rPr>
        <w:t>ТУХАЙ ГЭРЭЭ</w:t>
      </w:r>
    </w:p>
    <w:p w:rsidR="00A46EB8" w:rsidRPr="00421D9D" w:rsidRDefault="00A46EB8" w:rsidP="00663707">
      <w:pPr>
        <w:spacing w:line="276" w:lineRule="auto"/>
        <w:jc w:val="center"/>
        <w:rPr>
          <w:b/>
          <w:color w:val="000000" w:themeColor="text1"/>
          <w:szCs w:val="24"/>
          <w:lang w:val="mn-MN"/>
        </w:rPr>
      </w:pPr>
    </w:p>
    <w:p w:rsidR="00585AEB" w:rsidRPr="00421D9D" w:rsidRDefault="006D04E4" w:rsidP="002C3FF3">
      <w:pPr>
        <w:pStyle w:val="2"/>
        <w:spacing w:line="276" w:lineRule="auto"/>
        <w:jc w:val="both"/>
        <w:rPr>
          <w:rFonts w:ascii="Times New Roman"/>
          <w:color w:val="000000" w:themeColor="text1"/>
          <w:sz w:val="24"/>
          <w:szCs w:val="24"/>
          <w:lang w:val="mn-MN"/>
        </w:rPr>
      </w:pPr>
      <w:r w:rsidRPr="00421D9D">
        <w:rPr>
          <w:rFonts w:ascii="Times New Roman"/>
          <w:color w:val="000000" w:themeColor="text1"/>
          <w:sz w:val="24"/>
          <w:szCs w:val="24"/>
          <w:lang w:val="mn-MN"/>
        </w:rPr>
        <w:t>一、</w:t>
      </w:r>
      <w:r w:rsidR="00A811C3" w:rsidRPr="00421D9D">
        <w:rPr>
          <w:rFonts w:ascii="Times New Roman"/>
          <w:color w:val="000000" w:themeColor="text1"/>
          <w:sz w:val="24"/>
          <w:szCs w:val="24"/>
          <w:lang w:val="mn-MN"/>
        </w:rPr>
        <w:t>外國人</w:t>
      </w:r>
      <w:r w:rsidRPr="00421D9D">
        <w:rPr>
          <w:rFonts w:ascii="Times New Roman"/>
          <w:color w:val="000000" w:themeColor="text1"/>
          <w:sz w:val="24"/>
          <w:szCs w:val="24"/>
          <w:lang w:val="mn-MN"/>
        </w:rPr>
        <w:t>(</w:t>
      </w:r>
      <w:r w:rsidR="00F829AF" w:rsidRPr="00421D9D">
        <w:rPr>
          <w:rFonts w:ascii="Times New Roman"/>
          <w:color w:val="000000" w:themeColor="text1"/>
          <w:sz w:val="24"/>
          <w:szCs w:val="24"/>
          <w:lang w:val="mn-MN"/>
        </w:rPr>
        <w:t>姓名：</w:t>
      </w:r>
      <w:r w:rsidR="002C3FF3">
        <w:rPr>
          <w:rFonts w:ascii="Times New Roman" w:hint="eastAsia"/>
          <w:color w:val="000000" w:themeColor="text1"/>
          <w:sz w:val="24"/>
          <w:szCs w:val="24"/>
          <w:lang w:val="mn-MN"/>
        </w:rPr>
        <w:t>___________</w:t>
      </w:r>
      <w:r w:rsidR="00F829AF" w:rsidRPr="00421D9D">
        <w:rPr>
          <w:rFonts w:ascii="Times New Roman"/>
          <w:color w:val="000000" w:themeColor="text1"/>
          <w:sz w:val="24"/>
          <w:szCs w:val="24"/>
          <w:lang w:val="mn-MN"/>
        </w:rPr>
        <w:t>，</w:t>
      </w:r>
      <w:r w:rsidRPr="00421D9D">
        <w:rPr>
          <w:rFonts w:ascii="Times New Roman"/>
          <w:color w:val="000000" w:themeColor="text1"/>
          <w:sz w:val="24"/>
          <w:szCs w:val="24"/>
          <w:lang w:val="mn-MN"/>
        </w:rPr>
        <w:t>國籍：</w:t>
      </w:r>
      <w:r w:rsidR="002C3FF3">
        <w:rPr>
          <w:rFonts w:ascii="Times New Roman" w:hint="eastAsia"/>
          <w:color w:val="000000" w:themeColor="text1"/>
          <w:sz w:val="24"/>
          <w:szCs w:val="24"/>
          <w:lang w:val="mn-MN"/>
        </w:rPr>
        <w:t>__________</w:t>
      </w:r>
      <w:r w:rsidRPr="00421D9D">
        <w:rPr>
          <w:rFonts w:ascii="Times New Roman"/>
          <w:color w:val="000000" w:themeColor="text1"/>
          <w:sz w:val="24"/>
          <w:szCs w:val="24"/>
          <w:lang w:val="mn-MN"/>
        </w:rPr>
        <w:t>，護照號碼：</w:t>
      </w:r>
      <w:r w:rsidR="002C3FF3">
        <w:rPr>
          <w:rFonts w:ascii="Times New Roman" w:hint="eastAsia"/>
          <w:color w:val="000000" w:themeColor="text1"/>
          <w:sz w:val="24"/>
          <w:szCs w:val="24"/>
          <w:lang w:val="mn-MN"/>
        </w:rPr>
        <w:t>__________</w:t>
      </w:r>
      <w:r w:rsidRPr="00421D9D">
        <w:rPr>
          <w:rFonts w:ascii="Times New Roman"/>
          <w:color w:val="000000" w:themeColor="text1"/>
          <w:sz w:val="24"/>
          <w:szCs w:val="24"/>
          <w:lang w:val="mn-MN"/>
        </w:rPr>
        <w:t xml:space="preserve"> )</w:t>
      </w:r>
      <w:r w:rsidR="005D37D0" w:rsidRPr="00421D9D">
        <w:rPr>
          <w:rFonts w:ascii="Times New Roman"/>
          <w:color w:val="000000" w:themeColor="text1"/>
          <w:sz w:val="24"/>
          <w:szCs w:val="24"/>
          <w:lang w:val="mn-MN"/>
        </w:rPr>
        <w:t xml:space="preserve"> </w:t>
      </w:r>
      <w:r w:rsidR="00521C73" w:rsidRPr="00421D9D">
        <w:rPr>
          <w:rFonts w:ascii="Times New Roman"/>
          <w:color w:val="000000" w:themeColor="text1"/>
          <w:sz w:val="24"/>
          <w:szCs w:val="24"/>
          <w:lang w:val="mn-MN"/>
        </w:rPr>
        <w:t>Гадаад иргэн</w:t>
      </w:r>
      <w:r w:rsidR="00585AEB" w:rsidRPr="00421D9D">
        <w:rPr>
          <w:rFonts w:ascii="Times New Roman"/>
          <w:color w:val="000000" w:themeColor="text1"/>
          <w:sz w:val="24"/>
          <w:szCs w:val="24"/>
          <w:lang w:val="mn-MN"/>
        </w:rPr>
        <w:t>（</w:t>
      </w:r>
      <w:r w:rsidR="005D37D0" w:rsidRPr="00421D9D">
        <w:rPr>
          <w:rFonts w:ascii="Times New Roman"/>
          <w:color w:val="000000" w:themeColor="text1"/>
          <w:sz w:val="24"/>
          <w:szCs w:val="24"/>
          <w:lang w:val="mn-MN"/>
        </w:rPr>
        <w:t>о</w:t>
      </w:r>
      <w:r w:rsidR="00585AEB" w:rsidRPr="00421D9D">
        <w:rPr>
          <w:rFonts w:ascii="Times New Roman"/>
          <w:color w:val="000000" w:themeColor="text1"/>
          <w:sz w:val="24"/>
          <w:szCs w:val="24"/>
          <w:lang w:val="mn-MN"/>
        </w:rPr>
        <w:t>вог нэр</w:t>
      </w:r>
      <w:r w:rsidR="00585AEB" w:rsidRPr="00421D9D">
        <w:rPr>
          <w:rFonts w:ascii="Times New Roman"/>
          <w:color w:val="000000" w:themeColor="text1"/>
          <w:sz w:val="24"/>
          <w:szCs w:val="24"/>
          <w:lang w:val="mn-MN"/>
        </w:rPr>
        <w:t>：</w:t>
      </w:r>
      <w:r w:rsidR="002C3FF3">
        <w:rPr>
          <w:rFonts w:ascii="Times New Roman" w:hint="eastAsia"/>
          <w:color w:val="000000" w:themeColor="text1"/>
          <w:sz w:val="24"/>
          <w:szCs w:val="24"/>
          <w:lang w:val="mn-MN"/>
        </w:rPr>
        <w:t xml:space="preserve">________________________ </w:t>
      </w:r>
      <w:r w:rsidR="00585AEB" w:rsidRPr="00421D9D">
        <w:rPr>
          <w:rFonts w:ascii="Times New Roman"/>
          <w:color w:val="000000" w:themeColor="text1"/>
          <w:sz w:val="24"/>
          <w:szCs w:val="24"/>
          <w:lang w:val="mn-MN"/>
        </w:rPr>
        <w:t>, Улсын харьяалал</w:t>
      </w:r>
      <w:r w:rsidR="00585AEB" w:rsidRPr="00421D9D">
        <w:rPr>
          <w:rFonts w:ascii="Times New Roman"/>
          <w:color w:val="000000" w:themeColor="text1"/>
          <w:sz w:val="24"/>
          <w:szCs w:val="24"/>
          <w:lang w:val="mn-MN"/>
        </w:rPr>
        <w:t>：</w:t>
      </w:r>
      <w:r w:rsidR="002C3FF3">
        <w:rPr>
          <w:rFonts w:ascii="Times New Roman" w:hint="eastAsia"/>
          <w:color w:val="000000" w:themeColor="text1"/>
          <w:sz w:val="24"/>
          <w:szCs w:val="24"/>
          <w:lang w:val="mn-MN"/>
        </w:rPr>
        <w:t>__________</w:t>
      </w:r>
      <w:r w:rsidR="00770AB5" w:rsidRPr="00421D9D">
        <w:rPr>
          <w:rFonts w:ascii="Times New Roman"/>
          <w:color w:val="000000" w:themeColor="text1"/>
          <w:sz w:val="24"/>
          <w:szCs w:val="24"/>
          <w:lang w:val="mn-MN"/>
        </w:rPr>
        <w:t xml:space="preserve"> </w:t>
      </w:r>
      <w:r w:rsidR="00585AEB" w:rsidRPr="00421D9D">
        <w:rPr>
          <w:rFonts w:ascii="Times New Roman"/>
          <w:color w:val="000000" w:themeColor="text1"/>
          <w:sz w:val="24"/>
          <w:szCs w:val="24"/>
          <w:lang w:val="mn-MN"/>
        </w:rPr>
        <w:t>, Пас</w:t>
      </w:r>
      <w:r w:rsidR="005D37D0" w:rsidRPr="00421D9D">
        <w:rPr>
          <w:rFonts w:ascii="Times New Roman"/>
          <w:color w:val="000000" w:themeColor="text1"/>
          <w:sz w:val="24"/>
          <w:szCs w:val="24"/>
          <w:lang w:val="mn-MN"/>
        </w:rPr>
        <w:t>с</w:t>
      </w:r>
      <w:r w:rsidR="001F30E7" w:rsidRPr="00421D9D">
        <w:rPr>
          <w:rFonts w:ascii="Times New Roman"/>
          <w:color w:val="000000" w:themeColor="text1"/>
          <w:sz w:val="24"/>
          <w:szCs w:val="24"/>
          <w:lang w:val="mn-MN"/>
        </w:rPr>
        <w:t xml:space="preserve">портын </w:t>
      </w:r>
      <w:r w:rsidR="00585AEB" w:rsidRPr="00421D9D">
        <w:rPr>
          <w:rFonts w:ascii="Times New Roman"/>
          <w:color w:val="000000" w:themeColor="text1"/>
          <w:sz w:val="24"/>
          <w:szCs w:val="24"/>
          <w:lang w:val="mn-MN"/>
        </w:rPr>
        <w:t>дугаар</w:t>
      </w:r>
      <w:r w:rsidR="00585AEB" w:rsidRPr="00421D9D">
        <w:rPr>
          <w:rFonts w:ascii="Times New Roman"/>
          <w:color w:val="000000" w:themeColor="text1"/>
          <w:sz w:val="24"/>
          <w:szCs w:val="24"/>
          <w:lang w:val="mn-MN"/>
        </w:rPr>
        <w:t>：</w:t>
      </w:r>
      <w:r w:rsidR="002C3FF3">
        <w:rPr>
          <w:rFonts w:ascii="Times New Roman" w:hint="eastAsia"/>
          <w:color w:val="000000" w:themeColor="text1"/>
          <w:sz w:val="24"/>
          <w:szCs w:val="24"/>
          <w:lang w:val="mn-MN"/>
        </w:rPr>
        <w:t>______________</w:t>
      </w:r>
      <w:r w:rsidR="00585AEB" w:rsidRPr="00421D9D">
        <w:rPr>
          <w:rFonts w:ascii="Times New Roman"/>
          <w:color w:val="000000" w:themeColor="text1"/>
          <w:sz w:val="24"/>
          <w:szCs w:val="24"/>
          <w:lang w:val="mn-MN"/>
        </w:rPr>
        <w:t>）</w:t>
      </w:r>
    </w:p>
    <w:p w:rsidR="006D04E4" w:rsidRPr="00421D9D" w:rsidRDefault="005D37D0" w:rsidP="00663707">
      <w:pPr>
        <w:pStyle w:val="2"/>
        <w:spacing w:line="276" w:lineRule="auto"/>
        <w:rPr>
          <w:rFonts w:ascii="Times New Roman"/>
          <w:color w:val="000000" w:themeColor="text1"/>
          <w:sz w:val="24"/>
          <w:szCs w:val="24"/>
          <w:lang w:val="mn-MN"/>
        </w:rPr>
      </w:pPr>
      <w:r w:rsidRPr="00421D9D">
        <w:rPr>
          <w:rFonts w:ascii="Times New Roman"/>
          <w:color w:val="000000" w:themeColor="text1"/>
          <w:sz w:val="24"/>
          <w:szCs w:val="24"/>
          <w:lang w:val="mn-MN"/>
        </w:rPr>
        <w:t>確</w:t>
      </w:r>
      <w:r w:rsidR="006D04E4" w:rsidRPr="00421D9D">
        <w:rPr>
          <w:rFonts w:ascii="Times New Roman"/>
          <w:color w:val="000000" w:themeColor="text1"/>
          <w:sz w:val="24"/>
          <w:szCs w:val="24"/>
          <w:lang w:val="mn-MN"/>
        </w:rPr>
        <w:t>實瞭解</w:t>
      </w:r>
      <w:r w:rsidR="003F2631" w:rsidRPr="00421D9D">
        <w:rPr>
          <w:rFonts w:ascii="Times New Roman"/>
          <w:color w:val="000000" w:themeColor="text1"/>
          <w:sz w:val="24"/>
          <w:szCs w:val="24"/>
          <w:lang w:val="mn-MN"/>
        </w:rPr>
        <w:t>本次</w:t>
      </w:r>
      <w:r w:rsidR="001B1F6B" w:rsidRPr="00421D9D">
        <w:rPr>
          <w:rFonts w:ascii="Times New Roman"/>
          <w:color w:val="000000" w:themeColor="text1"/>
          <w:sz w:val="24"/>
          <w:szCs w:val="24"/>
          <w:lang w:val="mn-MN"/>
        </w:rPr>
        <w:t>來</w:t>
      </w:r>
      <w:proofErr w:type="gramStart"/>
      <w:r w:rsidR="001B1F6B" w:rsidRPr="00421D9D">
        <w:rPr>
          <w:rFonts w:ascii="Times New Roman"/>
          <w:color w:val="000000" w:themeColor="text1"/>
          <w:sz w:val="24"/>
          <w:szCs w:val="24"/>
          <w:lang w:val="mn-MN"/>
        </w:rPr>
        <w:t>臺</w:t>
      </w:r>
      <w:proofErr w:type="gramEnd"/>
      <w:r w:rsidR="006D04E4" w:rsidRPr="00421D9D">
        <w:rPr>
          <w:rFonts w:ascii="Times New Roman"/>
          <w:color w:val="000000" w:themeColor="text1"/>
          <w:sz w:val="24"/>
          <w:szCs w:val="24"/>
          <w:lang w:val="mn-MN"/>
        </w:rPr>
        <w:t>工作最長可達</w:t>
      </w:r>
      <w:r w:rsidR="00E03079" w:rsidRPr="00421D9D">
        <w:rPr>
          <w:rFonts w:ascii="Times New Roman"/>
          <w:color w:val="000000" w:themeColor="text1"/>
          <w:sz w:val="24"/>
          <w:szCs w:val="24"/>
          <w:lang w:val="mn-MN"/>
        </w:rPr>
        <w:t>三</w:t>
      </w:r>
      <w:r w:rsidR="006D04E4" w:rsidRPr="00421D9D">
        <w:rPr>
          <w:rFonts w:ascii="Times New Roman"/>
          <w:color w:val="000000" w:themeColor="text1"/>
          <w:sz w:val="24"/>
          <w:szCs w:val="24"/>
          <w:lang w:val="mn-MN"/>
        </w:rPr>
        <w:t>年，</w:t>
      </w:r>
      <w:r w:rsidR="00984B04" w:rsidRPr="00421D9D">
        <w:rPr>
          <w:rFonts w:ascii="Times New Roman"/>
          <w:color w:val="000000" w:themeColor="text1"/>
          <w:sz w:val="24"/>
          <w:szCs w:val="24"/>
          <w:lang w:val="mn-MN"/>
        </w:rPr>
        <w:t>期滿得</w:t>
      </w:r>
      <w:r w:rsidR="00AB279B" w:rsidRPr="00421D9D">
        <w:rPr>
          <w:rFonts w:ascii="Times New Roman"/>
          <w:color w:val="000000" w:themeColor="text1"/>
          <w:sz w:val="24"/>
          <w:szCs w:val="24"/>
          <w:lang w:val="mn-MN"/>
        </w:rPr>
        <w:t>協議</w:t>
      </w:r>
      <w:r w:rsidR="00984B04" w:rsidRPr="00421D9D">
        <w:rPr>
          <w:rFonts w:ascii="Times New Roman"/>
          <w:color w:val="000000" w:themeColor="text1"/>
          <w:sz w:val="24"/>
          <w:szCs w:val="24"/>
          <w:lang w:val="mn-MN"/>
        </w:rPr>
        <w:t>在</w:t>
      </w:r>
      <w:proofErr w:type="gramStart"/>
      <w:r w:rsidR="00984B04" w:rsidRPr="00421D9D">
        <w:rPr>
          <w:rFonts w:ascii="Times New Roman"/>
          <w:color w:val="000000" w:themeColor="text1"/>
          <w:sz w:val="24"/>
          <w:szCs w:val="24"/>
          <w:lang w:val="mn-MN"/>
        </w:rPr>
        <w:t>臺</w:t>
      </w:r>
      <w:proofErr w:type="gramEnd"/>
      <w:r w:rsidR="00AB279B" w:rsidRPr="00421D9D">
        <w:rPr>
          <w:rFonts w:ascii="Times New Roman"/>
          <w:color w:val="000000" w:themeColor="text1"/>
          <w:sz w:val="24"/>
          <w:szCs w:val="24"/>
          <w:lang w:val="mn-MN"/>
        </w:rPr>
        <w:t>由原雇主繼續聘僱或辦理轉換由新雇主接續聘僱</w:t>
      </w:r>
      <w:r w:rsidR="006D04E4" w:rsidRPr="00421D9D">
        <w:rPr>
          <w:rFonts w:ascii="Times New Roman"/>
          <w:color w:val="000000" w:themeColor="text1"/>
          <w:sz w:val="24"/>
          <w:szCs w:val="24"/>
          <w:lang w:val="mn-MN"/>
        </w:rPr>
        <w:t>。</w:t>
      </w:r>
      <w:r w:rsidR="001B1F6B" w:rsidRPr="00421D9D">
        <w:rPr>
          <w:rFonts w:ascii="Times New Roman"/>
          <w:color w:val="000000" w:themeColor="text1"/>
          <w:sz w:val="24"/>
          <w:szCs w:val="24"/>
          <w:lang w:val="mn-MN"/>
        </w:rPr>
        <w:t>來</w:t>
      </w:r>
      <w:proofErr w:type="gramStart"/>
      <w:r w:rsidR="001B1F6B" w:rsidRPr="00421D9D">
        <w:rPr>
          <w:rFonts w:ascii="Times New Roman"/>
          <w:color w:val="000000" w:themeColor="text1"/>
          <w:sz w:val="24"/>
          <w:szCs w:val="24"/>
          <w:lang w:val="mn-MN"/>
        </w:rPr>
        <w:t>臺</w:t>
      </w:r>
      <w:proofErr w:type="gramEnd"/>
      <w:r w:rsidR="006D04E4" w:rsidRPr="00421D9D">
        <w:rPr>
          <w:rFonts w:ascii="Times New Roman"/>
          <w:color w:val="000000" w:themeColor="text1"/>
          <w:sz w:val="24"/>
          <w:szCs w:val="24"/>
          <w:lang w:val="mn-MN"/>
        </w:rPr>
        <w:t>工作應領工資、加班費等如適用勞動基準法，則依該法規定辦理；如不適用則於勞動契約中訂定。</w:t>
      </w:r>
    </w:p>
    <w:p w:rsidR="007646DA" w:rsidRPr="00421D9D" w:rsidRDefault="00CE02DB" w:rsidP="00663707">
      <w:pPr>
        <w:pStyle w:val="2"/>
        <w:spacing w:line="276" w:lineRule="auto"/>
        <w:jc w:val="both"/>
        <w:rPr>
          <w:rFonts w:ascii="Times New Roman" w:eastAsia="新細明體"/>
          <w:color w:val="000000" w:themeColor="text1"/>
          <w:sz w:val="24"/>
          <w:szCs w:val="24"/>
          <w:lang w:val="mn-MN"/>
        </w:rPr>
      </w:pPr>
      <w:r w:rsidRPr="00421D9D">
        <w:rPr>
          <w:rFonts w:ascii="Times New Roman" w:eastAsia="新細明體"/>
          <w:color w:val="000000" w:themeColor="text1"/>
          <w:sz w:val="24"/>
          <w:szCs w:val="24"/>
          <w:lang w:val="mn-MN"/>
        </w:rPr>
        <w:t xml:space="preserve">Нэг. </w:t>
      </w:r>
      <w:r w:rsidR="007646DA" w:rsidRPr="00421D9D">
        <w:rPr>
          <w:rFonts w:ascii="Times New Roman" w:eastAsia="新細明體"/>
          <w:color w:val="000000" w:themeColor="text1"/>
          <w:sz w:val="24"/>
          <w:szCs w:val="24"/>
          <w:lang w:val="mn-MN"/>
        </w:rPr>
        <w:t xml:space="preserve">Тайваньд </w:t>
      </w:r>
      <w:r w:rsidR="00CE342C" w:rsidRPr="00421D9D">
        <w:rPr>
          <w:rFonts w:ascii="Times New Roman" w:eastAsia="新細明體"/>
          <w:color w:val="000000" w:themeColor="text1"/>
          <w:sz w:val="24"/>
          <w:szCs w:val="24"/>
          <w:lang w:val="mn-MN"/>
        </w:rPr>
        <w:t>энэ</w:t>
      </w:r>
      <w:r w:rsidR="00325C91" w:rsidRPr="00421D9D">
        <w:rPr>
          <w:rFonts w:ascii="Times New Roman" w:eastAsia="新細明體"/>
          <w:color w:val="000000" w:themeColor="text1"/>
          <w:sz w:val="24"/>
          <w:szCs w:val="24"/>
          <w:lang w:val="mn-MN"/>
        </w:rPr>
        <w:t xml:space="preserve"> гэрээний хүрээнд хамгийн дээд тал нь </w:t>
      </w:r>
      <w:r w:rsidR="007646DA" w:rsidRPr="00421D9D">
        <w:rPr>
          <w:rFonts w:ascii="Times New Roman" w:eastAsia="新細明體"/>
          <w:color w:val="000000" w:themeColor="text1"/>
          <w:sz w:val="24"/>
          <w:szCs w:val="24"/>
          <w:lang w:val="mn-MN"/>
        </w:rPr>
        <w:t>3</w:t>
      </w:r>
      <w:r w:rsidR="00D02410" w:rsidRPr="00421D9D">
        <w:rPr>
          <w:rFonts w:ascii="Times New Roman" w:eastAsia="新細明體"/>
          <w:color w:val="000000" w:themeColor="text1"/>
          <w:sz w:val="24"/>
          <w:szCs w:val="24"/>
          <w:lang w:val="mn-MN"/>
        </w:rPr>
        <w:t xml:space="preserve"> </w:t>
      </w:r>
      <w:r w:rsidR="007646DA" w:rsidRPr="00421D9D">
        <w:rPr>
          <w:rFonts w:ascii="Times New Roman" w:eastAsia="新細明體"/>
          <w:color w:val="000000" w:themeColor="text1"/>
          <w:sz w:val="24"/>
          <w:szCs w:val="24"/>
          <w:lang w:val="mn-MN"/>
        </w:rPr>
        <w:t xml:space="preserve">жил ажиллах бөгөөд </w:t>
      </w:r>
      <w:r w:rsidR="005E7A73" w:rsidRPr="00421D9D">
        <w:rPr>
          <w:rFonts w:ascii="Times New Roman" w:eastAsia="新細明體"/>
          <w:color w:val="000000" w:themeColor="text1"/>
          <w:sz w:val="24"/>
          <w:szCs w:val="24"/>
          <w:lang w:val="mn-MN"/>
        </w:rPr>
        <w:t xml:space="preserve">хөдөлмөрийн гэрээний хугацаа дуусгавар болох үед </w:t>
      </w:r>
      <w:r w:rsidR="00281E0D" w:rsidRPr="00421D9D">
        <w:rPr>
          <w:rFonts w:ascii="Times New Roman" w:eastAsia="新細明體"/>
          <w:color w:val="000000" w:themeColor="text1"/>
          <w:sz w:val="24"/>
          <w:szCs w:val="24"/>
          <w:lang w:val="mn-MN"/>
        </w:rPr>
        <w:t>урдны</w:t>
      </w:r>
      <w:r w:rsidR="00B300DD" w:rsidRPr="00421D9D">
        <w:rPr>
          <w:rFonts w:ascii="Times New Roman" w:eastAsia="新細明體"/>
          <w:color w:val="000000" w:themeColor="text1"/>
          <w:sz w:val="24"/>
          <w:szCs w:val="24"/>
          <w:lang w:val="mn-MN"/>
        </w:rPr>
        <w:t xml:space="preserve"> </w:t>
      </w:r>
      <w:r w:rsidR="007646DA" w:rsidRPr="00421D9D">
        <w:rPr>
          <w:rFonts w:ascii="Times New Roman" w:eastAsia="新細明體"/>
          <w:color w:val="000000" w:themeColor="text1"/>
          <w:sz w:val="24"/>
          <w:szCs w:val="24"/>
          <w:lang w:val="mn-MN"/>
        </w:rPr>
        <w:t>ажил олгог</w:t>
      </w:r>
      <w:r w:rsidR="00761D25" w:rsidRPr="00421D9D">
        <w:rPr>
          <w:rFonts w:ascii="Times New Roman" w:eastAsia="新細明體"/>
          <w:color w:val="000000" w:themeColor="text1"/>
          <w:sz w:val="24"/>
          <w:szCs w:val="24"/>
          <w:lang w:val="mn-MN"/>
        </w:rPr>
        <w:t>чтой эсвэл шинэ ажил олгогч</w:t>
      </w:r>
      <w:r w:rsidR="00D02410" w:rsidRPr="00421D9D">
        <w:rPr>
          <w:rFonts w:ascii="Times New Roman" w:eastAsia="新細明體"/>
          <w:color w:val="000000" w:themeColor="text1"/>
          <w:sz w:val="24"/>
          <w:szCs w:val="24"/>
          <w:lang w:val="mn-MN"/>
        </w:rPr>
        <w:t>т</w:t>
      </w:r>
      <w:r w:rsidR="00761D25" w:rsidRPr="00421D9D">
        <w:rPr>
          <w:rFonts w:ascii="Times New Roman" w:eastAsia="新細明體"/>
          <w:color w:val="000000" w:themeColor="text1"/>
          <w:sz w:val="24"/>
          <w:szCs w:val="24"/>
          <w:lang w:val="mn-MN"/>
        </w:rPr>
        <w:t xml:space="preserve">ой гэрээний нөхцөлийг </w:t>
      </w:r>
      <w:r w:rsidR="007D2B99" w:rsidRPr="00421D9D">
        <w:rPr>
          <w:rFonts w:ascii="Times New Roman" w:eastAsia="新細明體"/>
          <w:color w:val="000000" w:themeColor="text1"/>
          <w:sz w:val="24"/>
          <w:szCs w:val="24"/>
          <w:lang w:val="mn-MN"/>
        </w:rPr>
        <w:t xml:space="preserve">харгалзан </w:t>
      </w:r>
      <w:r w:rsidR="007646DA" w:rsidRPr="00421D9D">
        <w:rPr>
          <w:rFonts w:ascii="Times New Roman" w:eastAsia="新細明體"/>
          <w:color w:val="000000" w:themeColor="text1"/>
          <w:sz w:val="24"/>
          <w:szCs w:val="24"/>
          <w:lang w:val="mn-MN"/>
        </w:rPr>
        <w:t>харилцан тох</w:t>
      </w:r>
      <w:r w:rsidR="004D4125" w:rsidRPr="00421D9D">
        <w:rPr>
          <w:rFonts w:ascii="Times New Roman" w:eastAsia="新細明體"/>
          <w:color w:val="000000" w:themeColor="text1"/>
          <w:sz w:val="24"/>
          <w:szCs w:val="24"/>
          <w:lang w:val="mn-MN"/>
        </w:rPr>
        <w:t xml:space="preserve">ирсоны </w:t>
      </w:r>
      <w:r w:rsidR="00761D25" w:rsidRPr="00421D9D">
        <w:rPr>
          <w:rFonts w:ascii="Times New Roman" w:eastAsia="新細明體"/>
          <w:color w:val="000000" w:themeColor="text1"/>
          <w:sz w:val="24"/>
          <w:szCs w:val="24"/>
          <w:lang w:val="mn-MN"/>
        </w:rPr>
        <w:t xml:space="preserve">үндсэн дээр сунгалт хийх </w:t>
      </w:r>
      <w:r w:rsidR="007D2B99" w:rsidRPr="00421D9D">
        <w:rPr>
          <w:rFonts w:ascii="Times New Roman" w:eastAsia="新細明體"/>
          <w:color w:val="000000" w:themeColor="text1"/>
          <w:sz w:val="24"/>
          <w:szCs w:val="24"/>
          <w:lang w:val="mn-MN"/>
        </w:rPr>
        <w:t>эсэхээ</w:t>
      </w:r>
      <w:r w:rsidR="00325C91" w:rsidRPr="00421D9D">
        <w:rPr>
          <w:rFonts w:ascii="Times New Roman" w:eastAsia="新細明體"/>
          <w:color w:val="000000" w:themeColor="text1"/>
          <w:sz w:val="24"/>
          <w:szCs w:val="24"/>
          <w:lang w:val="mn-MN"/>
        </w:rPr>
        <w:t xml:space="preserve"> </w:t>
      </w:r>
      <w:r w:rsidR="007646DA" w:rsidRPr="00421D9D">
        <w:rPr>
          <w:rFonts w:ascii="Times New Roman" w:eastAsia="新細明體"/>
          <w:color w:val="000000" w:themeColor="text1"/>
          <w:sz w:val="24"/>
          <w:szCs w:val="24"/>
          <w:lang w:val="mn-MN"/>
        </w:rPr>
        <w:t>шийдвэрлэнэ.</w:t>
      </w:r>
      <w:r w:rsidR="0081519D" w:rsidRPr="00421D9D">
        <w:rPr>
          <w:rFonts w:ascii="Times New Roman" w:eastAsia="新細明體"/>
          <w:color w:val="000000" w:themeColor="text1"/>
          <w:sz w:val="24"/>
          <w:szCs w:val="24"/>
          <w:lang w:val="mn-MN"/>
        </w:rPr>
        <w:t xml:space="preserve"> Тайваньд ажиллах хугацаан </w:t>
      </w:r>
      <w:r w:rsidR="00C45BEB" w:rsidRPr="00421D9D">
        <w:rPr>
          <w:rFonts w:ascii="Times New Roman" w:eastAsia="新細明體"/>
          <w:color w:val="000000" w:themeColor="text1"/>
          <w:sz w:val="24"/>
          <w:szCs w:val="24"/>
          <w:lang w:val="mn-MN"/>
        </w:rPr>
        <w:t>дахь ц</w:t>
      </w:r>
      <w:r w:rsidR="007646DA" w:rsidRPr="00421D9D">
        <w:rPr>
          <w:rFonts w:ascii="Times New Roman" w:eastAsia="新細明體"/>
          <w:color w:val="000000" w:themeColor="text1"/>
          <w:sz w:val="24"/>
          <w:szCs w:val="24"/>
          <w:lang w:val="mn-MN"/>
        </w:rPr>
        <w:t xml:space="preserve">алин ба илүү цагийн хөлс </w:t>
      </w:r>
      <w:r w:rsidR="00B93902" w:rsidRPr="00421D9D">
        <w:rPr>
          <w:rFonts w:ascii="Times New Roman" w:eastAsia="新細明體"/>
          <w:color w:val="000000" w:themeColor="text1"/>
          <w:sz w:val="24"/>
          <w:szCs w:val="24"/>
          <w:lang w:val="mn-MN"/>
        </w:rPr>
        <w:t xml:space="preserve">зэрэг </w:t>
      </w:r>
      <w:r w:rsidR="007646DA" w:rsidRPr="00421D9D">
        <w:rPr>
          <w:rFonts w:ascii="Times New Roman" w:eastAsia="新細明體"/>
          <w:color w:val="000000" w:themeColor="text1"/>
          <w:sz w:val="24"/>
          <w:szCs w:val="24"/>
          <w:lang w:val="mn-MN"/>
        </w:rPr>
        <w:t>нь</w:t>
      </w:r>
      <w:r w:rsidR="007646DA" w:rsidRPr="00421D9D">
        <w:rPr>
          <w:rFonts w:ascii="Times New Roman" w:eastAsia="新細明體"/>
          <w:color w:val="000000" w:themeColor="text1"/>
          <w:sz w:val="24"/>
          <w:szCs w:val="24"/>
          <w:lang w:val="mn-MN"/>
        </w:rPr>
        <w:t>「</w:t>
      </w:r>
      <w:r w:rsidR="007646DA" w:rsidRPr="00421D9D">
        <w:rPr>
          <w:rFonts w:ascii="Times New Roman" w:eastAsia="新細明體"/>
          <w:color w:val="000000" w:themeColor="text1"/>
          <w:sz w:val="24"/>
          <w:szCs w:val="24"/>
          <w:lang w:val="mn-MN"/>
        </w:rPr>
        <w:t>Тайваний Хөдөлмөр</w:t>
      </w:r>
      <w:r w:rsidR="00A76DDC" w:rsidRPr="00421D9D">
        <w:rPr>
          <w:rFonts w:ascii="Times New Roman" w:eastAsia="新細明體"/>
          <w:color w:val="000000" w:themeColor="text1"/>
          <w:sz w:val="24"/>
          <w:szCs w:val="24"/>
          <w:lang w:val="mn-MN"/>
        </w:rPr>
        <w:t xml:space="preserve">ийн жишиг </w:t>
      </w:r>
      <w:r w:rsidR="007646DA" w:rsidRPr="00421D9D">
        <w:rPr>
          <w:rFonts w:ascii="Times New Roman" w:eastAsia="新細明體"/>
          <w:color w:val="000000" w:themeColor="text1"/>
          <w:sz w:val="24"/>
          <w:szCs w:val="24"/>
          <w:lang w:val="mn-MN"/>
        </w:rPr>
        <w:t>хууль</w:t>
      </w:r>
      <w:r w:rsidR="007646DA" w:rsidRPr="00421D9D">
        <w:rPr>
          <w:rFonts w:ascii="Times New Roman" w:eastAsia="新細明體"/>
          <w:color w:val="000000" w:themeColor="text1"/>
          <w:sz w:val="24"/>
          <w:szCs w:val="24"/>
          <w:lang w:val="mn-MN"/>
        </w:rPr>
        <w:t>」</w:t>
      </w:r>
      <w:r w:rsidR="007646DA" w:rsidRPr="00421D9D">
        <w:rPr>
          <w:rFonts w:ascii="Times New Roman" w:eastAsia="新細明體"/>
          <w:color w:val="000000" w:themeColor="text1"/>
          <w:sz w:val="24"/>
          <w:szCs w:val="24"/>
          <w:lang w:val="mn-MN"/>
        </w:rPr>
        <w:t xml:space="preserve">-нд нийцэж байвал тус хуулиар зохицуулна. Хэрэв </w:t>
      </w:r>
      <w:r w:rsidR="0081519D" w:rsidRPr="00421D9D">
        <w:rPr>
          <w:rFonts w:ascii="Times New Roman" w:eastAsia="新細明體"/>
          <w:color w:val="000000" w:themeColor="text1"/>
          <w:sz w:val="24"/>
          <w:szCs w:val="24"/>
          <w:lang w:val="mn-MN"/>
        </w:rPr>
        <w:t xml:space="preserve">тус </w:t>
      </w:r>
      <w:r w:rsidR="007646DA" w:rsidRPr="00421D9D">
        <w:rPr>
          <w:rFonts w:ascii="Times New Roman" w:eastAsia="新細明體"/>
          <w:color w:val="000000" w:themeColor="text1"/>
          <w:sz w:val="24"/>
          <w:szCs w:val="24"/>
          <w:lang w:val="mn-MN"/>
        </w:rPr>
        <w:t xml:space="preserve">хуулинд заагаагүй бол хөдөлмөрийн гэрээнд </w:t>
      </w:r>
      <w:r w:rsidR="0081519D" w:rsidRPr="00421D9D">
        <w:rPr>
          <w:rFonts w:ascii="Times New Roman" w:eastAsia="新細明體"/>
          <w:color w:val="000000" w:themeColor="text1"/>
          <w:sz w:val="24"/>
          <w:szCs w:val="24"/>
          <w:lang w:val="mn-MN"/>
        </w:rPr>
        <w:t xml:space="preserve">тодорхой </w:t>
      </w:r>
      <w:r w:rsidR="007646DA" w:rsidRPr="00421D9D">
        <w:rPr>
          <w:rFonts w:ascii="Times New Roman" w:eastAsia="新細明體"/>
          <w:color w:val="000000" w:themeColor="text1"/>
          <w:sz w:val="24"/>
          <w:szCs w:val="24"/>
          <w:lang w:val="mn-MN"/>
        </w:rPr>
        <w:t>тусгаж өгнө.</w:t>
      </w:r>
    </w:p>
    <w:p w:rsidR="00CE02DB" w:rsidRPr="00421D9D" w:rsidRDefault="00DB3753" w:rsidP="00663707">
      <w:pPr>
        <w:pStyle w:val="2"/>
        <w:spacing w:beforeLines="50" w:before="180" w:line="276" w:lineRule="auto"/>
        <w:ind w:left="480" w:hangingChars="200" w:hanging="480"/>
        <w:rPr>
          <w:rFonts w:ascii="Times New Roman"/>
          <w:color w:val="000000" w:themeColor="text1"/>
          <w:sz w:val="24"/>
          <w:szCs w:val="24"/>
          <w:lang w:val="mn-MN"/>
        </w:rPr>
      </w:pPr>
      <w:r w:rsidRPr="00421D9D">
        <w:rPr>
          <w:rFonts w:ascii="Times New Roman"/>
          <w:color w:val="000000" w:themeColor="text1"/>
          <w:sz w:val="24"/>
          <w:szCs w:val="24"/>
          <w:lang w:val="mn-MN"/>
        </w:rPr>
        <w:t>二</w:t>
      </w:r>
      <w:r w:rsidR="006D04E4" w:rsidRPr="00421D9D">
        <w:rPr>
          <w:rFonts w:ascii="Times New Roman"/>
          <w:color w:val="000000" w:themeColor="text1"/>
          <w:sz w:val="24"/>
          <w:szCs w:val="24"/>
          <w:lang w:val="mn-MN"/>
        </w:rPr>
        <w:t>、</w:t>
      </w:r>
      <w:r w:rsidR="002F3074" w:rsidRPr="00421D9D">
        <w:rPr>
          <w:rFonts w:ascii="Times New Roman"/>
          <w:color w:val="000000" w:themeColor="text1"/>
          <w:sz w:val="24"/>
          <w:szCs w:val="24"/>
          <w:lang w:val="mn-MN"/>
        </w:rPr>
        <w:t>外國人來</w:t>
      </w:r>
      <w:proofErr w:type="gramStart"/>
      <w:r w:rsidR="002F3074" w:rsidRPr="00421D9D">
        <w:rPr>
          <w:rFonts w:ascii="Times New Roman"/>
          <w:color w:val="000000" w:themeColor="text1"/>
          <w:sz w:val="24"/>
          <w:szCs w:val="24"/>
          <w:lang w:val="mn-MN"/>
        </w:rPr>
        <w:t>臺</w:t>
      </w:r>
      <w:proofErr w:type="gramEnd"/>
      <w:r w:rsidR="002F3074" w:rsidRPr="00421D9D">
        <w:rPr>
          <w:rFonts w:ascii="Times New Roman"/>
          <w:color w:val="000000" w:themeColor="text1"/>
          <w:sz w:val="24"/>
          <w:szCs w:val="24"/>
          <w:lang w:val="mn-MN"/>
        </w:rPr>
        <w:t>前在勞工輸出國所發生之</w:t>
      </w:r>
      <w:r w:rsidR="002D13E4" w:rsidRPr="00421D9D">
        <w:rPr>
          <w:rFonts w:ascii="Times New Roman"/>
          <w:color w:val="000000" w:themeColor="text1"/>
          <w:sz w:val="24"/>
          <w:szCs w:val="24"/>
          <w:lang w:val="mn-MN"/>
        </w:rPr>
        <w:t>全部</w:t>
      </w:r>
      <w:r w:rsidR="002F3074" w:rsidRPr="00421D9D">
        <w:rPr>
          <w:rFonts w:ascii="Times New Roman"/>
          <w:color w:val="000000" w:themeColor="text1"/>
          <w:sz w:val="24"/>
          <w:szCs w:val="24"/>
          <w:lang w:val="mn-MN"/>
        </w:rPr>
        <w:t>費用如下：</w:t>
      </w:r>
    </w:p>
    <w:p w:rsidR="007E2196" w:rsidRPr="00421D9D" w:rsidRDefault="00CE02DB" w:rsidP="00663707">
      <w:pPr>
        <w:pStyle w:val="2"/>
        <w:spacing w:beforeLines="50" w:before="180" w:line="276" w:lineRule="auto"/>
        <w:rPr>
          <w:rFonts w:ascii="Times New Roman"/>
          <w:color w:val="000000" w:themeColor="text1"/>
          <w:sz w:val="24"/>
          <w:szCs w:val="24"/>
          <w:lang w:val="mn-MN"/>
        </w:rPr>
      </w:pPr>
      <w:r w:rsidRPr="00421D9D">
        <w:rPr>
          <w:rFonts w:ascii="Times New Roman"/>
          <w:color w:val="000000" w:themeColor="text1"/>
          <w:sz w:val="24"/>
          <w:szCs w:val="24"/>
          <w:lang w:val="mn-MN"/>
        </w:rPr>
        <w:t xml:space="preserve">Хоёр. </w:t>
      </w:r>
      <w:r w:rsidR="00585AEB" w:rsidRPr="00421D9D">
        <w:rPr>
          <w:rFonts w:ascii="Times New Roman"/>
          <w:color w:val="000000" w:themeColor="text1"/>
          <w:sz w:val="24"/>
          <w:szCs w:val="24"/>
          <w:lang w:val="mn-MN"/>
        </w:rPr>
        <w:t>Гадаад ажилчин Тайваньд ажиллахаар ирэхэээс ө</w:t>
      </w:r>
      <w:r w:rsidR="00CE342C" w:rsidRPr="00421D9D">
        <w:rPr>
          <w:rFonts w:ascii="Times New Roman"/>
          <w:color w:val="000000" w:themeColor="text1"/>
          <w:sz w:val="24"/>
          <w:szCs w:val="24"/>
          <w:lang w:val="mn-MN"/>
        </w:rPr>
        <w:t>мнөх ажиллах хүч илгээгч улстай</w:t>
      </w:r>
      <w:r w:rsidRPr="00421D9D">
        <w:rPr>
          <w:rFonts w:ascii="Times New Roman"/>
          <w:color w:val="000000" w:themeColor="text1"/>
          <w:sz w:val="24"/>
          <w:szCs w:val="24"/>
          <w:lang w:val="mn-MN"/>
        </w:rPr>
        <w:t xml:space="preserve"> хийх төлбөр </w:t>
      </w:r>
      <w:r w:rsidR="007E2196" w:rsidRPr="00421D9D">
        <w:rPr>
          <w:rFonts w:ascii="Times New Roman"/>
          <w:color w:val="000000" w:themeColor="text1"/>
          <w:sz w:val="24"/>
          <w:szCs w:val="24"/>
          <w:lang w:val="mn-MN"/>
        </w:rPr>
        <w:t>доорхи төлбөрүүд багтана. Үүнд:</w:t>
      </w:r>
    </w:p>
    <w:p w:rsidR="007E2196" w:rsidRPr="00421D9D" w:rsidRDefault="001253D4" w:rsidP="00663707">
      <w:pPr>
        <w:pStyle w:val="2"/>
        <w:spacing w:beforeLines="50" w:before="180" w:line="276" w:lineRule="auto"/>
        <w:rPr>
          <w:rFonts w:ascii="Times New Roman"/>
          <w:color w:val="000000" w:themeColor="text1"/>
          <w:sz w:val="24"/>
          <w:szCs w:val="24"/>
          <w:lang w:val="mn-MN"/>
        </w:rPr>
      </w:pPr>
      <w:r w:rsidRPr="00421D9D">
        <w:rPr>
          <w:rFonts w:ascii="Times New Roman"/>
          <w:color w:val="000000" w:themeColor="text1"/>
          <w:sz w:val="24"/>
          <w:szCs w:val="24"/>
          <w:lang w:val="mn-MN"/>
        </w:rPr>
        <w:t>（</w:t>
      </w:r>
      <w:r w:rsidR="002F3074" w:rsidRPr="00421D9D">
        <w:rPr>
          <w:rFonts w:ascii="Times New Roman"/>
          <w:color w:val="000000" w:themeColor="text1"/>
          <w:sz w:val="24"/>
          <w:szCs w:val="24"/>
          <w:lang w:val="mn-MN"/>
        </w:rPr>
        <w:t>一</w:t>
      </w:r>
      <w:r w:rsidRPr="00421D9D">
        <w:rPr>
          <w:rFonts w:ascii="Times New Roman"/>
          <w:color w:val="000000" w:themeColor="text1"/>
          <w:sz w:val="24"/>
          <w:szCs w:val="24"/>
          <w:lang w:val="mn-MN"/>
        </w:rPr>
        <w:t>）</w:t>
      </w:r>
      <w:r w:rsidR="002F3074" w:rsidRPr="00421D9D">
        <w:rPr>
          <w:rFonts w:ascii="Times New Roman"/>
          <w:color w:val="000000" w:themeColor="text1"/>
          <w:sz w:val="24"/>
          <w:szCs w:val="24"/>
          <w:lang w:val="mn-MN"/>
        </w:rPr>
        <w:t>仲介費：勞工輸出國幣值</w:t>
      </w:r>
      <w:r w:rsidR="002F3074" w:rsidRPr="00421D9D">
        <w:rPr>
          <w:rFonts w:ascii="Times New Roman"/>
          <w:color w:val="000000" w:themeColor="text1"/>
          <w:sz w:val="24"/>
          <w:szCs w:val="24"/>
          <w:u w:val="single"/>
          <w:lang w:val="mn-MN"/>
        </w:rPr>
        <w:t xml:space="preserve">            </w:t>
      </w:r>
      <w:r w:rsidR="002F3074" w:rsidRPr="00421D9D">
        <w:rPr>
          <w:rFonts w:ascii="Times New Roman"/>
          <w:color w:val="000000" w:themeColor="text1"/>
          <w:sz w:val="24"/>
          <w:szCs w:val="24"/>
          <w:lang w:val="mn-MN"/>
        </w:rPr>
        <w:t>元</w:t>
      </w:r>
      <w:r w:rsidR="002F3074" w:rsidRPr="00421D9D">
        <w:rPr>
          <w:rFonts w:ascii="Times New Roman"/>
          <w:color w:val="000000" w:themeColor="text1"/>
          <w:sz w:val="24"/>
          <w:szCs w:val="24"/>
          <w:lang w:val="mn-MN"/>
        </w:rPr>
        <w:t>(NT$</w:t>
      </w:r>
      <w:r w:rsidR="002F3074" w:rsidRPr="00421D9D">
        <w:rPr>
          <w:rFonts w:ascii="Times New Roman"/>
          <w:color w:val="000000" w:themeColor="text1"/>
          <w:sz w:val="24"/>
          <w:szCs w:val="24"/>
          <w:lang w:val="mn-MN"/>
        </w:rPr>
        <w:t>：</w:t>
      </w:r>
      <w:r w:rsidR="002F3074" w:rsidRPr="00421D9D">
        <w:rPr>
          <w:rFonts w:ascii="Times New Roman"/>
          <w:color w:val="000000" w:themeColor="text1"/>
          <w:sz w:val="24"/>
          <w:szCs w:val="24"/>
          <w:u w:val="single"/>
          <w:lang w:val="mn-MN"/>
        </w:rPr>
        <w:t xml:space="preserve">           </w:t>
      </w:r>
      <w:r w:rsidR="002F3074" w:rsidRPr="00421D9D">
        <w:rPr>
          <w:rFonts w:ascii="Times New Roman"/>
          <w:color w:val="000000" w:themeColor="text1"/>
          <w:sz w:val="24"/>
          <w:szCs w:val="24"/>
          <w:lang w:val="mn-MN"/>
        </w:rPr>
        <w:t>元</w:t>
      </w:r>
      <w:r w:rsidR="002F3074" w:rsidRPr="00421D9D">
        <w:rPr>
          <w:rFonts w:ascii="Times New Roman"/>
          <w:color w:val="000000" w:themeColor="text1"/>
          <w:sz w:val="24"/>
          <w:szCs w:val="24"/>
          <w:lang w:val="mn-MN"/>
        </w:rPr>
        <w:t>)</w:t>
      </w:r>
      <w:r w:rsidR="002F3074" w:rsidRPr="00421D9D">
        <w:rPr>
          <w:rFonts w:ascii="Times New Roman"/>
          <w:color w:val="000000" w:themeColor="text1"/>
          <w:sz w:val="24"/>
          <w:szCs w:val="24"/>
          <w:lang w:val="mn-MN"/>
        </w:rPr>
        <w:t>。</w:t>
      </w:r>
    </w:p>
    <w:p w:rsidR="00585AEB" w:rsidRPr="00421D9D" w:rsidRDefault="007E2196" w:rsidP="00663707">
      <w:pPr>
        <w:pStyle w:val="2"/>
        <w:spacing w:beforeLines="50" w:before="180" w:line="276" w:lineRule="auto"/>
        <w:rPr>
          <w:rFonts w:ascii="Times New Roman"/>
          <w:color w:val="000000" w:themeColor="text1"/>
          <w:sz w:val="24"/>
          <w:szCs w:val="24"/>
          <w:lang w:val="mn-MN"/>
        </w:rPr>
      </w:pPr>
      <w:r w:rsidRPr="00421D9D">
        <w:rPr>
          <w:rFonts w:ascii="Times New Roman"/>
          <w:color w:val="000000" w:themeColor="text1"/>
          <w:sz w:val="24"/>
          <w:szCs w:val="24"/>
          <w:lang w:val="mn-MN"/>
        </w:rPr>
        <w:t xml:space="preserve">1/ </w:t>
      </w:r>
      <w:r w:rsidR="00585AEB" w:rsidRPr="00421D9D">
        <w:rPr>
          <w:rFonts w:ascii="Times New Roman"/>
          <w:color w:val="000000" w:themeColor="text1"/>
          <w:sz w:val="24"/>
          <w:szCs w:val="24"/>
          <w:lang w:val="mn-MN"/>
        </w:rPr>
        <w:t>Зуучлалын төлбөр</w:t>
      </w:r>
      <w:r w:rsidR="00585AEB" w:rsidRPr="00421D9D">
        <w:rPr>
          <w:rFonts w:ascii="Times New Roman"/>
          <w:color w:val="000000" w:themeColor="text1"/>
          <w:sz w:val="24"/>
          <w:szCs w:val="24"/>
          <w:lang w:val="mn-MN"/>
        </w:rPr>
        <w:t>：</w:t>
      </w:r>
      <w:r w:rsidR="004B491D" w:rsidRPr="00421D9D">
        <w:rPr>
          <w:rFonts w:ascii="Times New Roman"/>
          <w:color w:val="000000" w:themeColor="text1"/>
          <w:sz w:val="24"/>
          <w:szCs w:val="24"/>
          <w:lang w:val="mn-MN"/>
        </w:rPr>
        <w:t>Илгээгч орны мөнгөн тэмдэгтээр</w:t>
      </w:r>
      <w:r w:rsidR="00585AEB" w:rsidRPr="00421D9D">
        <w:rPr>
          <w:rFonts w:ascii="Times New Roman"/>
          <w:color w:val="000000" w:themeColor="text1"/>
          <w:sz w:val="24"/>
          <w:szCs w:val="24"/>
          <w:u w:val="single"/>
          <w:lang w:val="mn-MN"/>
        </w:rPr>
        <w:t xml:space="preserve">         </w:t>
      </w:r>
      <w:r w:rsidRPr="00421D9D">
        <w:rPr>
          <w:rFonts w:ascii="Times New Roman"/>
          <w:color w:val="000000" w:themeColor="text1"/>
          <w:sz w:val="24"/>
          <w:szCs w:val="24"/>
          <w:u w:val="single"/>
          <w:lang w:val="mn-MN"/>
        </w:rPr>
        <w:t xml:space="preserve"> </w:t>
      </w:r>
      <w:r w:rsidR="00585AEB" w:rsidRPr="00421D9D">
        <w:rPr>
          <w:rFonts w:ascii="Times New Roman"/>
          <w:color w:val="000000" w:themeColor="text1"/>
          <w:sz w:val="24"/>
          <w:szCs w:val="24"/>
          <w:lang w:val="mn-MN"/>
        </w:rPr>
        <w:t>(</w:t>
      </w:r>
      <w:r w:rsidRPr="00421D9D">
        <w:rPr>
          <w:rFonts w:ascii="Times New Roman"/>
          <w:color w:val="000000" w:themeColor="text1"/>
          <w:sz w:val="24"/>
          <w:szCs w:val="24"/>
          <w:u w:val="single"/>
          <w:lang w:val="mn-MN"/>
        </w:rPr>
        <w:t xml:space="preserve">      </w:t>
      </w:r>
      <w:r w:rsidR="004B491D" w:rsidRPr="00421D9D">
        <w:rPr>
          <w:rFonts w:ascii="Times New Roman"/>
          <w:color w:val="000000" w:themeColor="text1"/>
          <w:sz w:val="24"/>
          <w:szCs w:val="24"/>
          <w:u w:val="single"/>
          <w:lang w:val="mn-MN"/>
        </w:rPr>
        <w:t>Тайвань</w:t>
      </w:r>
      <w:r w:rsidRPr="00421D9D">
        <w:rPr>
          <w:rFonts w:ascii="Times New Roman"/>
          <w:color w:val="000000" w:themeColor="text1"/>
          <w:sz w:val="24"/>
          <w:szCs w:val="24"/>
          <w:u w:val="single"/>
          <w:lang w:val="mn-MN"/>
        </w:rPr>
        <w:t xml:space="preserve"> </w:t>
      </w:r>
      <w:r w:rsidR="004B491D" w:rsidRPr="00421D9D">
        <w:rPr>
          <w:rFonts w:ascii="Times New Roman"/>
          <w:color w:val="000000" w:themeColor="text1"/>
          <w:sz w:val="24"/>
          <w:szCs w:val="24"/>
          <w:u w:val="single"/>
          <w:lang w:val="mn-MN"/>
        </w:rPr>
        <w:t>доллар</w:t>
      </w:r>
      <w:r w:rsidR="00585AEB" w:rsidRPr="00421D9D">
        <w:rPr>
          <w:rFonts w:ascii="Times New Roman"/>
          <w:color w:val="000000" w:themeColor="text1"/>
          <w:sz w:val="24"/>
          <w:szCs w:val="24"/>
          <w:lang w:val="mn-MN"/>
        </w:rPr>
        <w:t>).</w:t>
      </w:r>
    </w:p>
    <w:p w:rsidR="002F3074" w:rsidRPr="00421D9D" w:rsidRDefault="001253D4" w:rsidP="00663707">
      <w:pPr>
        <w:spacing w:afterLines="50" w:after="180" w:line="276" w:lineRule="auto"/>
        <w:rPr>
          <w:color w:val="000000" w:themeColor="text1"/>
          <w:szCs w:val="24"/>
          <w:lang w:val="mn-MN"/>
        </w:rPr>
      </w:pPr>
      <w:r w:rsidRPr="00421D9D">
        <w:rPr>
          <w:color w:val="000000" w:themeColor="text1"/>
          <w:szCs w:val="24"/>
          <w:lang w:val="mn-MN"/>
        </w:rPr>
        <w:t>（</w:t>
      </w:r>
      <w:r w:rsidR="002F3074" w:rsidRPr="00421D9D">
        <w:rPr>
          <w:color w:val="000000" w:themeColor="text1"/>
          <w:szCs w:val="24"/>
          <w:lang w:val="mn-MN"/>
        </w:rPr>
        <w:t>二</w:t>
      </w:r>
      <w:r w:rsidRPr="00421D9D">
        <w:rPr>
          <w:color w:val="000000" w:themeColor="text1"/>
          <w:szCs w:val="24"/>
          <w:lang w:val="mn-MN"/>
        </w:rPr>
        <w:t>）</w:t>
      </w:r>
      <w:r w:rsidR="002F3074" w:rsidRPr="00421D9D">
        <w:rPr>
          <w:color w:val="000000" w:themeColor="text1"/>
          <w:szCs w:val="24"/>
          <w:lang w:val="mn-MN"/>
        </w:rPr>
        <w:t>規費及</w:t>
      </w:r>
      <w:r w:rsidR="00B6691A" w:rsidRPr="00421D9D">
        <w:rPr>
          <w:color w:val="000000" w:themeColor="text1"/>
          <w:szCs w:val="24"/>
          <w:lang w:val="mn-MN"/>
        </w:rPr>
        <w:t>來</w:t>
      </w:r>
      <w:proofErr w:type="gramStart"/>
      <w:r w:rsidR="00B6691A" w:rsidRPr="00421D9D">
        <w:rPr>
          <w:color w:val="000000" w:themeColor="text1"/>
          <w:szCs w:val="24"/>
          <w:lang w:val="mn-MN"/>
        </w:rPr>
        <w:t>臺</w:t>
      </w:r>
      <w:proofErr w:type="gramEnd"/>
      <w:r w:rsidR="00A1140D" w:rsidRPr="00421D9D">
        <w:rPr>
          <w:color w:val="000000" w:themeColor="text1"/>
          <w:szCs w:val="24"/>
          <w:lang w:val="mn-MN"/>
        </w:rPr>
        <w:t>工作</w:t>
      </w:r>
      <w:r w:rsidR="00B6691A" w:rsidRPr="00421D9D">
        <w:rPr>
          <w:color w:val="000000" w:themeColor="text1"/>
          <w:szCs w:val="24"/>
          <w:lang w:val="mn-MN"/>
        </w:rPr>
        <w:t>所需</w:t>
      </w:r>
      <w:r w:rsidR="002F3074" w:rsidRPr="00421D9D">
        <w:rPr>
          <w:color w:val="000000" w:themeColor="text1"/>
          <w:szCs w:val="24"/>
          <w:lang w:val="mn-MN"/>
        </w:rPr>
        <w:t>費用：</w:t>
      </w:r>
    </w:p>
    <w:p w:rsidR="00585AEB" w:rsidRPr="00421D9D" w:rsidRDefault="007E2196" w:rsidP="00663707">
      <w:pPr>
        <w:spacing w:afterLines="50" w:after="180" w:line="276" w:lineRule="auto"/>
        <w:rPr>
          <w:color w:val="000000" w:themeColor="text1"/>
          <w:szCs w:val="24"/>
          <w:lang w:val="mn-MN"/>
        </w:rPr>
      </w:pPr>
      <w:r w:rsidRPr="00421D9D">
        <w:rPr>
          <w:color w:val="000000" w:themeColor="text1"/>
          <w:szCs w:val="24"/>
          <w:lang w:val="mn-MN"/>
        </w:rPr>
        <w:t xml:space="preserve">2/ </w:t>
      </w:r>
      <w:r w:rsidR="00585AEB" w:rsidRPr="00421D9D">
        <w:rPr>
          <w:color w:val="000000" w:themeColor="text1"/>
          <w:szCs w:val="24"/>
          <w:lang w:val="mn-MN"/>
        </w:rPr>
        <w:t>Шаардагдах төлбөр ба бусад зардал</w:t>
      </w:r>
      <w:r w:rsidR="00585AEB" w:rsidRPr="00421D9D">
        <w:rPr>
          <w:color w:val="000000" w:themeColor="text1"/>
          <w:szCs w:val="24"/>
          <w:lang w:val="mn-MN"/>
        </w:rPr>
        <w:t>：</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0"/>
        <w:gridCol w:w="2762"/>
        <w:gridCol w:w="2236"/>
        <w:gridCol w:w="2637"/>
      </w:tblGrid>
      <w:tr w:rsidR="00421D9D" w:rsidRPr="00421D9D" w:rsidTr="007E2196">
        <w:tc>
          <w:tcPr>
            <w:tcW w:w="2250" w:type="dxa"/>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項目</w:t>
            </w:r>
          </w:p>
          <w:p w:rsidR="00585AEB" w:rsidRPr="00421D9D" w:rsidRDefault="00585AEB" w:rsidP="00663707">
            <w:pPr>
              <w:spacing w:line="276" w:lineRule="auto"/>
              <w:jc w:val="center"/>
              <w:rPr>
                <w:color w:val="000000" w:themeColor="text1"/>
                <w:szCs w:val="24"/>
              </w:rPr>
            </w:pPr>
            <w:r w:rsidRPr="00421D9D">
              <w:rPr>
                <w:color w:val="000000" w:themeColor="text1"/>
                <w:szCs w:val="24"/>
                <w:lang w:val="mn-MN"/>
              </w:rPr>
              <w:t>Юунд</w:t>
            </w:r>
          </w:p>
        </w:tc>
        <w:tc>
          <w:tcPr>
            <w:tcW w:w="2762" w:type="dxa"/>
            <w:tcBorders>
              <w:right w:val="double" w:sz="4" w:space="0" w:color="auto"/>
            </w:tcBorders>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金額</w:t>
            </w:r>
            <w:r w:rsidRPr="00421D9D">
              <w:rPr>
                <w:color w:val="000000" w:themeColor="text1"/>
                <w:szCs w:val="24"/>
              </w:rPr>
              <w:t>(</w:t>
            </w:r>
            <w:r w:rsidRPr="00421D9D">
              <w:rPr>
                <w:color w:val="000000" w:themeColor="text1"/>
                <w:szCs w:val="24"/>
              </w:rPr>
              <w:t>勞工輸出國幣值</w:t>
            </w:r>
            <w:r w:rsidRPr="00421D9D">
              <w:rPr>
                <w:color w:val="000000" w:themeColor="text1"/>
                <w:szCs w:val="24"/>
              </w:rPr>
              <w:t>)</w:t>
            </w:r>
          </w:p>
          <w:p w:rsidR="00585AEB" w:rsidRPr="00421D9D" w:rsidRDefault="00585AEB" w:rsidP="00663707">
            <w:pPr>
              <w:spacing w:line="276" w:lineRule="auto"/>
              <w:jc w:val="center"/>
              <w:rPr>
                <w:color w:val="000000" w:themeColor="text1"/>
                <w:szCs w:val="24"/>
              </w:rPr>
            </w:pPr>
            <w:proofErr w:type="spellStart"/>
            <w:r w:rsidRPr="00421D9D">
              <w:rPr>
                <w:color w:val="000000" w:themeColor="text1"/>
                <w:szCs w:val="24"/>
              </w:rPr>
              <w:t>Хэмжээ</w:t>
            </w:r>
            <w:proofErr w:type="spellEnd"/>
            <w:r w:rsidRPr="00421D9D">
              <w:rPr>
                <w:color w:val="000000" w:themeColor="text1"/>
                <w:szCs w:val="24"/>
              </w:rPr>
              <w:t>（</w:t>
            </w:r>
            <w:r w:rsidR="00645BA8" w:rsidRPr="00421D9D">
              <w:rPr>
                <w:color w:val="000000" w:themeColor="text1"/>
                <w:szCs w:val="24"/>
                <w:lang w:val="mn-MN"/>
              </w:rPr>
              <w:t>Илгээгч орны мөнгөн тэмдэгтээр</w:t>
            </w:r>
            <w:r w:rsidRPr="00421D9D">
              <w:rPr>
                <w:color w:val="000000" w:themeColor="text1"/>
                <w:szCs w:val="24"/>
              </w:rPr>
              <w:t>）</w:t>
            </w:r>
          </w:p>
        </w:tc>
        <w:tc>
          <w:tcPr>
            <w:tcW w:w="2236" w:type="dxa"/>
            <w:tcBorders>
              <w:left w:val="nil"/>
            </w:tcBorders>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項目</w:t>
            </w:r>
          </w:p>
          <w:p w:rsidR="00585AEB" w:rsidRPr="00421D9D" w:rsidRDefault="00585AEB" w:rsidP="00663707">
            <w:pPr>
              <w:spacing w:line="276" w:lineRule="auto"/>
              <w:jc w:val="center"/>
              <w:rPr>
                <w:color w:val="000000" w:themeColor="text1"/>
                <w:szCs w:val="24"/>
              </w:rPr>
            </w:pPr>
            <w:r w:rsidRPr="00421D9D">
              <w:rPr>
                <w:rFonts w:eastAsia="新細明體"/>
                <w:color w:val="000000" w:themeColor="text1"/>
                <w:szCs w:val="24"/>
                <w:lang w:val="mn-MN"/>
              </w:rPr>
              <w:t>Юунд</w:t>
            </w:r>
          </w:p>
        </w:tc>
        <w:tc>
          <w:tcPr>
            <w:tcW w:w="2637" w:type="dxa"/>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金額</w:t>
            </w:r>
            <w:r w:rsidRPr="00421D9D">
              <w:rPr>
                <w:color w:val="000000" w:themeColor="text1"/>
                <w:szCs w:val="24"/>
              </w:rPr>
              <w:t>(</w:t>
            </w:r>
            <w:r w:rsidRPr="00421D9D">
              <w:rPr>
                <w:color w:val="000000" w:themeColor="text1"/>
                <w:szCs w:val="24"/>
              </w:rPr>
              <w:t>勞工輸出國幣值</w:t>
            </w:r>
            <w:r w:rsidRPr="00421D9D">
              <w:rPr>
                <w:color w:val="000000" w:themeColor="text1"/>
                <w:szCs w:val="24"/>
              </w:rPr>
              <w:t>)</w:t>
            </w:r>
          </w:p>
          <w:p w:rsidR="00585AEB" w:rsidRPr="00421D9D" w:rsidRDefault="00585AEB" w:rsidP="00663707">
            <w:pPr>
              <w:spacing w:line="276" w:lineRule="auto"/>
              <w:jc w:val="center"/>
              <w:rPr>
                <w:color w:val="000000" w:themeColor="text1"/>
                <w:szCs w:val="24"/>
              </w:rPr>
            </w:pPr>
            <w:proofErr w:type="spellStart"/>
            <w:r w:rsidRPr="00421D9D">
              <w:rPr>
                <w:color w:val="000000" w:themeColor="text1"/>
                <w:szCs w:val="24"/>
              </w:rPr>
              <w:t>Хэмжээ</w:t>
            </w:r>
            <w:proofErr w:type="spellEnd"/>
            <w:r w:rsidRPr="00421D9D">
              <w:rPr>
                <w:color w:val="000000" w:themeColor="text1"/>
                <w:szCs w:val="24"/>
              </w:rPr>
              <w:t>（</w:t>
            </w:r>
            <w:r w:rsidRPr="00421D9D">
              <w:rPr>
                <w:color w:val="000000" w:themeColor="text1"/>
                <w:szCs w:val="24"/>
                <w:lang w:val="mn-MN"/>
              </w:rPr>
              <w:t xml:space="preserve">Илгээгч орны       </w:t>
            </w:r>
            <w:r w:rsidR="00645BA8" w:rsidRPr="00421D9D">
              <w:rPr>
                <w:color w:val="000000" w:themeColor="text1"/>
                <w:szCs w:val="24"/>
                <w:lang w:val="mn-MN"/>
              </w:rPr>
              <w:t>мөнгөн тэмдэгтээр</w:t>
            </w:r>
            <w:r w:rsidRPr="00421D9D">
              <w:rPr>
                <w:color w:val="000000" w:themeColor="text1"/>
                <w:szCs w:val="24"/>
              </w:rPr>
              <w:t>）</w:t>
            </w: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c>
          <w:tcPr>
            <w:tcW w:w="2250" w:type="dxa"/>
            <w:vAlign w:val="center"/>
          </w:tcPr>
          <w:p w:rsidR="002F3074" w:rsidRPr="00421D9D" w:rsidRDefault="002F3074" w:rsidP="00663707">
            <w:pPr>
              <w:spacing w:line="276" w:lineRule="auto"/>
              <w:rPr>
                <w:color w:val="000000" w:themeColor="text1"/>
                <w:szCs w:val="24"/>
              </w:rPr>
            </w:pPr>
          </w:p>
        </w:tc>
        <w:tc>
          <w:tcPr>
            <w:tcW w:w="2762" w:type="dxa"/>
            <w:tcBorders>
              <w:right w:val="double" w:sz="4" w:space="0" w:color="auto"/>
            </w:tcBorders>
            <w:vAlign w:val="center"/>
          </w:tcPr>
          <w:p w:rsidR="002F3074" w:rsidRPr="00421D9D" w:rsidRDefault="002F3074" w:rsidP="00663707">
            <w:pPr>
              <w:spacing w:line="276" w:lineRule="auto"/>
              <w:rPr>
                <w:color w:val="000000" w:themeColor="text1"/>
                <w:szCs w:val="24"/>
              </w:rPr>
            </w:pPr>
          </w:p>
        </w:tc>
        <w:tc>
          <w:tcPr>
            <w:tcW w:w="2236" w:type="dxa"/>
            <w:tcBorders>
              <w:left w:val="nil"/>
            </w:tcBorders>
            <w:vAlign w:val="center"/>
          </w:tcPr>
          <w:p w:rsidR="002F3074" w:rsidRPr="00421D9D" w:rsidRDefault="002F3074" w:rsidP="00663707">
            <w:pPr>
              <w:spacing w:line="276" w:lineRule="auto"/>
              <w:rPr>
                <w:color w:val="000000" w:themeColor="text1"/>
                <w:szCs w:val="24"/>
              </w:rPr>
            </w:pPr>
          </w:p>
        </w:tc>
        <w:tc>
          <w:tcPr>
            <w:tcW w:w="2637" w:type="dxa"/>
            <w:vAlign w:val="center"/>
          </w:tcPr>
          <w:p w:rsidR="002F3074" w:rsidRPr="00421D9D" w:rsidRDefault="002F3074" w:rsidP="00663707">
            <w:pPr>
              <w:spacing w:line="276" w:lineRule="auto"/>
              <w:rPr>
                <w:color w:val="000000" w:themeColor="text1"/>
                <w:szCs w:val="24"/>
              </w:rPr>
            </w:pPr>
          </w:p>
        </w:tc>
      </w:tr>
      <w:tr w:rsidR="00421D9D" w:rsidRPr="00421D9D" w:rsidTr="007E2196">
        <w:trPr>
          <w:cantSplit/>
          <w:trHeight w:val="58"/>
        </w:trPr>
        <w:tc>
          <w:tcPr>
            <w:tcW w:w="2250" w:type="dxa"/>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合</w:t>
            </w:r>
            <w:r w:rsidRPr="00421D9D">
              <w:rPr>
                <w:color w:val="000000" w:themeColor="text1"/>
                <w:szCs w:val="24"/>
              </w:rPr>
              <w:t xml:space="preserve">  </w:t>
            </w:r>
            <w:r w:rsidRPr="00421D9D">
              <w:rPr>
                <w:color w:val="000000" w:themeColor="text1"/>
                <w:szCs w:val="24"/>
              </w:rPr>
              <w:t>計</w:t>
            </w:r>
          </w:p>
          <w:p w:rsidR="00585AEB" w:rsidRPr="00421D9D" w:rsidRDefault="00585AEB" w:rsidP="00663707">
            <w:pPr>
              <w:spacing w:line="276" w:lineRule="auto"/>
              <w:jc w:val="center"/>
              <w:rPr>
                <w:color w:val="000000" w:themeColor="text1"/>
                <w:szCs w:val="24"/>
              </w:rPr>
            </w:pPr>
            <w:r w:rsidRPr="00421D9D">
              <w:rPr>
                <w:color w:val="000000" w:themeColor="text1"/>
                <w:szCs w:val="24"/>
                <w:lang w:val="mn-MN"/>
              </w:rPr>
              <w:t>Бүгд</w:t>
            </w:r>
          </w:p>
        </w:tc>
        <w:tc>
          <w:tcPr>
            <w:tcW w:w="7635" w:type="dxa"/>
            <w:gridSpan w:val="3"/>
            <w:vAlign w:val="center"/>
          </w:tcPr>
          <w:p w:rsidR="002F3074" w:rsidRPr="00421D9D" w:rsidRDefault="002F3074" w:rsidP="00663707">
            <w:pPr>
              <w:spacing w:line="276" w:lineRule="auto"/>
              <w:rPr>
                <w:color w:val="000000" w:themeColor="text1"/>
                <w:szCs w:val="24"/>
              </w:rPr>
            </w:pPr>
            <w:r w:rsidRPr="00421D9D">
              <w:rPr>
                <w:color w:val="000000" w:themeColor="text1"/>
                <w:szCs w:val="24"/>
              </w:rPr>
              <w:t>勞工輸出國幣值</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(NT$</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w:t>
            </w:r>
          </w:p>
          <w:p w:rsidR="00585AEB" w:rsidRPr="00421D9D" w:rsidRDefault="00E62426" w:rsidP="00663707">
            <w:pPr>
              <w:spacing w:line="276" w:lineRule="auto"/>
              <w:rPr>
                <w:color w:val="000000" w:themeColor="text1"/>
                <w:szCs w:val="24"/>
              </w:rPr>
            </w:pPr>
            <w:r w:rsidRPr="00421D9D">
              <w:rPr>
                <w:color w:val="000000" w:themeColor="text1"/>
                <w:szCs w:val="24"/>
                <w:lang w:val="mn-MN"/>
              </w:rPr>
              <w:t>Илгээгч орны мөнгөн тэмдэгтээр</w:t>
            </w:r>
            <w:r w:rsidRPr="00421D9D">
              <w:rPr>
                <w:color w:val="000000" w:themeColor="text1"/>
                <w:szCs w:val="24"/>
                <w:u w:val="single"/>
              </w:rPr>
              <w:t xml:space="preserve">             </w:t>
            </w:r>
            <w:r w:rsidR="00585AEB" w:rsidRPr="00421D9D">
              <w:rPr>
                <w:color w:val="000000" w:themeColor="text1"/>
                <w:szCs w:val="24"/>
              </w:rPr>
              <w:t xml:space="preserve">( </w:t>
            </w:r>
            <w:r w:rsidR="00585AEB" w:rsidRPr="00421D9D">
              <w:rPr>
                <w:color w:val="000000" w:themeColor="text1"/>
                <w:szCs w:val="24"/>
                <w:u w:val="single"/>
              </w:rPr>
              <w:t xml:space="preserve">         </w:t>
            </w:r>
            <w:r w:rsidR="00585AEB" w:rsidRPr="00421D9D">
              <w:rPr>
                <w:color w:val="000000" w:themeColor="text1"/>
                <w:szCs w:val="24"/>
              </w:rPr>
              <w:t xml:space="preserve"> </w:t>
            </w:r>
            <w:r w:rsidRPr="00421D9D">
              <w:rPr>
                <w:rFonts w:eastAsia="MS Mincho"/>
                <w:color w:val="000000" w:themeColor="text1"/>
                <w:szCs w:val="24"/>
                <w:lang w:val="mn-MN"/>
              </w:rPr>
              <w:t>Тайвань доллар</w:t>
            </w:r>
            <w:r w:rsidR="00585AEB" w:rsidRPr="00421D9D">
              <w:rPr>
                <w:color w:val="000000" w:themeColor="text1"/>
                <w:szCs w:val="24"/>
              </w:rPr>
              <w:t>）</w:t>
            </w:r>
          </w:p>
        </w:tc>
      </w:tr>
    </w:tbl>
    <w:p w:rsidR="00F129BE" w:rsidRPr="00421D9D" w:rsidRDefault="002F3074" w:rsidP="00663707">
      <w:pPr>
        <w:spacing w:beforeLines="100" w:before="360" w:line="276" w:lineRule="auto"/>
        <w:ind w:left="601" w:hanging="601"/>
        <w:rPr>
          <w:b/>
          <w:color w:val="000000" w:themeColor="text1"/>
          <w:szCs w:val="24"/>
        </w:rPr>
      </w:pPr>
      <w:r w:rsidRPr="00421D9D">
        <w:rPr>
          <w:color w:val="000000" w:themeColor="text1"/>
          <w:szCs w:val="24"/>
        </w:rPr>
        <w:t>三、前項費用外國人於來</w:t>
      </w:r>
      <w:proofErr w:type="gramStart"/>
      <w:r w:rsidRPr="00421D9D">
        <w:rPr>
          <w:color w:val="000000" w:themeColor="text1"/>
          <w:szCs w:val="24"/>
        </w:rPr>
        <w:t>臺</w:t>
      </w:r>
      <w:proofErr w:type="gramEnd"/>
      <w:r w:rsidRPr="00421D9D">
        <w:rPr>
          <w:color w:val="000000" w:themeColor="text1"/>
          <w:szCs w:val="24"/>
        </w:rPr>
        <w:t>前在勞工輸出國已繳納勞工輸出國幣值</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(NT$:</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w:t>
      </w:r>
      <w:r w:rsidRPr="00421D9D">
        <w:rPr>
          <w:color w:val="000000" w:themeColor="text1"/>
          <w:szCs w:val="24"/>
        </w:rPr>
        <w:t>；不足部分經向</w:t>
      </w:r>
      <w:r w:rsidRPr="00421D9D">
        <w:rPr>
          <w:color w:val="000000" w:themeColor="text1"/>
          <w:szCs w:val="24"/>
          <w:u w:val="single"/>
        </w:rPr>
        <w:t xml:space="preserve">                       (</w:t>
      </w:r>
      <w:r w:rsidRPr="00421D9D">
        <w:rPr>
          <w:color w:val="000000" w:themeColor="text1"/>
          <w:szCs w:val="24"/>
          <w:u w:val="single"/>
        </w:rPr>
        <w:t>債權人</w:t>
      </w:r>
      <w:r w:rsidRPr="00421D9D">
        <w:rPr>
          <w:color w:val="000000" w:themeColor="text1"/>
          <w:szCs w:val="24"/>
          <w:u w:val="single"/>
        </w:rPr>
        <w:t>)</w:t>
      </w:r>
      <w:r w:rsidRPr="00421D9D">
        <w:rPr>
          <w:color w:val="000000" w:themeColor="text1"/>
          <w:szCs w:val="24"/>
        </w:rPr>
        <w:t>借貸含利息共勞工輸出國幣值</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(NT$:</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w:t>
      </w:r>
      <w:r w:rsidRPr="00421D9D">
        <w:rPr>
          <w:color w:val="000000" w:themeColor="text1"/>
          <w:szCs w:val="24"/>
        </w:rPr>
        <w:t>。</w:t>
      </w:r>
      <w:r w:rsidR="00F129BE" w:rsidRPr="00421D9D">
        <w:rPr>
          <w:b/>
          <w:color w:val="000000" w:themeColor="text1"/>
          <w:szCs w:val="24"/>
        </w:rPr>
        <w:t>上開金額</w:t>
      </w:r>
      <w:r w:rsidR="00032750" w:rsidRPr="00421D9D">
        <w:rPr>
          <w:b/>
          <w:color w:val="000000" w:themeColor="text1"/>
          <w:szCs w:val="24"/>
        </w:rPr>
        <w:t>經</w:t>
      </w:r>
      <w:r w:rsidR="00790656" w:rsidRPr="00421D9D">
        <w:rPr>
          <w:b/>
          <w:color w:val="000000" w:themeColor="text1"/>
          <w:szCs w:val="24"/>
        </w:rPr>
        <w:t>外國人確認無誤，外國人簽名：</w:t>
      </w:r>
      <w:r w:rsidR="00790656" w:rsidRPr="00421D9D">
        <w:rPr>
          <w:b/>
          <w:color w:val="000000" w:themeColor="text1"/>
          <w:szCs w:val="24"/>
          <w:u w:val="single"/>
        </w:rPr>
        <w:t xml:space="preserve">　　　　　　　　　　</w:t>
      </w:r>
      <w:r w:rsidR="00DB3753" w:rsidRPr="00421D9D">
        <w:rPr>
          <w:b/>
          <w:color w:val="000000" w:themeColor="text1"/>
          <w:szCs w:val="24"/>
        </w:rPr>
        <w:t>。</w:t>
      </w:r>
    </w:p>
    <w:p w:rsidR="00585AEB" w:rsidRPr="00421D9D" w:rsidRDefault="00CF09A9" w:rsidP="00663707">
      <w:pPr>
        <w:spacing w:line="276" w:lineRule="auto"/>
        <w:ind w:leftChars="246" w:left="590"/>
        <w:jc w:val="both"/>
        <w:rPr>
          <w:rFonts w:eastAsia="MS Mincho"/>
          <w:b/>
          <w:bCs/>
          <w:color w:val="000000" w:themeColor="text1"/>
          <w:szCs w:val="24"/>
          <w:lang w:val="mn-MN"/>
        </w:rPr>
      </w:pPr>
      <w:r w:rsidRPr="00421D9D">
        <w:rPr>
          <w:rFonts w:eastAsia="新細明體"/>
          <w:bCs/>
          <w:color w:val="000000" w:themeColor="text1"/>
          <w:szCs w:val="24"/>
          <w:lang w:val="mn-MN"/>
        </w:rPr>
        <w:t xml:space="preserve">Гурав. </w:t>
      </w:r>
      <w:r w:rsidR="00585AEB" w:rsidRPr="00421D9D">
        <w:rPr>
          <w:rFonts w:eastAsia="新細明體"/>
          <w:bCs/>
          <w:color w:val="000000" w:themeColor="text1"/>
          <w:szCs w:val="24"/>
          <w:lang w:val="mn-MN"/>
        </w:rPr>
        <w:t>Дээрх төлбөрүүдийг гадаад иргэн Тайванд ирэхээс өмнө ажиллах хүч гаргагч улсад</w:t>
      </w:r>
      <w:r w:rsidR="00993A4B" w:rsidRPr="00421D9D">
        <w:rPr>
          <w:color w:val="000000" w:themeColor="text1"/>
          <w:szCs w:val="24"/>
          <w:lang w:val="mn-MN"/>
        </w:rPr>
        <w:t xml:space="preserve"> илгээгч орны мөнгөн тэмдэгтээр</w:t>
      </w:r>
      <w:r w:rsidR="00585AEB" w:rsidRPr="00421D9D">
        <w:rPr>
          <w:rFonts w:eastAsia="新細明體"/>
          <w:b/>
          <w:bCs/>
          <w:color w:val="000000" w:themeColor="text1"/>
          <w:szCs w:val="24"/>
          <w:lang w:val="mn-MN"/>
        </w:rPr>
        <w:t xml:space="preserve"> ______ </w:t>
      </w:r>
      <w:r w:rsidR="00585AEB" w:rsidRPr="00421D9D">
        <w:rPr>
          <w:color w:val="000000" w:themeColor="text1"/>
          <w:szCs w:val="24"/>
          <w:lang w:val="mn-MN"/>
        </w:rPr>
        <w:t>(</w:t>
      </w:r>
      <w:r w:rsidR="00585AEB" w:rsidRPr="00421D9D">
        <w:rPr>
          <w:color w:val="000000" w:themeColor="text1"/>
          <w:szCs w:val="24"/>
          <w:u w:val="single"/>
          <w:lang w:val="mn-MN"/>
        </w:rPr>
        <w:t xml:space="preserve">      </w:t>
      </w:r>
      <w:r w:rsidR="00993A4B" w:rsidRPr="00421D9D">
        <w:rPr>
          <w:rFonts w:eastAsia="MS Mincho"/>
          <w:color w:val="000000" w:themeColor="text1"/>
          <w:szCs w:val="24"/>
          <w:lang w:val="mn-MN"/>
        </w:rPr>
        <w:t>Тайвань доллар</w:t>
      </w:r>
      <w:r w:rsidR="00585AEB" w:rsidRPr="00421D9D">
        <w:rPr>
          <w:color w:val="000000" w:themeColor="text1"/>
          <w:szCs w:val="24"/>
          <w:lang w:val="mn-MN"/>
        </w:rPr>
        <w:t>)</w:t>
      </w:r>
      <w:r w:rsidR="00993A4B" w:rsidRPr="00421D9D">
        <w:rPr>
          <w:color w:val="000000" w:themeColor="text1"/>
          <w:szCs w:val="24"/>
          <w:lang w:val="mn-MN"/>
        </w:rPr>
        <w:t xml:space="preserve"> </w:t>
      </w:r>
      <w:r w:rsidR="00585AEB" w:rsidRPr="00421D9D">
        <w:rPr>
          <w:color w:val="000000" w:themeColor="text1"/>
          <w:szCs w:val="24"/>
          <w:lang w:val="mn-MN"/>
        </w:rPr>
        <w:t>төлсөн бөгөөд үлдэгдэл хэсгийг /зээлдүүлэгч /______</w:t>
      </w:r>
      <w:r w:rsidR="00585AEB" w:rsidRPr="00421D9D">
        <w:rPr>
          <w:color w:val="000000" w:themeColor="text1"/>
          <w:szCs w:val="24"/>
          <w:u w:val="single"/>
          <w:lang w:val="mn-MN"/>
        </w:rPr>
        <w:t>__</w:t>
      </w:r>
      <w:r w:rsidR="00993A4B" w:rsidRPr="00421D9D">
        <w:rPr>
          <w:color w:val="000000" w:themeColor="text1"/>
          <w:szCs w:val="24"/>
          <w:lang w:val="mn-MN"/>
        </w:rPr>
        <w:t>___ -ээр дамжуулж төлж</w:t>
      </w:r>
      <w:r w:rsidR="00585AEB" w:rsidRPr="00421D9D">
        <w:rPr>
          <w:color w:val="000000" w:themeColor="text1"/>
          <w:szCs w:val="24"/>
          <w:lang w:val="mn-MN"/>
        </w:rPr>
        <w:t xml:space="preserve"> болно. Зээл</w:t>
      </w:r>
      <w:r w:rsidR="00993A4B" w:rsidRPr="00421D9D">
        <w:rPr>
          <w:color w:val="000000" w:themeColor="text1"/>
          <w:szCs w:val="24"/>
          <w:lang w:val="mn-MN"/>
        </w:rPr>
        <w:t>,</w:t>
      </w:r>
      <w:r w:rsidR="00585AEB" w:rsidRPr="00421D9D">
        <w:rPr>
          <w:color w:val="000000" w:themeColor="text1"/>
          <w:szCs w:val="24"/>
          <w:lang w:val="mn-MN"/>
        </w:rPr>
        <w:t xml:space="preserve"> хүүгий</w:t>
      </w:r>
      <w:r w:rsidR="00993A4B" w:rsidRPr="00421D9D">
        <w:rPr>
          <w:color w:val="000000" w:themeColor="text1"/>
          <w:szCs w:val="24"/>
          <w:lang w:val="mn-MN"/>
        </w:rPr>
        <w:t>н хамт нийт илгээгч орны мөнгөн тэмдэгтээр</w:t>
      </w:r>
      <w:r w:rsidR="00585AEB" w:rsidRPr="00421D9D">
        <w:rPr>
          <w:color w:val="000000" w:themeColor="text1"/>
          <w:szCs w:val="24"/>
          <w:lang w:val="mn-MN"/>
        </w:rPr>
        <w:t xml:space="preserve"> ______ (</w:t>
      </w:r>
      <w:r w:rsidR="00585AEB" w:rsidRPr="00421D9D">
        <w:rPr>
          <w:color w:val="000000" w:themeColor="text1"/>
          <w:szCs w:val="24"/>
          <w:u w:val="single"/>
          <w:lang w:val="mn-MN"/>
        </w:rPr>
        <w:t xml:space="preserve">      </w:t>
      </w:r>
      <w:r w:rsidR="00993A4B" w:rsidRPr="00421D9D">
        <w:rPr>
          <w:rFonts w:eastAsia="MS Mincho"/>
          <w:color w:val="000000" w:themeColor="text1"/>
          <w:szCs w:val="24"/>
          <w:lang w:val="mn-MN"/>
        </w:rPr>
        <w:t>Тайвань доллар</w:t>
      </w:r>
      <w:r w:rsidR="00585AEB" w:rsidRPr="00421D9D">
        <w:rPr>
          <w:color w:val="000000" w:themeColor="text1"/>
          <w:szCs w:val="24"/>
          <w:lang w:val="mn-MN"/>
        </w:rPr>
        <w:t>)</w:t>
      </w:r>
      <w:r w:rsidR="00993A4B" w:rsidRPr="00421D9D">
        <w:rPr>
          <w:color w:val="000000" w:themeColor="text1"/>
          <w:szCs w:val="24"/>
          <w:lang w:val="mn-MN"/>
        </w:rPr>
        <w:t xml:space="preserve"> болно</w:t>
      </w:r>
      <w:r w:rsidR="00585AEB" w:rsidRPr="00421D9D">
        <w:rPr>
          <w:color w:val="000000" w:themeColor="text1"/>
          <w:szCs w:val="24"/>
          <w:lang w:val="mn-MN"/>
        </w:rPr>
        <w:t>.</w:t>
      </w:r>
      <w:r w:rsidR="00585AEB" w:rsidRPr="00421D9D">
        <w:rPr>
          <w:b/>
          <w:color w:val="000000" w:themeColor="text1"/>
          <w:szCs w:val="24"/>
          <w:lang w:val="mn-MN"/>
        </w:rPr>
        <w:t xml:space="preserve"> Гадаад ажилчин дээрх мөнгөн дүнгийн </w:t>
      </w:r>
      <w:r w:rsidR="00993A4B" w:rsidRPr="00421D9D">
        <w:rPr>
          <w:b/>
          <w:color w:val="000000" w:themeColor="text1"/>
          <w:szCs w:val="24"/>
          <w:lang w:val="mn-MN"/>
        </w:rPr>
        <w:t xml:space="preserve">хэмжээ үнэн </w:t>
      </w:r>
      <w:r w:rsidR="00585AEB" w:rsidRPr="00421D9D">
        <w:rPr>
          <w:b/>
          <w:color w:val="000000" w:themeColor="text1"/>
          <w:szCs w:val="24"/>
          <w:lang w:val="mn-MN"/>
        </w:rPr>
        <w:t>зөв эсэ</w:t>
      </w:r>
      <w:r w:rsidR="00993A4B" w:rsidRPr="00421D9D">
        <w:rPr>
          <w:b/>
          <w:color w:val="000000" w:themeColor="text1"/>
          <w:szCs w:val="24"/>
          <w:lang w:val="mn-MN"/>
        </w:rPr>
        <w:t>хийг шалган гарын үсэгээ зурж баталгаажуулах</w:t>
      </w:r>
      <w:r w:rsidR="00585AEB" w:rsidRPr="00421D9D">
        <w:rPr>
          <w:color w:val="000000" w:themeColor="text1"/>
          <w:szCs w:val="24"/>
          <w:lang w:val="mn-MN"/>
        </w:rPr>
        <w:t xml:space="preserve"> </w:t>
      </w:r>
      <w:r w:rsidR="00E84CB2" w:rsidRPr="00421D9D">
        <w:rPr>
          <w:b/>
          <w:color w:val="000000" w:themeColor="text1"/>
          <w:szCs w:val="24"/>
          <w:lang w:val="mn-MN"/>
        </w:rPr>
        <w:t>шаардлагатай.</w:t>
      </w:r>
      <w:r w:rsidR="00E84CB2" w:rsidRPr="00421D9D">
        <w:rPr>
          <w:color w:val="000000" w:themeColor="text1"/>
          <w:szCs w:val="24"/>
          <w:lang w:val="mn-MN"/>
        </w:rPr>
        <w:t xml:space="preserve"> </w:t>
      </w:r>
      <w:r w:rsidR="00585AEB" w:rsidRPr="00421D9D">
        <w:rPr>
          <w:color w:val="000000" w:themeColor="text1"/>
          <w:szCs w:val="24"/>
          <w:lang w:val="mn-MN"/>
        </w:rPr>
        <w:t>/_______</w:t>
      </w:r>
      <w:r w:rsidR="00585AEB" w:rsidRPr="00421D9D">
        <w:rPr>
          <w:color w:val="000000" w:themeColor="text1"/>
          <w:szCs w:val="24"/>
          <w:u w:val="single"/>
          <w:lang w:val="mn-MN"/>
        </w:rPr>
        <w:t xml:space="preserve">   </w:t>
      </w:r>
      <w:r w:rsidR="00585AEB" w:rsidRPr="00421D9D">
        <w:rPr>
          <w:color w:val="000000" w:themeColor="text1"/>
          <w:szCs w:val="24"/>
          <w:lang w:val="mn-MN"/>
        </w:rPr>
        <w:t>_</w:t>
      </w:r>
      <w:r w:rsidR="00585AEB" w:rsidRPr="00421D9D">
        <w:rPr>
          <w:color w:val="000000" w:themeColor="text1"/>
          <w:szCs w:val="24"/>
          <w:u w:val="single"/>
          <w:lang w:val="mn-MN"/>
        </w:rPr>
        <w:t xml:space="preserve">    </w:t>
      </w:r>
      <w:r w:rsidR="00585AEB" w:rsidRPr="00421D9D">
        <w:rPr>
          <w:color w:val="000000" w:themeColor="text1"/>
          <w:szCs w:val="24"/>
          <w:lang w:val="mn-MN"/>
        </w:rPr>
        <w:t>__/</w:t>
      </w:r>
    </w:p>
    <w:p w:rsidR="00F129BE" w:rsidRPr="00421D9D" w:rsidRDefault="00F129BE" w:rsidP="00663707">
      <w:pPr>
        <w:spacing w:line="276" w:lineRule="auto"/>
        <w:ind w:leftChars="250" w:left="600"/>
        <w:rPr>
          <w:b/>
          <w:color w:val="000000" w:themeColor="text1"/>
          <w:szCs w:val="24"/>
          <w:lang w:val="mn-MN"/>
        </w:rPr>
      </w:pPr>
      <w:r w:rsidRPr="00421D9D">
        <w:rPr>
          <w:b/>
          <w:bCs/>
          <w:color w:val="000000" w:themeColor="text1"/>
          <w:szCs w:val="24"/>
          <w:lang w:val="mn-MN"/>
        </w:rPr>
        <w:t>上開</w:t>
      </w:r>
      <w:r w:rsidR="00386F4F" w:rsidRPr="00421D9D">
        <w:rPr>
          <w:b/>
          <w:bCs/>
          <w:color w:val="000000" w:themeColor="text1"/>
          <w:szCs w:val="24"/>
          <w:lang w:val="mn-MN"/>
        </w:rPr>
        <w:t>來</w:t>
      </w:r>
      <w:proofErr w:type="gramStart"/>
      <w:r w:rsidR="00386F4F" w:rsidRPr="00421D9D">
        <w:rPr>
          <w:b/>
          <w:bCs/>
          <w:color w:val="000000" w:themeColor="text1"/>
          <w:szCs w:val="24"/>
          <w:lang w:val="mn-MN"/>
        </w:rPr>
        <w:t>臺</w:t>
      </w:r>
      <w:proofErr w:type="gramEnd"/>
      <w:r w:rsidR="00386F4F" w:rsidRPr="00421D9D">
        <w:rPr>
          <w:b/>
          <w:bCs/>
          <w:color w:val="000000" w:themeColor="text1"/>
          <w:szCs w:val="24"/>
          <w:lang w:val="mn-MN"/>
        </w:rPr>
        <w:t>工作所發生費用之項目及金額，係依照勞工輸出國規定所</w:t>
      </w:r>
      <w:proofErr w:type="gramStart"/>
      <w:r w:rsidR="00386F4F" w:rsidRPr="00421D9D">
        <w:rPr>
          <w:b/>
          <w:bCs/>
          <w:color w:val="000000" w:themeColor="text1"/>
          <w:szCs w:val="24"/>
          <w:lang w:val="mn-MN"/>
        </w:rPr>
        <w:t>填載並</w:t>
      </w:r>
      <w:r w:rsidRPr="00421D9D">
        <w:rPr>
          <w:b/>
          <w:bCs/>
          <w:color w:val="000000" w:themeColor="text1"/>
          <w:szCs w:val="24"/>
          <w:lang w:val="mn-MN"/>
        </w:rPr>
        <w:t>經</w:t>
      </w:r>
      <w:proofErr w:type="gramEnd"/>
      <w:r w:rsidRPr="00421D9D">
        <w:rPr>
          <w:b/>
          <w:bCs/>
          <w:color w:val="000000" w:themeColor="text1"/>
          <w:szCs w:val="24"/>
          <w:lang w:val="mn-MN"/>
        </w:rPr>
        <w:t>勞工輸出國查證屬實並驗證</w:t>
      </w:r>
      <w:r w:rsidRPr="00421D9D">
        <w:rPr>
          <w:b/>
          <w:color w:val="000000" w:themeColor="text1"/>
          <w:szCs w:val="24"/>
          <w:lang w:val="mn-MN"/>
        </w:rPr>
        <w:t>：</w:t>
      </w:r>
    </w:p>
    <w:p w:rsidR="00F129BE" w:rsidRPr="00421D9D" w:rsidRDefault="00F129BE" w:rsidP="00663707">
      <w:pPr>
        <w:spacing w:beforeLines="50" w:before="180" w:line="276" w:lineRule="auto"/>
        <w:ind w:leftChars="250" w:left="1201" w:hanging="601"/>
        <w:rPr>
          <w:color w:val="000000" w:themeColor="text1"/>
          <w:szCs w:val="24"/>
          <w:lang w:val="mn-MN"/>
        </w:rPr>
      </w:pPr>
      <w:r w:rsidRPr="00421D9D">
        <w:rPr>
          <w:color w:val="000000" w:themeColor="text1"/>
          <w:szCs w:val="24"/>
          <w:u w:val="single"/>
          <w:lang w:val="mn-MN"/>
        </w:rPr>
        <w:t xml:space="preserve">                                            </w:t>
      </w:r>
      <w:r w:rsidRPr="00421D9D">
        <w:rPr>
          <w:color w:val="000000" w:themeColor="text1"/>
          <w:szCs w:val="24"/>
          <w:lang w:val="mn-MN"/>
        </w:rPr>
        <w:t>日期：</w:t>
      </w:r>
      <w:r w:rsidRPr="00421D9D">
        <w:rPr>
          <w:color w:val="000000" w:themeColor="text1"/>
          <w:szCs w:val="24"/>
          <w:u w:val="single"/>
          <w:lang w:val="mn-MN"/>
        </w:rPr>
        <w:t xml:space="preserve">   </w:t>
      </w:r>
      <w:r w:rsidRPr="00421D9D">
        <w:rPr>
          <w:color w:val="000000" w:themeColor="text1"/>
          <w:szCs w:val="24"/>
          <w:lang w:val="mn-MN"/>
        </w:rPr>
        <w:t>年</w:t>
      </w:r>
      <w:r w:rsidRPr="00421D9D">
        <w:rPr>
          <w:color w:val="000000" w:themeColor="text1"/>
          <w:szCs w:val="24"/>
          <w:u w:val="single"/>
          <w:lang w:val="mn-MN"/>
        </w:rPr>
        <w:t xml:space="preserve">   </w:t>
      </w:r>
      <w:r w:rsidRPr="00421D9D">
        <w:rPr>
          <w:color w:val="000000" w:themeColor="text1"/>
          <w:szCs w:val="24"/>
          <w:lang w:val="mn-MN"/>
        </w:rPr>
        <w:t>月</w:t>
      </w:r>
      <w:r w:rsidRPr="00421D9D">
        <w:rPr>
          <w:color w:val="000000" w:themeColor="text1"/>
          <w:szCs w:val="24"/>
          <w:u w:val="single"/>
          <w:lang w:val="mn-MN"/>
        </w:rPr>
        <w:t xml:space="preserve">   </w:t>
      </w:r>
      <w:r w:rsidRPr="00421D9D">
        <w:rPr>
          <w:color w:val="000000" w:themeColor="text1"/>
          <w:szCs w:val="24"/>
          <w:lang w:val="mn-MN"/>
        </w:rPr>
        <w:t>日</w:t>
      </w:r>
    </w:p>
    <w:p w:rsidR="00585AEB" w:rsidRPr="00421D9D" w:rsidRDefault="00585AEB" w:rsidP="00663707">
      <w:pPr>
        <w:spacing w:line="276" w:lineRule="auto"/>
        <w:ind w:leftChars="250" w:left="600"/>
        <w:jc w:val="both"/>
        <w:rPr>
          <w:rFonts w:eastAsia="新細明體"/>
          <w:b/>
          <w:color w:val="000000" w:themeColor="text1"/>
          <w:szCs w:val="24"/>
          <w:lang w:val="mn-MN"/>
        </w:rPr>
      </w:pPr>
      <w:r w:rsidRPr="00421D9D">
        <w:rPr>
          <w:rFonts w:eastAsia="新細明體"/>
          <w:b/>
          <w:color w:val="000000" w:themeColor="text1"/>
          <w:szCs w:val="24"/>
          <w:lang w:val="mn-MN"/>
        </w:rPr>
        <w:t>Тайван</w:t>
      </w:r>
      <w:r w:rsidR="0081391C" w:rsidRPr="00421D9D">
        <w:rPr>
          <w:rFonts w:eastAsia="新細明體"/>
          <w:b/>
          <w:color w:val="000000" w:themeColor="text1"/>
          <w:szCs w:val="24"/>
          <w:lang w:val="mn-MN"/>
        </w:rPr>
        <w:t>ь</w:t>
      </w:r>
      <w:r w:rsidRPr="00421D9D">
        <w:rPr>
          <w:rFonts w:eastAsia="新細明體"/>
          <w:b/>
          <w:color w:val="000000" w:themeColor="text1"/>
          <w:szCs w:val="24"/>
          <w:lang w:val="mn-MN"/>
        </w:rPr>
        <w:t>д ажиллахаар ирэх үед зарцуулагдсан мөнгөн дүнгийн хэмжээг ажиллах хүч гаргагч орны удирдах байгууллагаас шалгасан байдал</w:t>
      </w:r>
    </w:p>
    <w:p w:rsidR="00585AEB" w:rsidRPr="00421D9D" w:rsidRDefault="00585AEB" w:rsidP="00663707">
      <w:pPr>
        <w:spacing w:line="276" w:lineRule="auto"/>
        <w:ind w:leftChars="250" w:left="600"/>
        <w:jc w:val="both"/>
        <w:rPr>
          <w:color w:val="000000" w:themeColor="text1"/>
          <w:szCs w:val="24"/>
          <w:lang w:val="mn-MN"/>
        </w:rPr>
      </w:pPr>
      <w:r w:rsidRPr="00421D9D">
        <w:rPr>
          <w:color w:val="000000" w:themeColor="text1"/>
          <w:szCs w:val="24"/>
          <w:lang w:val="mn-MN"/>
        </w:rPr>
        <w:t>_____________________________________</w:t>
      </w:r>
      <w:r w:rsidRPr="00421D9D">
        <w:rPr>
          <w:color w:val="000000" w:themeColor="text1"/>
          <w:szCs w:val="24"/>
          <w:lang w:val="mn-MN"/>
        </w:rPr>
        <w:t>日期</w:t>
      </w:r>
      <w:r w:rsidRPr="00421D9D">
        <w:rPr>
          <w:color w:val="000000" w:themeColor="text1"/>
          <w:szCs w:val="24"/>
          <w:lang w:val="mn-MN"/>
        </w:rPr>
        <w:t>огноо</w:t>
      </w:r>
      <w:r w:rsidRPr="00421D9D">
        <w:rPr>
          <w:color w:val="000000" w:themeColor="text1"/>
          <w:szCs w:val="24"/>
          <w:lang w:val="mn-MN"/>
        </w:rPr>
        <w:t>：</w:t>
      </w:r>
      <w:r w:rsidRPr="00421D9D">
        <w:rPr>
          <w:color w:val="000000" w:themeColor="text1"/>
          <w:szCs w:val="24"/>
          <w:u w:val="single"/>
          <w:lang w:val="mn-MN"/>
        </w:rPr>
        <w:t xml:space="preserve">   </w:t>
      </w:r>
      <w:r w:rsidRPr="00421D9D">
        <w:rPr>
          <w:color w:val="000000" w:themeColor="text1"/>
          <w:szCs w:val="24"/>
          <w:lang w:val="mn-MN"/>
        </w:rPr>
        <w:t>年</w:t>
      </w:r>
      <w:r w:rsidRPr="00421D9D">
        <w:rPr>
          <w:rFonts w:eastAsia="新細明體"/>
          <w:color w:val="000000" w:themeColor="text1"/>
          <w:szCs w:val="24"/>
          <w:lang w:val="mn-MN"/>
        </w:rPr>
        <w:t>жил</w:t>
      </w:r>
      <w:r w:rsidRPr="00421D9D">
        <w:rPr>
          <w:color w:val="000000" w:themeColor="text1"/>
          <w:szCs w:val="24"/>
          <w:u w:val="single"/>
          <w:lang w:val="mn-MN"/>
        </w:rPr>
        <w:t xml:space="preserve">   </w:t>
      </w:r>
      <w:r w:rsidRPr="00421D9D">
        <w:rPr>
          <w:color w:val="000000" w:themeColor="text1"/>
          <w:szCs w:val="24"/>
          <w:lang w:val="mn-MN"/>
        </w:rPr>
        <w:t>月</w:t>
      </w:r>
      <w:r w:rsidRPr="00421D9D">
        <w:rPr>
          <w:color w:val="000000" w:themeColor="text1"/>
          <w:szCs w:val="24"/>
          <w:lang w:val="mn-MN"/>
        </w:rPr>
        <w:t>сар</w:t>
      </w:r>
      <w:r w:rsidRPr="00421D9D">
        <w:rPr>
          <w:color w:val="000000" w:themeColor="text1"/>
          <w:szCs w:val="24"/>
          <w:u w:val="single"/>
          <w:lang w:val="mn-MN"/>
        </w:rPr>
        <w:t xml:space="preserve">   </w:t>
      </w:r>
      <w:r w:rsidRPr="00421D9D">
        <w:rPr>
          <w:color w:val="000000" w:themeColor="text1"/>
          <w:szCs w:val="24"/>
          <w:lang w:val="mn-MN"/>
        </w:rPr>
        <w:t>日</w:t>
      </w:r>
      <w:r w:rsidRPr="00421D9D">
        <w:rPr>
          <w:color w:val="000000" w:themeColor="text1"/>
          <w:szCs w:val="24"/>
          <w:lang w:val="mn-MN"/>
        </w:rPr>
        <w:t>өдөр</w:t>
      </w:r>
    </w:p>
    <w:p w:rsidR="002F3074" w:rsidRPr="00421D9D" w:rsidRDefault="002F3074" w:rsidP="00663707">
      <w:pPr>
        <w:spacing w:afterLines="50" w:after="180" w:line="276" w:lineRule="auto"/>
        <w:ind w:left="601" w:hanging="601"/>
        <w:rPr>
          <w:color w:val="000000" w:themeColor="text1"/>
          <w:szCs w:val="24"/>
          <w:lang w:val="mn-MN"/>
        </w:rPr>
      </w:pPr>
      <w:r w:rsidRPr="00421D9D">
        <w:rPr>
          <w:color w:val="000000" w:themeColor="text1"/>
          <w:szCs w:val="24"/>
          <w:lang w:val="mn-MN"/>
        </w:rPr>
        <w:t>四、來</w:t>
      </w:r>
      <w:proofErr w:type="gramStart"/>
      <w:r w:rsidRPr="00421D9D">
        <w:rPr>
          <w:color w:val="000000" w:themeColor="text1"/>
          <w:szCs w:val="24"/>
          <w:lang w:val="mn-MN"/>
        </w:rPr>
        <w:t>臺</w:t>
      </w:r>
      <w:proofErr w:type="gramEnd"/>
      <w:r w:rsidRPr="00421D9D">
        <w:rPr>
          <w:color w:val="000000" w:themeColor="text1"/>
          <w:szCs w:val="24"/>
          <w:lang w:val="mn-MN"/>
        </w:rPr>
        <w:t>工作有關之借款</w:t>
      </w:r>
      <w:r w:rsidR="00A51AF7" w:rsidRPr="00421D9D">
        <w:rPr>
          <w:b/>
          <w:bCs/>
          <w:color w:val="000000" w:themeColor="text1"/>
          <w:szCs w:val="24"/>
          <w:shd w:val="pct15" w:color="auto" w:fill="FFFFFF"/>
          <w:lang w:val="mn-MN"/>
        </w:rPr>
        <w:t>【</w:t>
      </w:r>
      <w:r w:rsidRPr="00421D9D">
        <w:rPr>
          <w:b/>
          <w:color w:val="000000" w:themeColor="text1"/>
          <w:szCs w:val="24"/>
          <w:u w:val="single"/>
          <w:shd w:val="pct15" w:color="auto" w:fill="FFFFFF"/>
          <w:lang w:val="mn-MN"/>
        </w:rPr>
        <w:t>請詳列債權人、項目用途及金額</w:t>
      </w:r>
      <w:r w:rsidR="00A51AF7" w:rsidRPr="00421D9D">
        <w:rPr>
          <w:color w:val="000000" w:themeColor="text1"/>
          <w:szCs w:val="24"/>
          <w:shd w:val="pct15" w:color="auto" w:fill="FFFFFF"/>
          <w:lang w:val="mn-MN"/>
        </w:rPr>
        <w:t>】</w:t>
      </w:r>
      <w:r w:rsidR="00340B85" w:rsidRPr="00421D9D">
        <w:rPr>
          <w:color w:val="000000" w:themeColor="text1"/>
          <w:szCs w:val="24"/>
          <w:lang w:val="mn-MN"/>
        </w:rPr>
        <w:t xml:space="preserve"> </w:t>
      </w:r>
      <w:r w:rsidR="00340B85" w:rsidRPr="00421D9D">
        <w:rPr>
          <w:color w:val="000000" w:themeColor="text1"/>
          <w:szCs w:val="24"/>
          <w:lang w:val="mn-MN"/>
        </w:rPr>
        <w:t>：</w:t>
      </w:r>
    </w:p>
    <w:p w:rsidR="00585AEB" w:rsidRPr="00421D9D" w:rsidRDefault="00A50360" w:rsidP="00663707">
      <w:pPr>
        <w:spacing w:afterLines="50" w:after="180" w:line="276" w:lineRule="auto"/>
        <w:ind w:left="634" w:hangingChars="264" w:hanging="634"/>
        <w:jc w:val="both"/>
        <w:rPr>
          <w:color w:val="000000" w:themeColor="text1"/>
          <w:szCs w:val="24"/>
          <w:lang w:val="mn-MN"/>
        </w:rPr>
      </w:pPr>
      <w:r w:rsidRPr="00421D9D">
        <w:rPr>
          <w:color w:val="000000" w:themeColor="text1"/>
          <w:szCs w:val="24"/>
          <w:lang w:val="mn-MN"/>
        </w:rPr>
        <w:t xml:space="preserve">  </w:t>
      </w:r>
      <w:r w:rsidR="002B5E6C" w:rsidRPr="00421D9D">
        <w:rPr>
          <w:color w:val="000000" w:themeColor="text1"/>
          <w:szCs w:val="24"/>
          <w:lang w:val="mn-MN"/>
        </w:rPr>
        <w:t xml:space="preserve">   Дөрөв.</w:t>
      </w:r>
      <w:r w:rsidR="00A81578" w:rsidRPr="00421D9D">
        <w:rPr>
          <w:color w:val="000000" w:themeColor="text1"/>
          <w:szCs w:val="24"/>
          <w:lang w:val="mn-MN"/>
        </w:rPr>
        <w:t xml:space="preserve">Тайваньд хөдөлмөр эрхлэхээс үүдэн авсан </w:t>
      </w:r>
      <w:r w:rsidRPr="00421D9D">
        <w:rPr>
          <w:color w:val="000000" w:themeColor="text1"/>
          <w:szCs w:val="24"/>
          <w:lang w:val="mn-MN"/>
        </w:rPr>
        <w:t>зээл</w:t>
      </w:r>
      <w:r w:rsidR="00A81578" w:rsidRPr="00421D9D">
        <w:rPr>
          <w:color w:val="000000" w:themeColor="text1"/>
          <w:szCs w:val="24"/>
          <w:lang w:val="mn-MN"/>
        </w:rPr>
        <w:t xml:space="preserve"> </w:t>
      </w:r>
      <w:r w:rsidR="00585AEB" w:rsidRPr="00421D9D">
        <w:rPr>
          <w:b/>
          <w:color w:val="000000" w:themeColor="text1"/>
          <w:szCs w:val="24"/>
          <w:shd w:val="pct15" w:color="auto" w:fill="FFFFFF"/>
          <w:lang w:val="mn-MN"/>
        </w:rPr>
        <w:t>【</w:t>
      </w:r>
      <w:r w:rsidRPr="00421D9D">
        <w:rPr>
          <w:b/>
          <w:color w:val="000000" w:themeColor="text1"/>
          <w:szCs w:val="24"/>
          <w:u w:val="single"/>
          <w:shd w:val="pct15" w:color="auto" w:fill="FFFFFF"/>
          <w:lang w:val="mn-MN"/>
        </w:rPr>
        <w:t xml:space="preserve">зээлдүүлэгч, </w:t>
      </w:r>
      <w:r w:rsidR="00585AEB" w:rsidRPr="00421D9D">
        <w:rPr>
          <w:b/>
          <w:color w:val="000000" w:themeColor="text1"/>
          <w:szCs w:val="24"/>
          <w:u w:val="single"/>
          <w:shd w:val="pct15" w:color="auto" w:fill="FFFFFF"/>
          <w:lang w:val="mn-MN"/>
        </w:rPr>
        <w:t>зээл</w:t>
      </w:r>
      <w:r w:rsidRPr="00421D9D">
        <w:rPr>
          <w:b/>
          <w:color w:val="000000" w:themeColor="text1"/>
          <w:szCs w:val="24"/>
          <w:u w:val="single"/>
          <w:shd w:val="pct15" w:color="auto" w:fill="FFFFFF"/>
          <w:lang w:val="mn-MN"/>
        </w:rPr>
        <w:t>ийн хэмжээ</w:t>
      </w:r>
      <w:r w:rsidR="00585AEB" w:rsidRPr="00421D9D">
        <w:rPr>
          <w:b/>
          <w:color w:val="000000" w:themeColor="text1"/>
          <w:szCs w:val="24"/>
          <w:u w:val="single"/>
          <w:shd w:val="pct15" w:color="auto" w:fill="FFFFFF"/>
          <w:lang w:val="mn-MN"/>
        </w:rPr>
        <w:t>,</w:t>
      </w:r>
      <w:r w:rsidRPr="00421D9D">
        <w:rPr>
          <w:b/>
          <w:color w:val="000000" w:themeColor="text1"/>
          <w:szCs w:val="24"/>
          <w:u w:val="single"/>
          <w:shd w:val="pct15" w:color="auto" w:fill="FFFFFF"/>
          <w:lang w:val="mn-MN"/>
        </w:rPr>
        <w:t xml:space="preserve"> </w:t>
      </w:r>
      <w:r w:rsidR="00585AEB" w:rsidRPr="00421D9D">
        <w:rPr>
          <w:b/>
          <w:color w:val="000000" w:themeColor="text1"/>
          <w:szCs w:val="24"/>
          <w:u w:val="single"/>
          <w:shd w:val="pct15" w:color="auto" w:fill="FFFFFF"/>
          <w:lang w:val="mn-MN"/>
        </w:rPr>
        <w:t xml:space="preserve">ямар зорилгоор </w:t>
      </w:r>
      <w:r w:rsidRPr="00421D9D">
        <w:rPr>
          <w:b/>
          <w:color w:val="000000" w:themeColor="text1"/>
          <w:szCs w:val="24"/>
          <w:u w:val="single"/>
          <w:shd w:val="pct15" w:color="auto" w:fill="FFFFFF"/>
          <w:lang w:val="mn-MN"/>
        </w:rPr>
        <w:t xml:space="preserve">зээл авсан </w:t>
      </w:r>
      <w:r w:rsidR="00585AEB" w:rsidRPr="00421D9D">
        <w:rPr>
          <w:b/>
          <w:color w:val="000000" w:themeColor="text1"/>
          <w:szCs w:val="24"/>
          <w:u w:val="single"/>
          <w:shd w:val="pct15" w:color="auto" w:fill="FFFFFF"/>
          <w:lang w:val="mn-MN"/>
        </w:rPr>
        <w:t>гэдгийг тодорхойл</w:t>
      </w:r>
      <w:r w:rsidRPr="00421D9D">
        <w:rPr>
          <w:b/>
          <w:color w:val="000000" w:themeColor="text1"/>
          <w:szCs w:val="24"/>
          <w:u w:val="single"/>
          <w:shd w:val="pct15" w:color="auto" w:fill="FFFFFF"/>
          <w:lang w:val="mn-MN"/>
        </w:rPr>
        <w:t>но уу</w:t>
      </w:r>
      <w:r w:rsidR="00585AEB" w:rsidRPr="00421D9D">
        <w:rPr>
          <w:b/>
          <w:color w:val="000000" w:themeColor="text1"/>
          <w:szCs w:val="24"/>
          <w:shd w:val="pct15" w:color="auto" w:fill="FFFFFF"/>
          <w:lang w:val="mn-MN"/>
        </w:rPr>
        <w:t>】</w:t>
      </w:r>
      <w:r w:rsidR="00585AEB" w:rsidRPr="00421D9D">
        <w:rPr>
          <w:color w:val="000000" w:themeColor="text1"/>
          <w:szCs w:val="24"/>
          <w:lang w:val="mn-MN"/>
        </w:rPr>
        <w:t>:</w:t>
      </w:r>
    </w:p>
    <w:tbl>
      <w:tblPr>
        <w:tblW w:w="954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1980"/>
        <w:gridCol w:w="2700"/>
        <w:gridCol w:w="2700"/>
      </w:tblGrid>
      <w:tr w:rsidR="00421D9D" w:rsidRPr="00421D9D" w:rsidTr="002B5E6C">
        <w:trPr>
          <w:cantSplit/>
        </w:trPr>
        <w:tc>
          <w:tcPr>
            <w:tcW w:w="2160" w:type="dxa"/>
          </w:tcPr>
          <w:p w:rsidR="002F3074" w:rsidRPr="00421D9D" w:rsidRDefault="002F3074" w:rsidP="00663707">
            <w:pPr>
              <w:spacing w:line="276" w:lineRule="auto"/>
              <w:jc w:val="center"/>
              <w:rPr>
                <w:color w:val="000000" w:themeColor="text1"/>
                <w:szCs w:val="24"/>
              </w:rPr>
            </w:pPr>
            <w:r w:rsidRPr="00421D9D">
              <w:rPr>
                <w:color w:val="000000" w:themeColor="text1"/>
                <w:szCs w:val="24"/>
              </w:rPr>
              <w:t>項目</w:t>
            </w:r>
          </w:p>
          <w:p w:rsidR="00585AEB" w:rsidRPr="00421D9D" w:rsidRDefault="00585AEB" w:rsidP="00663707">
            <w:pPr>
              <w:spacing w:line="276" w:lineRule="auto"/>
              <w:jc w:val="center"/>
              <w:rPr>
                <w:color w:val="000000" w:themeColor="text1"/>
                <w:szCs w:val="24"/>
              </w:rPr>
            </w:pPr>
            <w:r w:rsidRPr="00421D9D">
              <w:rPr>
                <w:rFonts w:eastAsia="新細明體"/>
                <w:color w:val="000000" w:themeColor="text1"/>
                <w:szCs w:val="24"/>
                <w:lang w:val="mn-MN"/>
              </w:rPr>
              <w:t>Зээл</w:t>
            </w:r>
          </w:p>
        </w:tc>
        <w:tc>
          <w:tcPr>
            <w:tcW w:w="1980" w:type="dxa"/>
          </w:tcPr>
          <w:p w:rsidR="002F3074" w:rsidRPr="00421D9D" w:rsidRDefault="002F3074" w:rsidP="00663707">
            <w:pPr>
              <w:spacing w:line="276" w:lineRule="auto"/>
              <w:jc w:val="center"/>
              <w:rPr>
                <w:color w:val="000000" w:themeColor="text1"/>
                <w:szCs w:val="24"/>
              </w:rPr>
            </w:pPr>
            <w:r w:rsidRPr="00421D9D">
              <w:rPr>
                <w:color w:val="000000" w:themeColor="text1"/>
                <w:szCs w:val="24"/>
              </w:rPr>
              <w:t>用途</w:t>
            </w:r>
          </w:p>
          <w:p w:rsidR="00585AEB" w:rsidRPr="00421D9D" w:rsidRDefault="00585AEB" w:rsidP="00663707">
            <w:pPr>
              <w:spacing w:line="276" w:lineRule="auto"/>
              <w:jc w:val="center"/>
              <w:rPr>
                <w:color w:val="000000" w:themeColor="text1"/>
                <w:szCs w:val="24"/>
              </w:rPr>
            </w:pPr>
            <w:r w:rsidRPr="00421D9D">
              <w:rPr>
                <w:color w:val="000000" w:themeColor="text1"/>
                <w:szCs w:val="24"/>
                <w:lang w:val="mn-MN"/>
              </w:rPr>
              <w:t>Зорилго</w:t>
            </w:r>
          </w:p>
        </w:tc>
        <w:tc>
          <w:tcPr>
            <w:tcW w:w="2700" w:type="dxa"/>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債權人</w:t>
            </w:r>
          </w:p>
          <w:p w:rsidR="00585AEB" w:rsidRPr="00421D9D" w:rsidRDefault="00F21788" w:rsidP="00663707">
            <w:pPr>
              <w:spacing w:line="276" w:lineRule="auto"/>
              <w:jc w:val="center"/>
              <w:rPr>
                <w:color w:val="000000" w:themeColor="text1"/>
                <w:szCs w:val="24"/>
              </w:rPr>
            </w:pPr>
            <w:r w:rsidRPr="00421D9D">
              <w:rPr>
                <w:color w:val="000000" w:themeColor="text1"/>
                <w:szCs w:val="24"/>
                <w:lang w:val="mn-MN"/>
              </w:rPr>
              <w:t>Зээлдүүлэгч</w:t>
            </w:r>
          </w:p>
        </w:tc>
        <w:tc>
          <w:tcPr>
            <w:tcW w:w="2700" w:type="dxa"/>
            <w:vAlign w:val="center"/>
          </w:tcPr>
          <w:p w:rsidR="002F3074" w:rsidRPr="00421D9D" w:rsidRDefault="002F3074" w:rsidP="00663707">
            <w:pPr>
              <w:spacing w:line="276" w:lineRule="auto"/>
              <w:jc w:val="center"/>
              <w:rPr>
                <w:color w:val="000000" w:themeColor="text1"/>
                <w:szCs w:val="24"/>
              </w:rPr>
            </w:pPr>
            <w:r w:rsidRPr="00421D9D">
              <w:rPr>
                <w:color w:val="000000" w:themeColor="text1"/>
                <w:szCs w:val="24"/>
              </w:rPr>
              <w:t>金額</w:t>
            </w:r>
            <w:r w:rsidRPr="00421D9D">
              <w:rPr>
                <w:color w:val="000000" w:themeColor="text1"/>
                <w:szCs w:val="24"/>
              </w:rPr>
              <w:t>(</w:t>
            </w:r>
            <w:r w:rsidRPr="00421D9D">
              <w:rPr>
                <w:color w:val="000000" w:themeColor="text1"/>
                <w:szCs w:val="24"/>
              </w:rPr>
              <w:t>勞工輸出國幣值</w:t>
            </w:r>
            <w:r w:rsidRPr="00421D9D">
              <w:rPr>
                <w:color w:val="000000" w:themeColor="text1"/>
                <w:szCs w:val="24"/>
              </w:rPr>
              <w:t>)</w:t>
            </w:r>
          </w:p>
          <w:p w:rsidR="00585AEB" w:rsidRPr="00421D9D" w:rsidRDefault="00F21788" w:rsidP="00663707">
            <w:pPr>
              <w:spacing w:line="276" w:lineRule="auto"/>
              <w:jc w:val="center"/>
              <w:rPr>
                <w:color w:val="000000" w:themeColor="text1"/>
                <w:szCs w:val="24"/>
                <w:lang w:val="mn-MN"/>
              </w:rPr>
            </w:pPr>
            <w:r w:rsidRPr="00421D9D">
              <w:rPr>
                <w:color w:val="000000" w:themeColor="text1"/>
                <w:szCs w:val="24"/>
                <w:lang w:val="mn-MN"/>
              </w:rPr>
              <w:t xml:space="preserve">Зээлийн </w:t>
            </w:r>
            <w:proofErr w:type="spellStart"/>
            <w:r w:rsidRPr="00421D9D">
              <w:rPr>
                <w:color w:val="000000" w:themeColor="text1"/>
                <w:szCs w:val="24"/>
              </w:rPr>
              <w:t>х</w:t>
            </w:r>
            <w:r w:rsidR="00585AEB" w:rsidRPr="00421D9D">
              <w:rPr>
                <w:color w:val="000000" w:themeColor="text1"/>
                <w:szCs w:val="24"/>
              </w:rPr>
              <w:t>эмжээ</w:t>
            </w:r>
            <w:proofErr w:type="spellEnd"/>
            <w:r w:rsidR="00585AEB" w:rsidRPr="00421D9D">
              <w:rPr>
                <w:color w:val="000000" w:themeColor="text1"/>
                <w:szCs w:val="24"/>
              </w:rPr>
              <w:t xml:space="preserve"> </w:t>
            </w:r>
            <w:r w:rsidR="00585AEB" w:rsidRPr="00421D9D">
              <w:rPr>
                <w:color w:val="000000" w:themeColor="text1"/>
                <w:szCs w:val="24"/>
              </w:rPr>
              <w:t>（</w:t>
            </w:r>
            <w:proofErr w:type="spellStart"/>
            <w:r w:rsidRPr="00421D9D">
              <w:rPr>
                <w:color w:val="000000" w:themeColor="text1"/>
                <w:szCs w:val="24"/>
              </w:rPr>
              <w:t>илгээгч</w:t>
            </w:r>
            <w:proofErr w:type="spellEnd"/>
            <w:r w:rsidRPr="00421D9D">
              <w:rPr>
                <w:color w:val="000000" w:themeColor="text1"/>
                <w:szCs w:val="24"/>
              </w:rPr>
              <w:t xml:space="preserve"> </w:t>
            </w:r>
            <w:proofErr w:type="spellStart"/>
            <w:r w:rsidRPr="00421D9D">
              <w:rPr>
                <w:color w:val="000000" w:themeColor="text1"/>
                <w:szCs w:val="24"/>
              </w:rPr>
              <w:t>орны</w:t>
            </w:r>
            <w:proofErr w:type="spellEnd"/>
            <w:r w:rsidRPr="00421D9D">
              <w:rPr>
                <w:color w:val="000000" w:themeColor="text1"/>
                <w:szCs w:val="24"/>
              </w:rPr>
              <w:t xml:space="preserve"> </w:t>
            </w:r>
            <w:proofErr w:type="spellStart"/>
            <w:r w:rsidRPr="00421D9D">
              <w:rPr>
                <w:color w:val="000000" w:themeColor="text1"/>
                <w:szCs w:val="24"/>
              </w:rPr>
              <w:t>мөнгөн</w:t>
            </w:r>
            <w:proofErr w:type="spellEnd"/>
            <w:r w:rsidRPr="00421D9D">
              <w:rPr>
                <w:color w:val="000000" w:themeColor="text1"/>
                <w:szCs w:val="24"/>
              </w:rPr>
              <w:t xml:space="preserve"> </w:t>
            </w:r>
            <w:proofErr w:type="spellStart"/>
            <w:r w:rsidRPr="00421D9D">
              <w:rPr>
                <w:color w:val="000000" w:themeColor="text1"/>
                <w:szCs w:val="24"/>
              </w:rPr>
              <w:t>тэмлэгтээр</w:t>
            </w:r>
            <w:proofErr w:type="spellEnd"/>
            <w:r w:rsidR="00585AEB" w:rsidRPr="00421D9D">
              <w:rPr>
                <w:color w:val="000000" w:themeColor="text1"/>
                <w:szCs w:val="24"/>
              </w:rPr>
              <w:t>）</w:t>
            </w:r>
          </w:p>
        </w:tc>
      </w:tr>
      <w:tr w:rsidR="00421D9D" w:rsidRPr="00421D9D" w:rsidTr="002B5E6C">
        <w:trPr>
          <w:cantSplit/>
        </w:trPr>
        <w:tc>
          <w:tcPr>
            <w:tcW w:w="2160" w:type="dxa"/>
            <w:vAlign w:val="center"/>
          </w:tcPr>
          <w:p w:rsidR="002F3074" w:rsidRPr="00421D9D" w:rsidRDefault="002F3074" w:rsidP="00663707">
            <w:pPr>
              <w:spacing w:line="276" w:lineRule="auto"/>
              <w:rPr>
                <w:color w:val="000000" w:themeColor="text1"/>
                <w:szCs w:val="24"/>
              </w:rPr>
            </w:pPr>
          </w:p>
        </w:tc>
        <w:tc>
          <w:tcPr>
            <w:tcW w:w="1980" w:type="dxa"/>
            <w:vAlign w:val="center"/>
          </w:tcPr>
          <w:p w:rsidR="002F3074" w:rsidRPr="00421D9D" w:rsidRDefault="002F3074" w:rsidP="00663707">
            <w:pPr>
              <w:spacing w:line="276" w:lineRule="auto"/>
              <w:rPr>
                <w:color w:val="000000" w:themeColor="text1"/>
                <w:szCs w:val="24"/>
              </w:rPr>
            </w:pPr>
          </w:p>
        </w:tc>
        <w:tc>
          <w:tcPr>
            <w:tcW w:w="2700" w:type="dxa"/>
            <w:vAlign w:val="center"/>
          </w:tcPr>
          <w:p w:rsidR="002F3074" w:rsidRPr="00421D9D" w:rsidRDefault="002F3074" w:rsidP="00663707">
            <w:pPr>
              <w:spacing w:line="276" w:lineRule="auto"/>
              <w:rPr>
                <w:color w:val="000000" w:themeColor="text1"/>
                <w:szCs w:val="24"/>
              </w:rPr>
            </w:pPr>
          </w:p>
        </w:tc>
        <w:tc>
          <w:tcPr>
            <w:tcW w:w="2700" w:type="dxa"/>
            <w:vAlign w:val="center"/>
          </w:tcPr>
          <w:p w:rsidR="002F3074" w:rsidRPr="00421D9D" w:rsidRDefault="002F3074" w:rsidP="00663707">
            <w:pPr>
              <w:spacing w:line="276" w:lineRule="auto"/>
              <w:rPr>
                <w:color w:val="000000" w:themeColor="text1"/>
                <w:szCs w:val="24"/>
              </w:rPr>
            </w:pPr>
          </w:p>
        </w:tc>
      </w:tr>
      <w:tr w:rsidR="00421D9D" w:rsidRPr="00421D9D" w:rsidTr="002B5E6C">
        <w:trPr>
          <w:cantSplit/>
        </w:trPr>
        <w:tc>
          <w:tcPr>
            <w:tcW w:w="2160" w:type="dxa"/>
            <w:vAlign w:val="center"/>
          </w:tcPr>
          <w:p w:rsidR="002F3074" w:rsidRPr="00421D9D" w:rsidRDefault="002F3074" w:rsidP="00663707">
            <w:pPr>
              <w:spacing w:line="276" w:lineRule="auto"/>
              <w:rPr>
                <w:color w:val="000000" w:themeColor="text1"/>
                <w:szCs w:val="24"/>
              </w:rPr>
            </w:pPr>
          </w:p>
        </w:tc>
        <w:tc>
          <w:tcPr>
            <w:tcW w:w="1980" w:type="dxa"/>
            <w:vAlign w:val="center"/>
          </w:tcPr>
          <w:p w:rsidR="002F3074" w:rsidRPr="00421D9D" w:rsidRDefault="002F3074" w:rsidP="00663707">
            <w:pPr>
              <w:spacing w:line="276" w:lineRule="auto"/>
              <w:rPr>
                <w:color w:val="000000" w:themeColor="text1"/>
                <w:szCs w:val="24"/>
              </w:rPr>
            </w:pPr>
          </w:p>
        </w:tc>
        <w:tc>
          <w:tcPr>
            <w:tcW w:w="2700" w:type="dxa"/>
            <w:vAlign w:val="center"/>
          </w:tcPr>
          <w:p w:rsidR="002F3074" w:rsidRPr="00421D9D" w:rsidRDefault="002F3074" w:rsidP="00663707">
            <w:pPr>
              <w:spacing w:line="276" w:lineRule="auto"/>
              <w:rPr>
                <w:color w:val="000000" w:themeColor="text1"/>
                <w:szCs w:val="24"/>
              </w:rPr>
            </w:pPr>
          </w:p>
        </w:tc>
        <w:tc>
          <w:tcPr>
            <w:tcW w:w="2700" w:type="dxa"/>
            <w:vAlign w:val="center"/>
          </w:tcPr>
          <w:p w:rsidR="002F3074" w:rsidRPr="00421D9D" w:rsidRDefault="002F3074" w:rsidP="00663707">
            <w:pPr>
              <w:spacing w:line="276" w:lineRule="auto"/>
              <w:rPr>
                <w:color w:val="000000" w:themeColor="text1"/>
                <w:szCs w:val="24"/>
              </w:rPr>
            </w:pPr>
          </w:p>
        </w:tc>
      </w:tr>
      <w:tr w:rsidR="00421D9D" w:rsidRPr="00421D9D" w:rsidTr="002B5E6C">
        <w:trPr>
          <w:cantSplit/>
        </w:trPr>
        <w:tc>
          <w:tcPr>
            <w:tcW w:w="2160" w:type="dxa"/>
            <w:tcBorders>
              <w:bottom w:val="double" w:sz="4" w:space="0" w:color="auto"/>
            </w:tcBorders>
          </w:tcPr>
          <w:p w:rsidR="002F3074" w:rsidRPr="00421D9D" w:rsidRDefault="002F3074" w:rsidP="00663707">
            <w:pPr>
              <w:spacing w:line="276" w:lineRule="auto"/>
              <w:jc w:val="center"/>
              <w:rPr>
                <w:color w:val="000000" w:themeColor="text1"/>
                <w:szCs w:val="24"/>
              </w:rPr>
            </w:pPr>
            <w:r w:rsidRPr="00421D9D">
              <w:rPr>
                <w:color w:val="000000" w:themeColor="text1"/>
                <w:szCs w:val="24"/>
              </w:rPr>
              <w:t>合</w:t>
            </w:r>
            <w:r w:rsidRPr="00421D9D">
              <w:rPr>
                <w:color w:val="000000" w:themeColor="text1"/>
                <w:szCs w:val="24"/>
              </w:rPr>
              <w:t xml:space="preserve">  </w:t>
            </w:r>
            <w:r w:rsidRPr="00421D9D">
              <w:rPr>
                <w:color w:val="000000" w:themeColor="text1"/>
                <w:szCs w:val="24"/>
              </w:rPr>
              <w:t>計</w:t>
            </w:r>
          </w:p>
          <w:p w:rsidR="00585AEB" w:rsidRPr="00421D9D" w:rsidRDefault="00585AEB" w:rsidP="00663707">
            <w:pPr>
              <w:spacing w:line="276" w:lineRule="auto"/>
              <w:jc w:val="center"/>
              <w:rPr>
                <w:color w:val="000000" w:themeColor="text1"/>
                <w:szCs w:val="24"/>
              </w:rPr>
            </w:pPr>
            <w:r w:rsidRPr="00421D9D">
              <w:rPr>
                <w:color w:val="000000" w:themeColor="text1"/>
                <w:szCs w:val="24"/>
                <w:lang w:val="mn-MN"/>
              </w:rPr>
              <w:t>Бүгд</w:t>
            </w:r>
          </w:p>
        </w:tc>
        <w:tc>
          <w:tcPr>
            <w:tcW w:w="7380" w:type="dxa"/>
            <w:gridSpan w:val="3"/>
            <w:tcBorders>
              <w:bottom w:val="double" w:sz="4" w:space="0" w:color="auto"/>
            </w:tcBorders>
            <w:vAlign w:val="center"/>
          </w:tcPr>
          <w:p w:rsidR="002F3074" w:rsidRPr="00421D9D" w:rsidRDefault="002F3074" w:rsidP="00663707">
            <w:pPr>
              <w:spacing w:line="276" w:lineRule="auto"/>
              <w:rPr>
                <w:color w:val="000000" w:themeColor="text1"/>
                <w:szCs w:val="24"/>
              </w:rPr>
            </w:pPr>
            <w:r w:rsidRPr="00421D9D">
              <w:rPr>
                <w:color w:val="000000" w:themeColor="text1"/>
                <w:szCs w:val="24"/>
              </w:rPr>
              <w:t>勞工輸出國幣值</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(NT$:</w:t>
            </w:r>
            <w:r w:rsidRPr="00421D9D">
              <w:rPr>
                <w:color w:val="000000" w:themeColor="text1"/>
                <w:szCs w:val="24"/>
                <w:u w:val="single"/>
              </w:rPr>
              <w:t xml:space="preserve">        </w:t>
            </w:r>
            <w:r w:rsidRPr="00421D9D">
              <w:rPr>
                <w:color w:val="000000" w:themeColor="text1"/>
                <w:szCs w:val="24"/>
              </w:rPr>
              <w:t>元</w:t>
            </w:r>
            <w:r w:rsidRPr="00421D9D">
              <w:rPr>
                <w:color w:val="000000" w:themeColor="text1"/>
                <w:szCs w:val="24"/>
              </w:rPr>
              <w:t>)</w:t>
            </w:r>
          </w:p>
          <w:p w:rsidR="00585AEB" w:rsidRPr="00421D9D" w:rsidRDefault="00585AEB" w:rsidP="00663707">
            <w:pPr>
              <w:spacing w:line="276" w:lineRule="auto"/>
              <w:rPr>
                <w:color w:val="000000" w:themeColor="text1"/>
                <w:szCs w:val="24"/>
              </w:rPr>
            </w:pPr>
            <w:r w:rsidRPr="00421D9D">
              <w:rPr>
                <w:color w:val="000000" w:themeColor="text1"/>
                <w:szCs w:val="24"/>
                <w:lang w:val="mn-MN"/>
              </w:rPr>
              <w:t>Илгээгч орны мөнгө</w:t>
            </w:r>
            <w:r w:rsidR="005A5098" w:rsidRPr="00421D9D">
              <w:rPr>
                <w:color w:val="000000" w:themeColor="text1"/>
                <w:szCs w:val="24"/>
                <w:lang w:val="mn-MN"/>
              </w:rPr>
              <w:t>н тэмдэгтээр</w:t>
            </w:r>
            <w:r w:rsidRPr="00421D9D">
              <w:rPr>
                <w:color w:val="000000" w:themeColor="text1"/>
                <w:szCs w:val="24"/>
                <w:u w:val="single"/>
              </w:rPr>
              <w:t xml:space="preserve">               </w:t>
            </w:r>
            <w:r w:rsidRPr="00421D9D">
              <w:rPr>
                <w:color w:val="000000" w:themeColor="text1"/>
                <w:szCs w:val="24"/>
              </w:rPr>
              <w:t>(</w:t>
            </w:r>
            <w:r w:rsidRPr="00421D9D">
              <w:rPr>
                <w:color w:val="000000" w:themeColor="text1"/>
                <w:szCs w:val="24"/>
                <w:u w:val="single"/>
              </w:rPr>
              <w:t xml:space="preserve">          </w:t>
            </w:r>
            <w:r w:rsidR="005A5098" w:rsidRPr="00421D9D">
              <w:rPr>
                <w:rFonts w:eastAsia="MS Mincho"/>
                <w:color w:val="000000" w:themeColor="text1"/>
                <w:szCs w:val="24"/>
                <w:lang w:val="mn-MN"/>
              </w:rPr>
              <w:t>Тайвань доллар</w:t>
            </w:r>
            <w:r w:rsidRPr="00421D9D">
              <w:rPr>
                <w:color w:val="000000" w:themeColor="text1"/>
                <w:szCs w:val="24"/>
              </w:rPr>
              <w:t>）</w:t>
            </w:r>
          </w:p>
        </w:tc>
      </w:tr>
      <w:tr w:rsidR="00421D9D" w:rsidRPr="00421D9D" w:rsidTr="002B5E6C">
        <w:trPr>
          <w:cantSplit/>
        </w:trPr>
        <w:tc>
          <w:tcPr>
            <w:tcW w:w="2160" w:type="dxa"/>
            <w:tcBorders>
              <w:top w:val="double" w:sz="4" w:space="0" w:color="auto"/>
            </w:tcBorders>
            <w:vAlign w:val="center"/>
          </w:tcPr>
          <w:p w:rsidR="002B5E6C" w:rsidRPr="00421D9D" w:rsidRDefault="002F3074" w:rsidP="00663707">
            <w:pPr>
              <w:spacing w:line="276" w:lineRule="auto"/>
              <w:jc w:val="center"/>
              <w:rPr>
                <w:color w:val="000000" w:themeColor="text1"/>
                <w:szCs w:val="24"/>
              </w:rPr>
            </w:pPr>
            <w:r w:rsidRPr="00421D9D">
              <w:rPr>
                <w:color w:val="000000" w:themeColor="text1"/>
                <w:szCs w:val="24"/>
              </w:rPr>
              <w:lastRenderedPageBreak/>
              <w:t>償還方式</w:t>
            </w:r>
          </w:p>
          <w:p w:rsidR="002F3074" w:rsidRPr="00421D9D" w:rsidRDefault="002F3074" w:rsidP="00663707">
            <w:pPr>
              <w:spacing w:line="276" w:lineRule="auto"/>
              <w:jc w:val="center"/>
              <w:rPr>
                <w:color w:val="000000" w:themeColor="text1"/>
                <w:szCs w:val="24"/>
              </w:rPr>
            </w:pPr>
            <w:r w:rsidRPr="00421D9D">
              <w:rPr>
                <w:color w:val="000000" w:themeColor="text1"/>
                <w:szCs w:val="24"/>
              </w:rPr>
              <w:t>(</w:t>
            </w:r>
            <w:r w:rsidRPr="00421D9D">
              <w:rPr>
                <w:color w:val="000000" w:themeColor="text1"/>
                <w:szCs w:val="24"/>
              </w:rPr>
              <w:t>務必填寫</w:t>
            </w:r>
            <w:r w:rsidRPr="00421D9D">
              <w:rPr>
                <w:color w:val="000000" w:themeColor="text1"/>
                <w:szCs w:val="24"/>
              </w:rPr>
              <w:t>)</w:t>
            </w:r>
          </w:p>
          <w:p w:rsidR="00585AEB" w:rsidRPr="00421D9D" w:rsidRDefault="00585AEB" w:rsidP="00663707">
            <w:pPr>
              <w:spacing w:line="276" w:lineRule="auto"/>
              <w:jc w:val="center"/>
              <w:rPr>
                <w:color w:val="000000" w:themeColor="text1"/>
                <w:szCs w:val="24"/>
                <w:lang w:val="mn-MN"/>
              </w:rPr>
            </w:pPr>
            <w:proofErr w:type="spellStart"/>
            <w:r w:rsidRPr="00421D9D">
              <w:rPr>
                <w:color w:val="000000" w:themeColor="text1"/>
                <w:szCs w:val="24"/>
              </w:rPr>
              <w:t>Төлөх</w:t>
            </w:r>
            <w:proofErr w:type="spellEnd"/>
            <w:r w:rsidRPr="00421D9D">
              <w:rPr>
                <w:color w:val="000000" w:themeColor="text1"/>
                <w:szCs w:val="24"/>
              </w:rPr>
              <w:t xml:space="preserve"> </w:t>
            </w:r>
            <w:r w:rsidR="002719A0" w:rsidRPr="00421D9D">
              <w:rPr>
                <w:color w:val="000000" w:themeColor="text1"/>
                <w:szCs w:val="24"/>
                <w:lang w:val="mn-MN"/>
              </w:rPr>
              <w:t>хэлбэр</w:t>
            </w:r>
          </w:p>
          <w:p w:rsidR="00585AEB" w:rsidRPr="00421D9D" w:rsidRDefault="00585AEB" w:rsidP="00663707">
            <w:pPr>
              <w:spacing w:line="276" w:lineRule="auto"/>
              <w:jc w:val="center"/>
              <w:rPr>
                <w:color w:val="000000" w:themeColor="text1"/>
                <w:szCs w:val="24"/>
                <w:lang w:val="mn-MN"/>
              </w:rPr>
            </w:pPr>
            <w:proofErr w:type="gramStart"/>
            <w:r w:rsidRPr="00421D9D">
              <w:rPr>
                <w:color w:val="000000" w:themeColor="text1"/>
                <w:szCs w:val="24"/>
                <w:lang w:val="mn-MN"/>
              </w:rPr>
              <w:t>（</w:t>
            </w:r>
            <w:proofErr w:type="gramEnd"/>
            <w:r w:rsidRPr="00421D9D">
              <w:rPr>
                <w:rFonts w:eastAsia="新細明體"/>
                <w:color w:val="000000" w:themeColor="text1"/>
                <w:szCs w:val="24"/>
                <w:lang w:val="mn-MN"/>
              </w:rPr>
              <w:t>заавал бичнэ</w:t>
            </w:r>
            <w:r w:rsidRPr="00421D9D">
              <w:rPr>
                <w:color w:val="000000" w:themeColor="text1"/>
                <w:szCs w:val="24"/>
                <w:lang w:val="mn-MN"/>
              </w:rPr>
              <w:t>）</w:t>
            </w:r>
          </w:p>
        </w:tc>
        <w:tc>
          <w:tcPr>
            <w:tcW w:w="7380" w:type="dxa"/>
            <w:gridSpan w:val="3"/>
            <w:tcBorders>
              <w:top w:val="double" w:sz="4" w:space="0" w:color="auto"/>
            </w:tcBorders>
            <w:vAlign w:val="center"/>
          </w:tcPr>
          <w:p w:rsidR="002F3074" w:rsidRPr="00421D9D" w:rsidRDefault="002F3074" w:rsidP="00663707">
            <w:pPr>
              <w:spacing w:line="276" w:lineRule="auto"/>
              <w:rPr>
                <w:color w:val="000000" w:themeColor="text1"/>
                <w:szCs w:val="24"/>
              </w:rPr>
            </w:pPr>
            <w:r w:rsidRPr="00421D9D">
              <w:rPr>
                <w:color w:val="000000" w:themeColor="text1"/>
                <w:szCs w:val="24"/>
              </w:rPr>
              <w:t>分</w:t>
            </w:r>
            <w:r w:rsidRPr="00421D9D">
              <w:rPr>
                <w:color w:val="000000" w:themeColor="text1"/>
                <w:szCs w:val="24"/>
                <w:u w:val="single"/>
              </w:rPr>
              <w:t xml:space="preserve">      </w:t>
            </w:r>
            <w:r w:rsidRPr="00421D9D">
              <w:rPr>
                <w:color w:val="000000" w:themeColor="text1"/>
                <w:szCs w:val="24"/>
              </w:rPr>
              <w:t>期每期新臺幣</w:t>
            </w:r>
            <w:r w:rsidRPr="00421D9D">
              <w:rPr>
                <w:color w:val="000000" w:themeColor="text1"/>
                <w:szCs w:val="24"/>
                <w:u w:val="single"/>
              </w:rPr>
              <w:t xml:space="preserve">          </w:t>
            </w:r>
            <w:r w:rsidRPr="00421D9D">
              <w:rPr>
                <w:color w:val="000000" w:themeColor="text1"/>
                <w:szCs w:val="24"/>
              </w:rPr>
              <w:t>元償還</w:t>
            </w:r>
          </w:p>
          <w:p w:rsidR="00585AEB" w:rsidRPr="00421D9D" w:rsidRDefault="00585AEB" w:rsidP="00663707">
            <w:pPr>
              <w:spacing w:line="276" w:lineRule="auto"/>
              <w:rPr>
                <w:color w:val="000000" w:themeColor="text1"/>
                <w:szCs w:val="24"/>
                <w:u w:val="single"/>
              </w:rPr>
            </w:pPr>
            <w:r w:rsidRPr="00421D9D">
              <w:rPr>
                <w:rFonts w:eastAsia="新細明體"/>
                <w:color w:val="000000" w:themeColor="text1"/>
                <w:szCs w:val="24"/>
                <w:lang w:val="mn-MN"/>
              </w:rPr>
              <w:t>Цалингийн хугацаанд______хэд хувааж, хэдийг төлөх хэмжээ</w:t>
            </w:r>
          </w:p>
          <w:p w:rsidR="00585AEB" w:rsidRPr="00421D9D" w:rsidRDefault="00585AEB" w:rsidP="00663707">
            <w:pPr>
              <w:spacing w:line="276" w:lineRule="auto"/>
              <w:rPr>
                <w:rFonts w:eastAsia="新細明體"/>
                <w:color w:val="000000" w:themeColor="text1"/>
                <w:szCs w:val="24"/>
                <w:lang w:val="mn-MN"/>
              </w:rPr>
            </w:pPr>
            <w:r w:rsidRPr="00421D9D">
              <w:rPr>
                <w:color w:val="000000" w:themeColor="text1"/>
                <w:szCs w:val="24"/>
                <w:u w:val="single"/>
              </w:rPr>
              <w:t xml:space="preserve">         </w:t>
            </w:r>
            <w:r w:rsidR="002719A0" w:rsidRPr="00421D9D">
              <w:rPr>
                <w:color w:val="000000" w:themeColor="text1"/>
                <w:szCs w:val="24"/>
                <w:u w:val="single"/>
                <w:lang w:val="mn-MN"/>
              </w:rPr>
              <w:t>Тайвань доллар</w:t>
            </w:r>
          </w:p>
          <w:p w:rsidR="002F3074" w:rsidRPr="00421D9D" w:rsidRDefault="002F3074" w:rsidP="00663707">
            <w:pPr>
              <w:spacing w:line="276" w:lineRule="auto"/>
              <w:rPr>
                <w:color w:val="000000" w:themeColor="text1"/>
                <w:szCs w:val="24"/>
              </w:rPr>
            </w:pPr>
          </w:p>
          <w:p w:rsidR="002F3074" w:rsidRPr="00421D9D" w:rsidRDefault="002F3074" w:rsidP="00663707">
            <w:pPr>
              <w:spacing w:line="276" w:lineRule="auto"/>
              <w:rPr>
                <w:color w:val="000000" w:themeColor="text1"/>
                <w:szCs w:val="24"/>
              </w:rPr>
            </w:pPr>
          </w:p>
        </w:tc>
      </w:tr>
    </w:tbl>
    <w:p w:rsidR="006D04E4" w:rsidRPr="00421D9D" w:rsidRDefault="00B76CF7" w:rsidP="00663707">
      <w:pPr>
        <w:spacing w:beforeLines="50" w:before="180" w:line="276" w:lineRule="auto"/>
        <w:ind w:left="601" w:hanging="601"/>
        <w:rPr>
          <w:color w:val="000000" w:themeColor="text1"/>
          <w:szCs w:val="24"/>
        </w:rPr>
      </w:pPr>
      <w:r w:rsidRPr="00421D9D">
        <w:rPr>
          <w:color w:val="000000" w:themeColor="text1"/>
          <w:szCs w:val="24"/>
        </w:rPr>
        <w:t>五</w:t>
      </w:r>
      <w:r w:rsidR="006D04E4" w:rsidRPr="00421D9D">
        <w:rPr>
          <w:color w:val="000000" w:themeColor="text1"/>
          <w:szCs w:val="24"/>
        </w:rPr>
        <w:t>、</w:t>
      </w:r>
      <w:r w:rsidR="00A811C3" w:rsidRPr="00421D9D">
        <w:rPr>
          <w:color w:val="000000" w:themeColor="text1"/>
          <w:szCs w:val="24"/>
        </w:rPr>
        <w:t>外國人</w:t>
      </w:r>
      <w:r w:rsidR="006D04E4" w:rsidRPr="00421D9D">
        <w:rPr>
          <w:color w:val="000000" w:themeColor="text1"/>
          <w:szCs w:val="24"/>
        </w:rPr>
        <w:t>確實瞭解以下中華民國相關收費規定</w:t>
      </w:r>
      <w:r w:rsidR="006D04E4" w:rsidRPr="00421D9D">
        <w:rPr>
          <w:color w:val="000000" w:themeColor="text1"/>
          <w:szCs w:val="24"/>
          <w:shd w:val="pct15" w:color="auto" w:fill="FFFFFF"/>
        </w:rPr>
        <w:t>【</w:t>
      </w:r>
      <w:r w:rsidR="006D04E4" w:rsidRPr="00421D9D">
        <w:rPr>
          <w:b/>
          <w:bCs/>
          <w:color w:val="000000" w:themeColor="text1"/>
          <w:szCs w:val="24"/>
          <w:shd w:val="pct15" w:color="auto" w:fill="FFFFFF"/>
        </w:rPr>
        <w:t>法令如有修正，應依修正後之規定辦理</w:t>
      </w:r>
      <w:r w:rsidR="006D04E4" w:rsidRPr="00421D9D">
        <w:rPr>
          <w:color w:val="000000" w:themeColor="text1"/>
          <w:szCs w:val="24"/>
          <w:shd w:val="pct15" w:color="auto" w:fill="FFFFFF"/>
        </w:rPr>
        <w:t>】</w:t>
      </w:r>
      <w:r w:rsidR="006D04E4" w:rsidRPr="00421D9D">
        <w:rPr>
          <w:color w:val="000000" w:themeColor="text1"/>
          <w:szCs w:val="24"/>
        </w:rPr>
        <w:t>：</w:t>
      </w:r>
    </w:p>
    <w:p w:rsidR="00585AEB" w:rsidRPr="00421D9D" w:rsidRDefault="00CB62F0" w:rsidP="00663707">
      <w:pPr>
        <w:spacing w:beforeLines="50" w:before="180" w:line="276" w:lineRule="auto"/>
        <w:ind w:left="601" w:hanging="601"/>
        <w:jc w:val="both"/>
        <w:rPr>
          <w:color w:val="000000" w:themeColor="text1"/>
          <w:szCs w:val="24"/>
          <w:lang w:val="mn-MN"/>
        </w:rPr>
      </w:pPr>
      <w:r w:rsidRPr="00421D9D">
        <w:rPr>
          <w:color w:val="000000" w:themeColor="text1"/>
          <w:szCs w:val="24"/>
          <w:lang w:val="ru-RU"/>
        </w:rPr>
        <w:t xml:space="preserve">Тав. </w:t>
      </w:r>
      <w:r w:rsidR="00585AEB" w:rsidRPr="00421D9D">
        <w:rPr>
          <w:color w:val="000000" w:themeColor="text1"/>
          <w:szCs w:val="24"/>
          <w:lang w:val="mn-MN"/>
        </w:rPr>
        <w:t>Гадаад а</w:t>
      </w:r>
      <w:r w:rsidR="00340B45" w:rsidRPr="00421D9D">
        <w:rPr>
          <w:color w:val="000000" w:themeColor="text1"/>
          <w:szCs w:val="24"/>
          <w:lang w:val="mn-MN"/>
        </w:rPr>
        <w:t xml:space="preserve">жилчин </w:t>
      </w:r>
      <w:r w:rsidRPr="00421D9D">
        <w:rPr>
          <w:color w:val="000000" w:themeColor="text1"/>
          <w:szCs w:val="24"/>
          <w:lang w:val="mn-MN"/>
        </w:rPr>
        <w:t xml:space="preserve">нь </w:t>
      </w:r>
      <w:r w:rsidR="00D03D21" w:rsidRPr="00421D9D">
        <w:rPr>
          <w:color w:val="000000" w:themeColor="text1"/>
          <w:szCs w:val="24"/>
          <w:lang w:val="mn-MN"/>
        </w:rPr>
        <w:t xml:space="preserve">Бүгд Найрамдах Хятад Улс </w:t>
      </w:r>
      <w:r w:rsidR="00340B45" w:rsidRPr="00421D9D">
        <w:rPr>
          <w:color w:val="000000" w:themeColor="text1"/>
          <w:szCs w:val="24"/>
          <w:lang w:val="mn-MN"/>
        </w:rPr>
        <w:t>/Тайваний</w:t>
      </w:r>
      <w:r w:rsidR="00585AEB" w:rsidRPr="00421D9D">
        <w:rPr>
          <w:color w:val="000000" w:themeColor="text1"/>
          <w:szCs w:val="24"/>
          <w:lang w:val="mn-MN"/>
        </w:rPr>
        <w:t>/ до</w:t>
      </w:r>
      <w:r w:rsidR="00B65819" w:rsidRPr="00421D9D">
        <w:rPr>
          <w:color w:val="000000" w:themeColor="text1"/>
          <w:szCs w:val="24"/>
          <w:lang w:val="mn-MN"/>
        </w:rPr>
        <w:t xml:space="preserve">орх холбогдох татвар хураамжийн </w:t>
      </w:r>
      <w:r w:rsidR="00585AEB" w:rsidRPr="00421D9D">
        <w:rPr>
          <w:color w:val="000000" w:themeColor="text1"/>
          <w:szCs w:val="24"/>
          <w:lang w:val="mn-MN"/>
        </w:rPr>
        <w:t>зааврыг бүрэн мэдэж ойлгоно</w:t>
      </w:r>
      <w:r w:rsidR="00340B45" w:rsidRPr="00421D9D">
        <w:rPr>
          <w:color w:val="000000" w:themeColor="text1"/>
          <w:szCs w:val="24"/>
          <w:lang w:val="mn-MN"/>
        </w:rPr>
        <w:t>.</w:t>
      </w:r>
      <w:r w:rsidR="00585AEB" w:rsidRPr="00421D9D">
        <w:rPr>
          <w:color w:val="000000" w:themeColor="text1"/>
          <w:szCs w:val="24"/>
          <w:lang w:val="mn-MN"/>
        </w:rPr>
        <w:t xml:space="preserve"> </w:t>
      </w:r>
      <w:proofErr w:type="gramStart"/>
      <w:r w:rsidR="00585AEB" w:rsidRPr="00421D9D">
        <w:rPr>
          <w:b/>
          <w:color w:val="000000" w:themeColor="text1"/>
          <w:szCs w:val="24"/>
          <w:shd w:val="pct15" w:color="auto" w:fill="FFFFFF"/>
          <w:lang w:val="mn-MN"/>
        </w:rPr>
        <w:t>【</w:t>
      </w:r>
      <w:proofErr w:type="gramEnd"/>
      <w:r w:rsidR="00585AEB" w:rsidRPr="00421D9D">
        <w:rPr>
          <w:b/>
          <w:color w:val="000000" w:themeColor="text1"/>
          <w:szCs w:val="24"/>
          <w:shd w:val="pct15" w:color="auto" w:fill="FFFFFF"/>
          <w:lang w:val="mn-MN"/>
        </w:rPr>
        <w:t>хуулинд засвар хийгдсэн бол шин</w:t>
      </w:r>
      <w:r w:rsidR="00335A97" w:rsidRPr="00421D9D">
        <w:rPr>
          <w:b/>
          <w:color w:val="000000" w:themeColor="text1"/>
          <w:szCs w:val="24"/>
          <w:shd w:val="pct15" w:color="auto" w:fill="FFFFFF"/>
          <w:lang w:val="mn-MN"/>
        </w:rPr>
        <w:t>эчилсэн хуулийн заалтыг мөрдлөг</w:t>
      </w:r>
      <w:r w:rsidR="00585AEB" w:rsidRPr="00421D9D">
        <w:rPr>
          <w:b/>
          <w:color w:val="000000" w:themeColor="text1"/>
          <w:szCs w:val="24"/>
          <w:shd w:val="pct15" w:color="auto" w:fill="FFFFFF"/>
          <w:lang w:val="mn-MN"/>
        </w:rPr>
        <w:t xml:space="preserve"> болгоно</w:t>
      </w:r>
      <w:r w:rsidR="00585AEB" w:rsidRPr="00421D9D">
        <w:rPr>
          <w:b/>
          <w:color w:val="000000" w:themeColor="text1"/>
          <w:szCs w:val="24"/>
          <w:shd w:val="pct15" w:color="auto" w:fill="FFFFFF"/>
          <w:lang w:val="mn-MN"/>
        </w:rPr>
        <w:t>】</w:t>
      </w:r>
      <w:r w:rsidR="00585AEB" w:rsidRPr="00421D9D">
        <w:rPr>
          <w:color w:val="000000" w:themeColor="text1"/>
          <w:szCs w:val="24"/>
          <w:lang w:val="mn-MN"/>
        </w:rPr>
        <w:t>：</w:t>
      </w:r>
    </w:p>
    <w:p w:rsidR="006D04E4" w:rsidRPr="00421D9D" w:rsidRDefault="0078368C" w:rsidP="00663707">
      <w:pPr>
        <w:spacing w:line="276" w:lineRule="auto"/>
        <w:ind w:leftChars="200" w:left="480"/>
        <w:rPr>
          <w:color w:val="000000" w:themeColor="text1"/>
          <w:szCs w:val="24"/>
          <w:lang w:val="mn-MN"/>
        </w:rPr>
      </w:pPr>
      <w:r w:rsidRPr="00421D9D">
        <w:rPr>
          <w:color w:val="000000" w:themeColor="text1"/>
          <w:szCs w:val="24"/>
          <w:lang w:val="mn-MN"/>
        </w:rPr>
        <w:t>（</w:t>
      </w:r>
      <w:r w:rsidR="006D04E4" w:rsidRPr="00421D9D">
        <w:rPr>
          <w:color w:val="000000" w:themeColor="text1"/>
          <w:szCs w:val="24"/>
          <w:lang w:val="mn-MN"/>
        </w:rPr>
        <w:t>一</w:t>
      </w:r>
      <w:r w:rsidRPr="00421D9D">
        <w:rPr>
          <w:color w:val="000000" w:themeColor="text1"/>
          <w:szCs w:val="24"/>
          <w:lang w:val="mn-MN"/>
        </w:rPr>
        <w:t>）</w:t>
      </w:r>
      <w:r w:rsidR="006D04E4" w:rsidRPr="00421D9D">
        <w:rPr>
          <w:color w:val="000000" w:themeColor="text1"/>
          <w:szCs w:val="24"/>
          <w:lang w:val="mn-MN"/>
        </w:rPr>
        <w:t>服務費</w:t>
      </w:r>
      <w:r w:rsidR="00CB62F0" w:rsidRPr="00421D9D">
        <w:rPr>
          <w:rFonts w:eastAsia="Cambria"/>
          <w:color w:val="000000" w:themeColor="text1"/>
          <w:szCs w:val="24"/>
          <w:lang w:val="mn-MN"/>
        </w:rPr>
        <w:t xml:space="preserve">Нэг. </w:t>
      </w:r>
      <w:r w:rsidR="00585AEB" w:rsidRPr="00421D9D">
        <w:rPr>
          <w:color w:val="000000" w:themeColor="text1"/>
          <w:szCs w:val="24"/>
          <w:lang w:val="mn-MN"/>
        </w:rPr>
        <w:t>Үйлчилгээний</w:t>
      </w:r>
      <w:r w:rsidR="001C18BE" w:rsidRPr="00421D9D">
        <w:rPr>
          <w:color w:val="000000" w:themeColor="text1"/>
          <w:szCs w:val="24"/>
          <w:lang w:val="mn-MN"/>
        </w:rPr>
        <w:t xml:space="preserve"> төлбөр</w:t>
      </w:r>
      <w:r w:rsidR="006D04E4" w:rsidRPr="00421D9D">
        <w:rPr>
          <w:color w:val="000000" w:themeColor="text1"/>
          <w:szCs w:val="24"/>
          <w:lang w:val="mn-MN"/>
        </w:rPr>
        <w:t>：</w:t>
      </w:r>
      <w:r w:rsidR="006D04E4" w:rsidRPr="00421D9D">
        <w:rPr>
          <w:color w:val="000000" w:themeColor="text1"/>
          <w:szCs w:val="24"/>
          <w:lang w:val="mn-MN"/>
        </w:rPr>
        <w:t xml:space="preserve"> </w:t>
      </w:r>
    </w:p>
    <w:p w:rsidR="006D04E4" w:rsidRPr="00421D9D" w:rsidRDefault="006D04E4"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1</w:t>
      </w:r>
      <w:r w:rsidR="0078368C" w:rsidRPr="00421D9D">
        <w:rPr>
          <w:color w:val="000000" w:themeColor="text1"/>
          <w:szCs w:val="24"/>
          <w:lang w:val="mn-MN"/>
        </w:rPr>
        <w:t>、</w:t>
      </w:r>
      <w:r w:rsidR="00AB279B" w:rsidRPr="00421D9D">
        <w:rPr>
          <w:color w:val="000000" w:themeColor="text1"/>
          <w:szCs w:val="24"/>
          <w:lang w:val="mn-MN"/>
        </w:rPr>
        <w:t>依外國人</w:t>
      </w:r>
      <w:proofErr w:type="gramStart"/>
      <w:r w:rsidR="00AB279B" w:rsidRPr="00421D9D">
        <w:rPr>
          <w:color w:val="000000" w:themeColor="text1"/>
          <w:szCs w:val="24"/>
          <w:lang w:val="mn-MN"/>
        </w:rPr>
        <w:t>當次入國</w:t>
      </w:r>
      <w:proofErr w:type="gramEnd"/>
      <w:r w:rsidR="00AB279B" w:rsidRPr="00421D9D">
        <w:rPr>
          <w:color w:val="000000" w:themeColor="text1"/>
          <w:szCs w:val="24"/>
          <w:lang w:val="mn-MN"/>
        </w:rPr>
        <w:t>後在</w:t>
      </w:r>
      <w:proofErr w:type="gramStart"/>
      <w:r w:rsidR="00AB279B" w:rsidRPr="00421D9D">
        <w:rPr>
          <w:color w:val="000000" w:themeColor="text1"/>
          <w:szCs w:val="24"/>
          <w:lang w:val="mn-MN"/>
        </w:rPr>
        <w:t>臺</w:t>
      </w:r>
      <w:proofErr w:type="gramEnd"/>
      <w:r w:rsidR="00AB279B" w:rsidRPr="00421D9D">
        <w:rPr>
          <w:color w:val="000000" w:themeColor="text1"/>
          <w:szCs w:val="24"/>
          <w:lang w:val="mn-MN"/>
        </w:rPr>
        <w:t>工作累計</w:t>
      </w:r>
      <w:proofErr w:type="gramStart"/>
      <w:r w:rsidR="00AB279B" w:rsidRPr="00421D9D">
        <w:rPr>
          <w:color w:val="000000" w:themeColor="text1"/>
          <w:szCs w:val="24"/>
          <w:lang w:val="mn-MN"/>
        </w:rPr>
        <w:t>期間，</w:t>
      </w:r>
      <w:proofErr w:type="gramEnd"/>
      <w:r w:rsidRPr="00421D9D">
        <w:rPr>
          <w:color w:val="000000" w:themeColor="text1"/>
          <w:szCs w:val="24"/>
          <w:lang w:val="mn-MN"/>
        </w:rPr>
        <w:t>第</w:t>
      </w:r>
      <w:r w:rsidR="00E03079" w:rsidRPr="00421D9D">
        <w:rPr>
          <w:color w:val="000000" w:themeColor="text1"/>
          <w:szCs w:val="24"/>
          <w:lang w:val="mn-MN"/>
        </w:rPr>
        <w:t>一</w:t>
      </w:r>
      <w:r w:rsidRPr="00421D9D">
        <w:rPr>
          <w:color w:val="000000" w:themeColor="text1"/>
          <w:szCs w:val="24"/>
          <w:lang w:val="mn-MN"/>
        </w:rPr>
        <w:t>年每月最高為</w:t>
      </w:r>
      <w:r w:rsidRPr="00421D9D">
        <w:rPr>
          <w:color w:val="000000" w:themeColor="text1"/>
          <w:szCs w:val="24"/>
          <w:lang w:val="mn-MN"/>
        </w:rPr>
        <w:t>NT$1,800</w:t>
      </w:r>
      <w:r w:rsidRPr="00421D9D">
        <w:rPr>
          <w:color w:val="000000" w:themeColor="text1"/>
          <w:szCs w:val="24"/>
          <w:lang w:val="mn-MN"/>
        </w:rPr>
        <w:t>元、第</w:t>
      </w:r>
      <w:r w:rsidR="00E03079" w:rsidRPr="00421D9D">
        <w:rPr>
          <w:color w:val="000000" w:themeColor="text1"/>
          <w:szCs w:val="24"/>
          <w:lang w:val="mn-MN"/>
        </w:rPr>
        <w:t>二</w:t>
      </w:r>
      <w:r w:rsidRPr="00421D9D">
        <w:rPr>
          <w:color w:val="000000" w:themeColor="text1"/>
          <w:szCs w:val="24"/>
          <w:lang w:val="mn-MN"/>
        </w:rPr>
        <w:t>年每月最高為</w:t>
      </w:r>
      <w:r w:rsidRPr="00421D9D">
        <w:rPr>
          <w:color w:val="000000" w:themeColor="text1"/>
          <w:szCs w:val="24"/>
          <w:lang w:val="mn-MN"/>
        </w:rPr>
        <w:t>NT$1,700</w:t>
      </w:r>
      <w:r w:rsidRPr="00421D9D">
        <w:rPr>
          <w:color w:val="000000" w:themeColor="text1"/>
          <w:szCs w:val="24"/>
          <w:lang w:val="mn-MN"/>
        </w:rPr>
        <w:t>元、第</w:t>
      </w:r>
      <w:r w:rsidR="00E03079" w:rsidRPr="00421D9D">
        <w:rPr>
          <w:color w:val="000000" w:themeColor="text1"/>
          <w:szCs w:val="24"/>
          <w:lang w:val="mn-MN"/>
        </w:rPr>
        <w:t>三</w:t>
      </w:r>
      <w:r w:rsidRPr="00421D9D">
        <w:rPr>
          <w:color w:val="000000" w:themeColor="text1"/>
          <w:szCs w:val="24"/>
          <w:lang w:val="mn-MN"/>
        </w:rPr>
        <w:t>年</w:t>
      </w:r>
      <w:r w:rsidR="00AB279B" w:rsidRPr="00421D9D">
        <w:rPr>
          <w:color w:val="000000" w:themeColor="text1"/>
          <w:szCs w:val="24"/>
          <w:lang w:val="mn-MN"/>
        </w:rPr>
        <w:t>起</w:t>
      </w:r>
      <w:r w:rsidRPr="00421D9D">
        <w:rPr>
          <w:color w:val="000000" w:themeColor="text1"/>
          <w:szCs w:val="24"/>
          <w:lang w:val="mn-MN"/>
        </w:rPr>
        <w:t>每月最高為</w:t>
      </w:r>
      <w:r w:rsidRPr="00421D9D">
        <w:rPr>
          <w:color w:val="000000" w:themeColor="text1"/>
          <w:szCs w:val="24"/>
          <w:lang w:val="mn-MN"/>
        </w:rPr>
        <w:t>NT$1,500</w:t>
      </w:r>
      <w:r w:rsidRPr="00421D9D">
        <w:rPr>
          <w:color w:val="000000" w:themeColor="text1"/>
          <w:szCs w:val="24"/>
          <w:lang w:val="mn-MN"/>
        </w:rPr>
        <w:t>元。</w:t>
      </w:r>
    </w:p>
    <w:p w:rsidR="007646DA" w:rsidRPr="00421D9D" w:rsidRDefault="007646DA" w:rsidP="00663707">
      <w:pPr>
        <w:spacing w:line="276" w:lineRule="auto"/>
        <w:ind w:leftChars="250" w:left="960" w:hangingChars="150" w:hanging="360"/>
        <w:jc w:val="both"/>
        <w:rPr>
          <w:color w:val="000000" w:themeColor="text1"/>
          <w:szCs w:val="24"/>
          <w:lang w:val="mn-MN"/>
        </w:rPr>
      </w:pPr>
      <w:r w:rsidRPr="00421D9D">
        <w:rPr>
          <w:color w:val="000000" w:themeColor="text1"/>
          <w:szCs w:val="24"/>
          <w:lang w:val="mn-MN"/>
        </w:rPr>
        <w:tab/>
      </w:r>
      <w:r w:rsidR="009E6314" w:rsidRPr="00421D9D">
        <w:rPr>
          <w:color w:val="000000" w:themeColor="text1"/>
          <w:szCs w:val="24"/>
          <w:lang w:val="mn-MN"/>
        </w:rPr>
        <w:t xml:space="preserve">Гадаад </w:t>
      </w:r>
      <w:r w:rsidR="00EE4C4B" w:rsidRPr="00421D9D">
        <w:rPr>
          <w:color w:val="000000" w:themeColor="text1"/>
          <w:szCs w:val="24"/>
          <w:lang w:val="mn-MN"/>
        </w:rPr>
        <w:t>ажилчин тухайн удаад Тайваньд очиж, хөдөлмөр эрхэлсэн хугацаан</w:t>
      </w:r>
      <w:r w:rsidR="002F582F" w:rsidRPr="00421D9D">
        <w:rPr>
          <w:color w:val="000000" w:themeColor="text1"/>
          <w:szCs w:val="24"/>
          <w:lang w:val="mn-MN"/>
        </w:rPr>
        <w:t>ы нийлбэрээс</w:t>
      </w:r>
      <w:r w:rsidR="00EE4C4B" w:rsidRPr="00421D9D">
        <w:rPr>
          <w:color w:val="000000" w:themeColor="text1"/>
          <w:szCs w:val="24"/>
          <w:lang w:val="mn-MN"/>
        </w:rPr>
        <w:t xml:space="preserve"> хамааран </w:t>
      </w:r>
      <w:r w:rsidR="007847BF" w:rsidRPr="00421D9D">
        <w:rPr>
          <w:color w:val="000000" w:themeColor="text1"/>
          <w:szCs w:val="24"/>
          <w:lang w:val="mn-MN"/>
        </w:rPr>
        <w:t>э</w:t>
      </w:r>
      <w:r w:rsidRPr="00421D9D">
        <w:rPr>
          <w:color w:val="000000" w:themeColor="text1"/>
          <w:szCs w:val="24"/>
          <w:lang w:val="mn-MN"/>
        </w:rPr>
        <w:t>хний жил са</w:t>
      </w:r>
      <w:r w:rsidR="009765F2" w:rsidRPr="00421D9D">
        <w:rPr>
          <w:color w:val="000000" w:themeColor="text1"/>
          <w:szCs w:val="24"/>
          <w:lang w:val="mn-MN"/>
        </w:rPr>
        <w:t>р бүр</w:t>
      </w:r>
      <w:r w:rsidR="006558D4" w:rsidRPr="00421D9D">
        <w:rPr>
          <w:color w:val="000000" w:themeColor="text1"/>
          <w:szCs w:val="24"/>
          <w:lang w:val="mn-MN"/>
        </w:rPr>
        <w:t xml:space="preserve"> хамгийн дээд тал нь 1800 Тайвань доллар, хоёр</w:t>
      </w:r>
      <w:r w:rsidR="00335A97" w:rsidRPr="00421D9D">
        <w:rPr>
          <w:color w:val="000000" w:themeColor="text1"/>
          <w:szCs w:val="24"/>
          <w:lang w:val="mn-MN"/>
        </w:rPr>
        <w:t xml:space="preserve"> </w:t>
      </w:r>
      <w:r w:rsidR="006558D4" w:rsidRPr="00421D9D">
        <w:rPr>
          <w:color w:val="000000" w:themeColor="text1"/>
          <w:szCs w:val="24"/>
          <w:lang w:val="mn-MN"/>
        </w:rPr>
        <w:t xml:space="preserve">дах жилдээ сар бүр 1700 Тайвань доллар, гуравдах жил сар бүр 1500 Тайвань доллараас </w:t>
      </w:r>
      <w:r w:rsidRPr="00421D9D">
        <w:rPr>
          <w:color w:val="000000" w:themeColor="text1"/>
          <w:szCs w:val="24"/>
          <w:lang w:val="mn-MN"/>
        </w:rPr>
        <w:t>хэтрэхгүй байхаар тооцно.</w:t>
      </w:r>
    </w:p>
    <w:p w:rsidR="006D04E4" w:rsidRPr="00421D9D" w:rsidRDefault="006D04E4"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2</w:t>
      </w:r>
      <w:r w:rsidR="0078368C" w:rsidRPr="00421D9D">
        <w:rPr>
          <w:color w:val="000000" w:themeColor="text1"/>
          <w:szCs w:val="24"/>
          <w:lang w:val="mn-MN"/>
        </w:rPr>
        <w:t>、</w:t>
      </w:r>
      <w:r w:rsidRPr="00421D9D">
        <w:rPr>
          <w:color w:val="000000" w:themeColor="text1"/>
          <w:szCs w:val="24"/>
          <w:lang w:val="mn-MN"/>
        </w:rPr>
        <w:t>但曾</w:t>
      </w:r>
      <w:r w:rsidR="001B1F6B" w:rsidRPr="00421D9D">
        <w:rPr>
          <w:color w:val="000000" w:themeColor="text1"/>
          <w:szCs w:val="24"/>
          <w:lang w:val="mn-MN"/>
        </w:rPr>
        <w:t>來</w:t>
      </w:r>
      <w:proofErr w:type="gramStart"/>
      <w:r w:rsidR="001B1F6B" w:rsidRPr="00421D9D">
        <w:rPr>
          <w:color w:val="000000" w:themeColor="text1"/>
          <w:szCs w:val="24"/>
          <w:lang w:val="mn-MN"/>
        </w:rPr>
        <w:t>臺</w:t>
      </w:r>
      <w:proofErr w:type="gramEnd"/>
      <w:r w:rsidRPr="00421D9D">
        <w:rPr>
          <w:color w:val="000000" w:themeColor="text1"/>
          <w:szCs w:val="24"/>
          <w:lang w:val="mn-MN"/>
        </w:rPr>
        <w:t>工作</w:t>
      </w:r>
      <w:r w:rsidR="00E03079" w:rsidRPr="00421D9D">
        <w:rPr>
          <w:color w:val="000000" w:themeColor="text1"/>
          <w:szCs w:val="24"/>
          <w:lang w:val="mn-MN"/>
        </w:rPr>
        <w:t>二</w:t>
      </w:r>
      <w:r w:rsidRPr="00421D9D">
        <w:rPr>
          <w:color w:val="000000" w:themeColor="text1"/>
          <w:szCs w:val="24"/>
          <w:lang w:val="mn-MN"/>
        </w:rPr>
        <w:t>年以上，因聘僱關係終止或聘僱許可期間屆滿回國後再</w:t>
      </w:r>
      <w:r w:rsidR="001B1F6B" w:rsidRPr="00421D9D">
        <w:rPr>
          <w:color w:val="000000" w:themeColor="text1"/>
          <w:szCs w:val="24"/>
          <w:lang w:val="mn-MN"/>
        </w:rPr>
        <w:t>來</w:t>
      </w:r>
      <w:proofErr w:type="gramStart"/>
      <w:r w:rsidR="001B1F6B" w:rsidRPr="00421D9D">
        <w:rPr>
          <w:color w:val="000000" w:themeColor="text1"/>
          <w:szCs w:val="24"/>
          <w:lang w:val="mn-MN"/>
        </w:rPr>
        <w:t>臺</w:t>
      </w:r>
      <w:proofErr w:type="gramEnd"/>
      <w:r w:rsidRPr="00421D9D">
        <w:rPr>
          <w:color w:val="000000" w:themeColor="text1"/>
          <w:szCs w:val="24"/>
          <w:lang w:val="mn-MN"/>
        </w:rPr>
        <w:t>工作，並受</w:t>
      </w:r>
      <w:proofErr w:type="gramStart"/>
      <w:r w:rsidRPr="00421D9D">
        <w:rPr>
          <w:color w:val="000000" w:themeColor="text1"/>
          <w:szCs w:val="24"/>
          <w:lang w:val="mn-MN"/>
        </w:rPr>
        <w:t>僱</w:t>
      </w:r>
      <w:proofErr w:type="gramEnd"/>
      <w:r w:rsidRPr="00421D9D">
        <w:rPr>
          <w:color w:val="000000" w:themeColor="text1"/>
          <w:szCs w:val="24"/>
          <w:lang w:val="mn-MN"/>
        </w:rPr>
        <w:t>於同</w:t>
      </w:r>
      <w:r w:rsidR="0050559F" w:rsidRPr="00421D9D">
        <w:rPr>
          <w:color w:val="000000" w:themeColor="text1"/>
          <w:szCs w:val="24"/>
          <w:lang w:val="mn-MN"/>
        </w:rPr>
        <w:t>一</w:t>
      </w:r>
      <w:r w:rsidRPr="00421D9D">
        <w:rPr>
          <w:color w:val="000000" w:themeColor="text1"/>
          <w:szCs w:val="24"/>
          <w:lang w:val="mn-MN"/>
        </w:rPr>
        <w:t>雇主之外國人：每月</w:t>
      </w:r>
      <w:proofErr w:type="gramStart"/>
      <w:r w:rsidRPr="00421D9D">
        <w:rPr>
          <w:color w:val="000000" w:themeColor="text1"/>
          <w:szCs w:val="24"/>
          <w:lang w:val="mn-MN"/>
        </w:rPr>
        <w:t>最高均為</w:t>
      </w:r>
      <w:proofErr w:type="gramEnd"/>
      <w:r w:rsidRPr="00421D9D">
        <w:rPr>
          <w:color w:val="000000" w:themeColor="text1"/>
          <w:szCs w:val="24"/>
          <w:lang w:val="mn-MN"/>
        </w:rPr>
        <w:t>NT$1,500</w:t>
      </w:r>
      <w:r w:rsidRPr="00421D9D">
        <w:rPr>
          <w:color w:val="000000" w:themeColor="text1"/>
          <w:szCs w:val="24"/>
          <w:lang w:val="mn-MN"/>
        </w:rPr>
        <w:t>元。</w:t>
      </w:r>
    </w:p>
    <w:p w:rsidR="00585AEB" w:rsidRPr="00421D9D" w:rsidRDefault="00585AEB" w:rsidP="00663707">
      <w:pPr>
        <w:spacing w:line="276" w:lineRule="auto"/>
        <w:ind w:leftChars="250" w:left="960" w:hangingChars="150" w:hanging="360"/>
        <w:jc w:val="both"/>
        <w:rPr>
          <w:color w:val="000000" w:themeColor="text1"/>
          <w:szCs w:val="24"/>
          <w:lang w:val="mn-MN"/>
        </w:rPr>
      </w:pPr>
      <w:r w:rsidRPr="00421D9D">
        <w:rPr>
          <w:color w:val="000000" w:themeColor="text1"/>
          <w:szCs w:val="24"/>
          <w:lang w:val="mn-MN"/>
        </w:rPr>
        <w:tab/>
      </w:r>
      <w:r w:rsidR="00F27A7A" w:rsidRPr="00421D9D">
        <w:rPr>
          <w:color w:val="000000" w:themeColor="text1"/>
          <w:szCs w:val="24"/>
          <w:lang w:val="ru-RU"/>
        </w:rPr>
        <w:t xml:space="preserve">Хоёр. </w:t>
      </w:r>
      <w:r w:rsidR="00F02C85" w:rsidRPr="00421D9D">
        <w:rPr>
          <w:rFonts w:eastAsiaTheme="minorEastAsia"/>
          <w:color w:val="000000" w:themeColor="text1"/>
          <w:szCs w:val="24"/>
          <w:lang w:val="mn-MN"/>
        </w:rPr>
        <w:t xml:space="preserve">Урьд нь </w:t>
      </w:r>
      <w:r w:rsidRPr="00421D9D">
        <w:rPr>
          <w:color w:val="000000" w:themeColor="text1"/>
          <w:szCs w:val="24"/>
          <w:lang w:val="mn-MN"/>
        </w:rPr>
        <w:t>Тайван</w:t>
      </w:r>
      <w:r w:rsidR="00F02C85" w:rsidRPr="00421D9D">
        <w:rPr>
          <w:color w:val="000000" w:themeColor="text1"/>
          <w:szCs w:val="24"/>
          <w:lang w:val="mn-MN"/>
        </w:rPr>
        <w:t>ь</w:t>
      </w:r>
      <w:r w:rsidRPr="00421D9D">
        <w:rPr>
          <w:color w:val="000000" w:themeColor="text1"/>
          <w:szCs w:val="24"/>
          <w:lang w:val="mn-MN"/>
        </w:rPr>
        <w:t>д ажиллаад 2</w:t>
      </w:r>
      <w:r w:rsidR="001A106A" w:rsidRPr="00421D9D">
        <w:rPr>
          <w:color w:val="000000" w:themeColor="text1"/>
          <w:szCs w:val="24"/>
          <w:lang w:val="mn-MN"/>
        </w:rPr>
        <w:t xml:space="preserve"> </w:t>
      </w:r>
      <w:r w:rsidRPr="00421D9D">
        <w:rPr>
          <w:color w:val="000000" w:themeColor="text1"/>
          <w:szCs w:val="24"/>
          <w:lang w:val="mn-MN"/>
        </w:rPr>
        <w:t>жилээс доошгүй болсон, гэрээний хугацаа дууссан буюу</w:t>
      </w:r>
      <w:r w:rsidR="001A106A" w:rsidRPr="00421D9D">
        <w:rPr>
          <w:color w:val="000000" w:themeColor="text1"/>
          <w:szCs w:val="24"/>
          <w:lang w:val="mn-MN"/>
        </w:rPr>
        <w:t xml:space="preserve"> хөдөлмөр эрхлэх зөвшөөрлийн хугацаа </w:t>
      </w:r>
      <w:r w:rsidRPr="00421D9D">
        <w:rPr>
          <w:color w:val="000000" w:themeColor="text1"/>
          <w:szCs w:val="24"/>
          <w:lang w:val="mn-MN"/>
        </w:rPr>
        <w:t xml:space="preserve">дуусаад нутагтаа очоод дахин </w:t>
      </w:r>
      <w:r w:rsidR="008D6AFF" w:rsidRPr="00421D9D">
        <w:rPr>
          <w:color w:val="000000" w:themeColor="text1"/>
          <w:szCs w:val="24"/>
          <w:lang w:val="mn-MN"/>
        </w:rPr>
        <w:t>Тайваньд ирж хуучин эзэнтэйгээ дахин</w:t>
      </w:r>
      <w:r w:rsidR="009A54B7" w:rsidRPr="00421D9D">
        <w:rPr>
          <w:color w:val="000000" w:themeColor="text1"/>
          <w:szCs w:val="24"/>
          <w:lang w:val="mn-MN"/>
        </w:rPr>
        <w:t xml:space="preserve"> хөдөлмөрийн гэрээний дагуу хөдөлмөр эрхлэх болсон нөхцөлд</w:t>
      </w:r>
      <w:r w:rsidR="008D6AFF" w:rsidRPr="00421D9D">
        <w:rPr>
          <w:color w:val="000000" w:themeColor="text1"/>
          <w:szCs w:val="24"/>
          <w:lang w:val="mn-MN"/>
        </w:rPr>
        <w:t xml:space="preserve"> </w:t>
      </w:r>
      <w:r w:rsidR="009A54B7" w:rsidRPr="00421D9D">
        <w:rPr>
          <w:color w:val="000000" w:themeColor="text1"/>
          <w:szCs w:val="24"/>
          <w:lang w:val="mn-MN"/>
        </w:rPr>
        <w:t xml:space="preserve">гадаад иргэдээс сар бүр 1500 Тайвань доллараас </w:t>
      </w:r>
      <w:r w:rsidRPr="00421D9D">
        <w:rPr>
          <w:color w:val="000000" w:themeColor="text1"/>
          <w:szCs w:val="24"/>
          <w:lang w:val="mn-MN"/>
        </w:rPr>
        <w:t>илүүгүй хураамж авна.</w:t>
      </w:r>
    </w:p>
    <w:p w:rsidR="00D55E96" w:rsidRPr="00421D9D" w:rsidRDefault="00D55E96"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3</w:t>
      </w:r>
      <w:r w:rsidR="0078368C" w:rsidRPr="00421D9D">
        <w:rPr>
          <w:color w:val="000000" w:themeColor="text1"/>
          <w:szCs w:val="24"/>
          <w:lang w:val="mn-MN"/>
        </w:rPr>
        <w:t>、</w:t>
      </w:r>
      <w:r w:rsidRPr="00421D9D">
        <w:rPr>
          <w:color w:val="000000" w:themeColor="text1"/>
          <w:szCs w:val="24"/>
          <w:lang w:val="mn-MN"/>
        </w:rPr>
        <w:t>人力仲介公司</w:t>
      </w:r>
      <w:r w:rsidR="00AB279B" w:rsidRPr="00421D9D">
        <w:rPr>
          <w:color w:val="000000" w:themeColor="text1"/>
          <w:szCs w:val="24"/>
          <w:lang w:val="mn-MN"/>
        </w:rPr>
        <w:t>有提供服務事實，始得向外國人收取服務費，且不得預先收取</w:t>
      </w:r>
      <w:r w:rsidRPr="00421D9D">
        <w:rPr>
          <w:color w:val="000000" w:themeColor="text1"/>
          <w:szCs w:val="24"/>
          <w:lang w:val="mn-MN"/>
        </w:rPr>
        <w:t>。</w:t>
      </w:r>
    </w:p>
    <w:p w:rsidR="00367BE4" w:rsidRPr="00421D9D" w:rsidRDefault="00F27A7A" w:rsidP="00663707">
      <w:pPr>
        <w:spacing w:line="276" w:lineRule="auto"/>
        <w:ind w:leftChars="400" w:left="960" w:firstLineChars="13" w:firstLine="31"/>
        <w:jc w:val="both"/>
        <w:rPr>
          <w:color w:val="000000" w:themeColor="text1"/>
          <w:szCs w:val="24"/>
          <w:lang w:val="mn-MN"/>
        </w:rPr>
      </w:pPr>
      <w:r w:rsidRPr="00421D9D">
        <w:rPr>
          <w:color w:val="000000" w:themeColor="text1"/>
          <w:szCs w:val="24"/>
          <w:lang w:val="mn-MN"/>
        </w:rPr>
        <w:t xml:space="preserve">Гурав. </w:t>
      </w:r>
      <w:r w:rsidR="00AA4A68" w:rsidRPr="00421D9D">
        <w:rPr>
          <w:color w:val="000000" w:themeColor="text1"/>
          <w:szCs w:val="24"/>
          <w:lang w:val="mn-MN"/>
        </w:rPr>
        <w:t>Хөдөлмөр з</w:t>
      </w:r>
      <w:r w:rsidR="007646DA" w:rsidRPr="00421D9D">
        <w:rPr>
          <w:color w:val="000000" w:themeColor="text1"/>
          <w:szCs w:val="24"/>
          <w:lang w:val="mn-MN"/>
        </w:rPr>
        <w:t xml:space="preserve">уучлагч компани </w:t>
      </w:r>
      <w:r w:rsidR="00281E0D" w:rsidRPr="00421D9D">
        <w:rPr>
          <w:color w:val="000000" w:themeColor="text1"/>
          <w:szCs w:val="24"/>
          <w:lang w:val="mn-MN"/>
        </w:rPr>
        <w:t xml:space="preserve">нь </w:t>
      </w:r>
      <w:r w:rsidR="00CC4DA1" w:rsidRPr="00421D9D">
        <w:rPr>
          <w:color w:val="000000" w:themeColor="text1"/>
          <w:szCs w:val="24"/>
          <w:lang w:val="mn-MN"/>
        </w:rPr>
        <w:t xml:space="preserve">төлбөртэй зуучлалын үйлчилгээ үзүүлж болох </w:t>
      </w:r>
      <w:r w:rsidR="003015C6" w:rsidRPr="00421D9D">
        <w:rPr>
          <w:color w:val="000000" w:themeColor="text1"/>
          <w:szCs w:val="24"/>
          <w:lang w:val="mn-MN"/>
        </w:rPr>
        <w:t>ч</w:t>
      </w:r>
      <w:r w:rsidR="00CC4DA1" w:rsidRPr="00421D9D">
        <w:rPr>
          <w:color w:val="000000" w:themeColor="text1"/>
          <w:szCs w:val="24"/>
          <w:lang w:val="mn-MN"/>
        </w:rPr>
        <w:t xml:space="preserve"> </w:t>
      </w:r>
      <w:r w:rsidR="007646DA" w:rsidRPr="00421D9D">
        <w:rPr>
          <w:color w:val="000000" w:themeColor="text1"/>
          <w:szCs w:val="24"/>
          <w:lang w:val="mn-MN"/>
        </w:rPr>
        <w:t>үйлчилгээний</w:t>
      </w:r>
      <w:r w:rsidR="00AA4A68" w:rsidRPr="00421D9D">
        <w:rPr>
          <w:color w:val="000000" w:themeColor="text1"/>
          <w:szCs w:val="24"/>
          <w:lang w:val="mn-MN"/>
        </w:rPr>
        <w:t xml:space="preserve"> хөлс, төлбөрийг </w:t>
      </w:r>
      <w:r w:rsidR="007646DA" w:rsidRPr="00421D9D">
        <w:rPr>
          <w:color w:val="000000" w:themeColor="text1"/>
          <w:szCs w:val="24"/>
          <w:lang w:val="mn-MN"/>
        </w:rPr>
        <w:t xml:space="preserve">урьдчилан авч болохгүй. </w:t>
      </w:r>
    </w:p>
    <w:p w:rsidR="006D04E4" w:rsidRPr="00421D9D" w:rsidRDefault="0078368C" w:rsidP="00663707">
      <w:pPr>
        <w:spacing w:line="276" w:lineRule="auto"/>
        <w:ind w:leftChars="200" w:left="480"/>
        <w:rPr>
          <w:color w:val="000000" w:themeColor="text1"/>
          <w:szCs w:val="24"/>
          <w:lang w:val="mn-MN"/>
        </w:rPr>
      </w:pPr>
      <w:r w:rsidRPr="00421D9D">
        <w:rPr>
          <w:color w:val="000000" w:themeColor="text1"/>
          <w:szCs w:val="24"/>
          <w:lang w:val="mn-MN"/>
        </w:rPr>
        <w:t>（</w:t>
      </w:r>
      <w:r w:rsidR="006D04E4" w:rsidRPr="00421D9D">
        <w:rPr>
          <w:color w:val="000000" w:themeColor="text1"/>
          <w:szCs w:val="24"/>
          <w:lang w:val="mn-MN"/>
        </w:rPr>
        <w:t>二</w:t>
      </w:r>
      <w:r w:rsidRPr="00421D9D">
        <w:rPr>
          <w:color w:val="000000" w:themeColor="text1"/>
          <w:szCs w:val="24"/>
          <w:lang w:val="mn-MN"/>
        </w:rPr>
        <w:t>）</w:t>
      </w:r>
      <w:r w:rsidR="006D04E4" w:rsidRPr="00421D9D">
        <w:rPr>
          <w:color w:val="000000" w:themeColor="text1"/>
          <w:szCs w:val="24"/>
          <w:lang w:val="mn-MN"/>
        </w:rPr>
        <w:t>規費</w:t>
      </w:r>
      <w:r w:rsidR="006D04E4" w:rsidRPr="00421D9D">
        <w:rPr>
          <w:b/>
          <w:bCs/>
          <w:color w:val="000000" w:themeColor="text1"/>
          <w:szCs w:val="24"/>
          <w:shd w:val="pct15" w:color="auto" w:fill="FFFFFF"/>
          <w:lang w:val="mn-MN"/>
        </w:rPr>
        <w:t>【</w:t>
      </w:r>
      <w:r w:rsidR="000E1190" w:rsidRPr="00421D9D">
        <w:rPr>
          <w:b/>
          <w:bCs/>
          <w:color w:val="000000" w:themeColor="text1"/>
          <w:szCs w:val="24"/>
          <w:shd w:val="pct15" w:color="auto" w:fill="FFFFFF"/>
          <w:lang w:val="mn-MN"/>
        </w:rPr>
        <w:t>法令</w:t>
      </w:r>
      <w:r w:rsidR="006D04E4" w:rsidRPr="00421D9D">
        <w:rPr>
          <w:b/>
          <w:bCs/>
          <w:color w:val="000000" w:themeColor="text1"/>
          <w:szCs w:val="24"/>
          <w:shd w:val="pct15" w:color="auto" w:fill="FFFFFF"/>
          <w:lang w:val="mn-MN"/>
        </w:rPr>
        <w:t>如有修正，依修正後之規定辦理】</w:t>
      </w:r>
      <w:r w:rsidR="006D04E4" w:rsidRPr="00421D9D">
        <w:rPr>
          <w:color w:val="000000" w:themeColor="text1"/>
          <w:szCs w:val="24"/>
          <w:lang w:val="mn-MN"/>
        </w:rPr>
        <w:t>及其他費用：</w:t>
      </w:r>
    </w:p>
    <w:p w:rsidR="00585AEB" w:rsidRPr="00421D9D" w:rsidRDefault="00585AEB" w:rsidP="00663707">
      <w:pPr>
        <w:spacing w:line="276" w:lineRule="auto"/>
        <w:ind w:leftChars="200" w:left="480"/>
        <w:rPr>
          <w:color w:val="000000" w:themeColor="text1"/>
          <w:szCs w:val="24"/>
          <w:lang w:val="mn-MN"/>
        </w:rPr>
      </w:pPr>
      <w:r w:rsidRPr="00421D9D">
        <w:rPr>
          <w:color w:val="000000" w:themeColor="text1"/>
          <w:szCs w:val="24"/>
          <w:lang w:val="mn-MN"/>
        </w:rPr>
        <w:t>Бусад холбогдох зардал</w:t>
      </w:r>
      <w:r w:rsidRPr="00421D9D">
        <w:rPr>
          <w:b/>
          <w:color w:val="000000" w:themeColor="text1"/>
          <w:szCs w:val="24"/>
          <w:shd w:val="pct15" w:color="auto" w:fill="FFFFFF"/>
          <w:lang w:val="mn-MN"/>
        </w:rPr>
        <w:t>【</w:t>
      </w:r>
      <w:r w:rsidRPr="00421D9D">
        <w:rPr>
          <w:b/>
          <w:color w:val="000000" w:themeColor="text1"/>
          <w:szCs w:val="24"/>
          <w:shd w:val="pct15" w:color="auto" w:fill="FFFFFF"/>
          <w:lang w:val="mn-MN"/>
        </w:rPr>
        <w:t>хуулинд засвар хийгдсэн бол шин</w:t>
      </w:r>
      <w:r w:rsidR="00335A97" w:rsidRPr="00421D9D">
        <w:rPr>
          <w:b/>
          <w:color w:val="000000" w:themeColor="text1"/>
          <w:szCs w:val="24"/>
          <w:shd w:val="pct15" w:color="auto" w:fill="FFFFFF"/>
          <w:lang w:val="mn-MN"/>
        </w:rPr>
        <w:t>эчилсэн хуулийн заалтыг мөрдлөг</w:t>
      </w:r>
      <w:r w:rsidRPr="00421D9D">
        <w:rPr>
          <w:b/>
          <w:color w:val="000000" w:themeColor="text1"/>
          <w:szCs w:val="24"/>
          <w:shd w:val="pct15" w:color="auto" w:fill="FFFFFF"/>
          <w:lang w:val="mn-MN"/>
        </w:rPr>
        <w:t xml:space="preserve"> болгоно</w:t>
      </w:r>
      <w:r w:rsidRPr="00421D9D">
        <w:rPr>
          <w:b/>
          <w:color w:val="000000" w:themeColor="text1"/>
          <w:szCs w:val="24"/>
          <w:shd w:val="pct15" w:color="auto" w:fill="FFFFFF"/>
          <w:lang w:val="mn-MN"/>
        </w:rPr>
        <w:t>】</w:t>
      </w:r>
      <w:r w:rsidRPr="00421D9D">
        <w:rPr>
          <w:color w:val="000000" w:themeColor="text1"/>
          <w:szCs w:val="24"/>
          <w:lang w:val="mn-MN"/>
        </w:rPr>
        <w:t>：</w:t>
      </w:r>
    </w:p>
    <w:p w:rsidR="006D04E4" w:rsidRPr="00421D9D" w:rsidRDefault="006D04E4"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1</w:t>
      </w:r>
      <w:r w:rsidR="0078368C" w:rsidRPr="00421D9D">
        <w:rPr>
          <w:color w:val="000000" w:themeColor="text1"/>
          <w:szCs w:val="24"/>
          <w:lang w:val="mn-MN"/>
        </w:rPr>
        <w:t>、</w:t>
      </w:r>
      <w:r w:rsidRPr="00421D9D">
        <w:rPr>
          <w:color w:val="000000" w:themeColor="text1"/>
          <w:szCs w:val="24"/>
          <w:lang w:val="mn-MN"/>
        </w:rPr>
        <w:t>健保費：每月</w:t>
      </w:r>
      <w:r w:rsidRPr="00421D9D">
        <w:rPr>
          <w:color w:val="000000" w:themeColor="text1"/>
          <w:szCs w:val="24"/>
          <w:lang w:val="mn-MN"/>
        </w:rPr>
        <w:t>NT$</w:t>
      </w:r>
      <w:r w:rsidRPr="00421D9D">
        <w:rPr>
          <w:color w:val="000000" w:themeColor="text1"/>
          <w:szCs w:val="24"/>
          <w:u w:val="single"/>
          <w:lang w:val="mn-MN"/>
        </w:rPr>
        <w:t xml:space="preserve">      </w:t>
      </w:r>
      <w:r w:rsidRPr="00421D9D">
        <w:rPr>
          <w:color w:val="000000" w:themeColor="text1"/>
          <w:szCs w:val="24"/>
          <w:lang w:val="mn-MN"/>
        </w:rPr>
        <w:t>元。</w:t>
      </w:r>
    </w:p>
    <w:p w:rsidR="00585AEB" w:rsidRPr="00421D9D" w:rsidRDefault="00585AEB" w:rsidP="00663707">
      <w:pPr>
        <w:spacing w:line="276" w:lineRule="auto"/>
        <w:ind w:leftChars="250" w:left="960" w:hangingChars="150" w:hanging="360"/>
        <w:jc w:val="both"/>
        <w:rPr>
          <w:rFonts w:eastAsia="MS Mincho"/>
          <w:color w:val="000000" w:themeColor="text1"/>
          <w:szCs w:val="24"/>
          <w:lang w:val="mn-MN"/>
        </w:rPr>
      </w:pPr>
      <w:r w:rsidRPr="00421D9D">
        <w:rPr>
          <w:color w:val="000000" w:themeColor="text1"/>
          <w:szCs w:val="24"/>
          <w:lang w:val="mn-MN"/>
        </w:rPr>
        <w:t xml:space="preserve">Эрүүл мэндийн даатгалын хураамж </w:t>
      </w:r>
      <w:r w:rsidRPr="00421D9D">
        <w:rPr>
          <w:rFonts w:eastAsia="MS Mincho"/>
          <w:color w:val="000000" w:themeColor="text1"/>
          <w:szCs w:val="24"/>
          <w:lang w:val="mn-MN"/>
        </w:rPr>
        <w:t xml:space="preserve">:Сар </w:t>
      </w:r>
      <w:r w:rsidR="00ED1666" w:rsidRPr="00421D9D">
        <w:rPr>
          <w:rFonts w:eastAsia="MS Mincho"/>
          <w:color w:val="000000" w:themeColor="text1"/>
          <w:szCs w:val="24"/>
          <w:lang w:val="mn-MN"/>
        </w:rPr>
        <w:t>бүр_______Тайвань доллар</w:t>
      </w:r>
      <w:r w:rsidRPr="00421D9D">
        <w:rPr>
          <w:rFonts w:eastAsia="MS Mincho"/>
          <w:color w:val="000000" w:themeColor="text1"/>
          <w:szCs w:val="24"/>
          <w:lang w:val="mn-MN"/>
        </w:rPr>
        <w:t>.</w:t>
      </w:r>
    </w:p>
    <w:p w:rsidR="006D04E4" w:rsidRPr="00421D9D" w:rsidRDefault="002F3074"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2</w:t>
      </w:r>
      <w:r w:rsidR="0078368C" w:rsidRPr="00421D9D">
        <w:rPr>
          <w:color w:val="000000" w:themeColor="text1"/>
          <w:szCs w:val="24"/>
          <w:lang w:val="mn-MN"/>
        </w:rPr>
        <w:t>、</w:t>
      </w:r>
      <w:r w:rsidR="006D04E4" w:rsidRPr="00421D9D">
        <w:rPr>
          <w:color w:val="000000" w:themeColor="text1"/>
          <w:szCs w:val="24"/>
          <w:lang w:val="mn-MN"/>
        </w:rPr>
        <w:t>勞保費：每月</w:t>
      </w:r>
      <w:r w:rsidR="006D04E4" w:rsidRPr="00421D9D">
        <w:rPr>
          <w:color w:val="000000" w:themeColor="text1"/>
          <w:szCs w:val="24"/>
          <w:lang w:val="mn-MN"/>
        </w:rPr>
        <w:t>NT$</w:t>
      </w:r>
      <w:r w:rsidR="006D04E4" w:rsidRPr="00421D9D">
        <w:rPr>
          <w:color w:val="000000" w:themeColor="text1"/>
          <w:szCs w:val="24"/>
          <w:u w:val="single"/>
          <w:lang w:val="mn-MN"/>
        </w:rPr>
        <w:t xml:space="preserve">    </w:t>
      </w:r>
      <w:r w:rsidR="0032100E" w:rsidRPr="00421D9D">
        <w:rPr>
          <w:color w:val="000000" w:themeColor="text1"/>
          <w:szCs w:val="24"/>
          <w:u w:val="single"/>
          <w:lang w:val="mn-MN"/>
        </w:rPr>
        <w:t xml:space="preserve"> </w:t>
      </w:r>
      <w:r w:rsidR="006D04E4" w:rsidRPr="00421D9D">
        <w:rPr>
          <w:color w:val="000000" w:themeColor="text1"/>
          <w:szCs w:val="24"/>
          <w:u w:val="single"/>
          <w:lang w:val="mn-MN"/>
        </w:rPr>
        <w:t xml:space="preserve"> </w:t>
      </w:r>
      <w:r w:rsidR="006D04E4" w:rsidRPr="00421D9D">
        <w:rPr>
          <w:color w:val="000000" w:themeColor="text1"/>
          <w:szCs w:val="24"/>
          <w:lang w:val="mn-MN"/>
        </w:rPr>
        <w:t>元</w:t>
      </w:r>
      <w:r w:rsidR="00426FA7" w:rsidRPr="00421D9D">
        <w:rPr>
          <w:color w:val="000000" w:themeColor="text1"/>
          <w:szCs w:val="24"/>
          <w:lang w:val="mn-MN"/>
        </w:rPr>
        <w:t>(</w:t>
      </w:r>
      <w:r w:rsidR="006D04E4" w:rsidRPr="00421D9D">
        <w:rPr>
          <w:color w:val="000000" w:themeColor="text1"/>
          <w:szCs w:val="24"/>
          <w:lang w:val="mn-MN"/>
        </w:rPr>
        <w:t>依規定僅漁業或勞工人數在</w:t>
      </w:r>
      <w:r w:rsidR="00510BE1" w:rsidRPr="00421D9D">
        <w:rPr>
          <w:color w:val="000000" w:themeColor="text1"/>
          <w:szCs w:val="24"/>
          <w:lang w:val="mn-MN"/>
        </w:rPr>
        <w:t>五</w:t>
      </w:r>
      <w:r w:rsidR="006D04E4" w:rsidRPr="00421D9D">
        <w:rPr>
          <w:color w:val="000000" w:themeColor="text1"/>
          <w:szCs w:val="24"/>
          <w:lang w:val="mn-MN"/>
        </w:rPr>
        <w:t>人以上之事業單位須強制參加勞保，</w:t>
      </w:r>
      <w:r w:rsidR="00510BE1" w:rsidRPr="00421D9D">
        <w:rPr>
          <w:color w:val="000000" w:themeColor="text1"/>
          <w:szCs w:val="24"/>
          <w:lang w:val="mn-MN"/>
        </w:rPr>
        <w:t>五</w:t>
      </w:r>
      <w:r w:rsidR="006D04E4" w:rsidRPr="00421D9D">
        <w:rPr>
          <w:color w:val="000000" w:themeColor="text1"/>
          <w:szCs w:val="24"/>
          <w:lang w:val="mn-MN"/>
        </w:rPr>
        <w:t>人以下</w:t>
      </w:r>
      <w:r w:rsidR="004917C6" w:rsidRPr="00421D9D">
        <w:rPr>
          <w:color w:val="000000" w:themeColor="text1"/>
          <w:szCs w:val="24"/>
          <w:lang w:val="mn-MN"/>
        </w:rPr>
        <w:t>及從事家庭類工作者</w:t>
      </w:r>
      <w:r w:rsidR="006D04E4" w:rsidRPr="00421D9D">
        <w:rPr>
          <w:color w:val="000000" w:themeColor="text1"/>
          <w:szCs w:val="24"/>
          <w:lang w:val="mn-MN"/>
        </w:rPr>
        <w:t>並未強制參加勞保</w:t>
      </w:r>
      <w:r w:rsidR="00426FA7" w:rsidRPr="00421D9D">
        <w:rPr>
          <w:color w:val="000000" w:themeColor="text1"/>
          <w:szCs w:val="24"/>
          <w:lang w:val="mn-MN"/>
        </w:rPr>
        <w:t>)</w:t>
      </w:r>
      <w:r w:rsidR="006D04E4" w:rsidRPr="00421D9D">
        <w:rPr>
          <w:color w:val="000000" w:themeColor="text1"/>
          <w:szCs w:val="24"/>
          <w:lang w:val="mn-MN"/>
        </w:rPr>
        <w:t>。</w:t>
      </w:r>
    </w:p>
    <w:p w:rsidR="00585AEB" w:rsidRPr="00421D9D" w:rsidRDefault="00585AEB" w:rsidP="00663707">
      <w:pPr>
        <w:spacing w:line="276" w:lineRule="auto"/>
        <w:ind w:leftChars="236" w:left="566" w:firstLineChars="13" w:firstLine="31"/>
        <w:jc w:val="both"/>
        <w:rPr>
          <w:color w:val="000000" w:themeColor="text1"/>
          <w:szCs w:val="24"/>
          <w:lang w:val="mn-MN"/>
        </w:rPr>
      </w:pPr>
      <w:r w:rsidRPr="00421D9D">
        <w:rPr>
          <w:color w:val="000000" w:themeColor="text1"/>
          <w:szCs w:val="24"/>
          <w:lang w:val="mn-MN"/>
        </w:rPr>
        <w:t>Хөдөлмөр</w:t>
      </w:r>
      <w:r w:rsidR="00E5232E" w:rsidRPr="00421D9D">
        <w:rPr>
          <w:color w:val="000000" w:themeColor="text1"/>
          <w:szCs w:val="24"/>
          <w:lang w:val="mn-MN"/>
        </w:rPr>
        <w:t>ийн даатгал: Сар бүр _______Тайвань доллар</w:t>
      </w:r>
      <w:r w:rsidRPr="00421D9D">
        <w:rPr>
          <w:color w:val="000000" w:themeColor="text1"/>
          <w:szCs w:val="24"/>
          <w:lang w:val="mn-MN"/>
        </w:rPr>
        <w:t>.</w:t>
      </w:r>
      <w:proofErr w:type="gramStart"/>
      <w:r w:rsidRPr="00421D9D">
        <w:rPr>
          <w:color w:val="000000" w:themeColor="text1"/>
          <w:szCs w:val="24"/>
          <w:lang w:val="mn-MN"/>
        </w:rPr>
        <w:t>（</w:t>
      </w:r>
      <w:proofErr w:type="gramEnd"/>
      <w:r w:rsidRPr="00421D9D">
        <w:rPr>
          <w:rFonts w:eastAsia="新細明體"/>
          <w:color w:val="000000" w:themeColor="text1"/>
          <w:szCs w:val="24"/>
          <w:lang w:val="mn-MN"/>
        </w:rPr>
        <w:t xml:space="preserve">Хуулинд зааснаар загасны аж ахуй </w:t>
      </w:r>
      <w:r w:rsidRPr="00421D9D">
        <w:rPr>
          <w:rFonts w:eastAsia="新細明體"/>
          <w:color w:val="000000" w:themeColor="text1"/>
          <w:szCs w:val="24"/>
          <w:lang w:val="mn-MN"/>
        </w:rPr>
        <w:lastRenderedPageBreak/>
        <w:t xml:space="preserve">болон 5-аас дээш </w:t>
      </w:r>
      <w:r w:rsidR="00E5232E" w:rsidRPr="00421D9D">
        <w:rPr>
          <w:rFonts w:eastAsia="新細明體"/>
          <w:color w:val="000000" w:themeColor="text1"/>
          <w:szCs w:val="24"/>
          <w:lang w:val="mn-MN"/>
        </w:rPr>
        <w:t xml:space="preserve">ажилтан </w:t>
      </w:r>
      <w:r w:rsidRPr="00421D9D">
        <w:rPr>
          <w:rFonts w:eastAsia="新細明體"/>
          <w:color w:val="000000" w:themeColor="text1"/>
          <w:szCs w:val="24"/>
          <w:lang w:val="mn-MN"/>
        </w:rPr>
        <w:t xml:space="preserve">хөлсөлж буй байгууллага зайлшгүй хөдөлмөрийн даатгалд хамрагдана. 5-аас </w:t>
      </w:r>
      <w:r w:rsidR="00E5232E" w:rsidRPr="00421D9D">
        <w:rPr>
          <w:rFonts w:eastAsia="新細明體"/>
          <w:color w:val="000000" w:themeColor="text1"/>
          <w:szCs w:val="24"/>
          <w:lang w:val="mn-MN"/>
        </w:rPr>
        <w:t xml:space="preserve">доош ажилтантай </w:t>
      </w:r>
      <w:r w:rsidR="006A7322" w:rsidRPr="00421D9D">
        <w:rPr>
          <w:rFonts w:eastAsia="新細明體"/>
          <w:color w:val="000000" w:themeColor="text1"/>
          <w:szCs w:val="24"/>
          <w:lang w:val="mn-MN"/>
        </w:rPr>
        <w:t>/</w:t>
      </w:r>
      <w:r w:rsidRPr="00421D9D">
        <w:rPr>
          <w:rFonts w:eastAsia="新細明體"/>
          <w:color w:val="000000" w:themeColor="text1"/>
          <w:szCs w:val="24"/>
          <w:lang w:val="mn-MN"/>
        </w:rPr>
        <w:t>тух</w:t>
      </w:r>
      <w:r w:rsidR="00E5232E" w:rsidRPr="00421D9D">
        <w:rPr>
          <w:rFonts w:eastAsia="新細明體"/>
          <w:color w:val="000000" w:themeColor="text1"/>
          <w:szCs w:val="24"/>
          <w:lang w:val="mn-MN"/>
        </w:rPr>
        <w:t>айлбал: гэрийн үйлчлэгч гэх мэт</w:t>
      </w:r>
      <w:r w:rsidRPr="00421D9D">
        <w:rPr>
          <w:rFonts w:eastAsia="新細明體"/>
          <w:color w:val="000000" w:themeColor="text1"/>
          <w:szCs w:val="24"/>
          <w:lang w:val="mn-MN"/>
        </w:rPr>
        <w:t>/ бол зайлшгүй хамрагдах шаардлагагүй</w:t>
      </w:r>
      <w:r w:rsidRPr="00421D9D">
        <w:rPr>
          <w:color w:val="000000" w:themeColor="text1"/>
          <w:szCs w:val="24"/>
          <w:lang w:val="mn-MN"/>
        </w:rPr>
        <w:t>）</w:t>
      </w:r>
      <w:r w:rsidRPr="00421D9D">
        <w:rPr>
          <w:rFonts w:eastAsia="新細明體"/>
          <w:color w:val="000000" w:themeColor="text1"/>
          <w:szCs w:val="24"/>
          <w:lang w:val="mn-MN"/>
        </w:rPr>
        <w:t>.</w:t>
      </w:r>
    </w:p>
    <w:p w:rsidR="002F3074" w:rsidRPr="00421D9D" w:rsidRDefault="002F3074"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3</w:t>
      </w:r>
      <w:r w:rsidRPr="00421D9D">
        <w:rPr>
          <w:color w:val="000000" w:themeColor="text1"/>
          <w:szCs w:val="24"/>
          <w:lang w:val="mn-MN"/>
        </w:rPr>
        <w:t>、居留證費：每年</w:t>
      </w:r>
      <w:r w:rsidRPr="00421D9D">
        <w:rPr>
          <w:color w:val="000000" w:themeColor="text1"/>
          <w:szCs w:val="24"/>
          <w:lang w:val="mn-MN"/>
        </w:rPr>
        <w:t>NT$</w:t>
      </w:r>
      <w:r w:rsidRPr="00421D9D">
        <w:rPr>
          <w:color w:val="000000" w:themeColor="text1"/>
          <w:szCs w:val="24"/>
          <w:u w:val="single"/>
          <w:lang w:val="mn-MN"/>
        </w:rPr>
        <w:t xml:space="preserve">      </w:t>
      </w:r>
      <w:r w:rsidRPr="00421D9D">
        <w:rPr>
          <w:color w:val="000000" w:themeColor="text1"/>
          <w:szCs w:val="24"/>
          <w:lang w:val="mn-MN"/>
        </w:rPr>
        <w:t>元。</w:t>
      </w:r>
    </w:p>
    <w:p w:rsidR="00585AEB" w:rsidRPr="00421D9D" w:rsidRDefault="00585AEB"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Оршин суугчийн үнэмлэхний</w:t>
      </w:r>
      <w:r w:rsidR="00C0384F" w:rsidRPr="00421D9D">
        <w:rPr>
          <w:color w:val="000000" w:themeColor="text1"/>
          <w:szCs w:val="24"/>
          <w:lang w:val="mn-MN"/>
        </w:rPr>
        <w:t xml:space="preserve"> хураамж: Жил бүр :_________Тайвань доллар</w:t>
      </w:r>
      <w:r w:rsidRPr="00421D9D">
        <w:rPr>
          <w:color w:val="000000" w:themeColor="text1"/>
          <w:szCs w:val="24"/>
          <w:lang w:val="mn-MN"/>
        </w:rPr>
        <w:t xml:space="preserve">  </w:t>
      </w:r>
    </w:p>
    <w:p w:rsidR="006D04E4" w:rsidRPr="00421D9D" w:rsidRDefault="000239E0"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4</w:t>
      </w:r>
      <w:r w:rsidR="0078368C" w:rsidRPr="00421D9D">
        <w:rPr>
          <w:color w:val="000000" w:themeColor="text1"/>
          <w:szCs w:val="24"/>
          <w:lang w:val="mn-MN"/>
        </w:rPr>
        <w:t>、</w:t>
      </w:r>
      <w:r w:rsidR="006D04E4" w:rsidRPr="00421D9D">
        <w:rPr>
          <w:color w:val="000000" w:themeColor="text1"/>
          <w:szCs w:val="24"/>
          <w:lang w:val="mn-MN"/>
        </w:rPr>
        <w:t>所得稅：</w:t>
      </w:r>
      <w:proofErr w:type="gramStart"/>
      <w:r w:rsidR="006631D8" w:rsidRPr="00421D9D">
        <w:rPr>
          <w:color w:val="000000" w:themeColor="text1"/>
          <w:szCs w:val="24"/>
          <w:lang w:val="mn-MN"/>
        </w:rPr>
        <w:t>一</w:t>
      </w:r>
      <w:proofErr w:type="gramEnd"/>
      <w:r w:rsidR="006631D8" w:rsidRPr="00421D9D">
        <w:rPr>
          <w:color w:val="000000" w:themeColor="text1"/>
          <w:szCs w:val="24"/>
          <w:lang w:val="mn-MN"/>
        </w:rPr>
        <w:t>課稅年度居留未滿</w:t>
      </w:r>
      <w:r w:rsidR="006631D8" w:rsidRPr="00421D9D">
        <w:rPr>
          <w:color w:val="000000" w:themeColor="text1"/>
          <w:szCs w:val="24"/>
          <w:lang w:val="mn-MN"/>
        </w:rPr>
        <w:t>183</w:t>
      </w:r>
      <w:r w:rsidR="006631D8" w:rsidRPr="00421D9D">
        <w:rPr>
          <w:color w:val="000000" w:themeColor="text1"/>
          <w:szCs w:val="24"/>
          <w:lang w:val="mn-MN"/>
        </w:rPr>
        <w:t>天者，每月</w:t>
      </w:r>
      <w:r w:rsidR="00393FEF" w:rsidRPr="00421D9D">
        <w:rPr>
          <w:color w:val="000000" w:themeColor="text1"/>
          <w:szCs w:val="24"/>
          <w:lang w:val="mn-MN"/>
        </w:rPr>
        <w:t>NT$</w:t>
      </w:r>
      <w:r w:rsidR="006D04E4" w:rsidRPr="00421D9D">
        <w:rPr>
          <w:color w:val="000000" w:themeColor="text1"/>
          <w:szCs w:val="24"/>
          <w:u w:val="single"/>
          <w:lang w:val="mn-MN"/>
        </w:rPr>
        <w:t xml:space="preserve">    </w:t>
      </w:r>
      <w:r w:rsidR="0032100E" w:rsidRPr="00421D9D">
        <w:rPr>
          <w:color w:val="000000" w:themeColor="text1"/>
          <w:szCs w:val="24"/>
          <w:u w:val="single"/>
          <w:lang w:val="mn-MN"/>
        </w:rPr>
        <w:t xml:space="preserve"> </w:t>
      </w:r>
      <w:r w:rsidR="006D04E4" w:rsidRPr="00421D9D">
        <w:rPr>
          <w:color w:val="000000" w:themeColor="text1"/>
          <w:szCs w:val="24"/>
          <w:u w:val="single"/>
          <w:lang w:val="mn-MN"/>
        </w:rPr>
        <w:t xml:space="preserve"> </w:t>
      </w:r>
      <w:r w:rsidR="00393FEF" w:rsidRPr="00421D9D">
        <w:rPr>
          <w:color w:val="000000" w:themeColor="text1"/>
          <w:szCs w:val="24"/>
          <w:lang w:val="mn-MN"/>
        </w:rPr>
        <w:t>元</w:t>
      </w:r>
      <w:r w:rsidR="006631D8" w:rsidRPr="00421D9D">
        <w:rPr>
          <w:color w:val="000000" w:themeColor="text1"/>
          <w:szCs w:val="24"/>
          <w:lang w:val="mn-MN"/>
        </w:rPr>
        <w:t>；</w:t>
      </w:r>
      <w:proofErr w:type="gramStart"/>
      <w:r w:rsidR="006631D8" w:rsidRPr="00421D9D">
        <w:rPr>
          <w:color w:val="000000" w:themeColor="text1"/>
          <w:szCs w:val="24"/>
          <w:lang w:val="mn-MN"/>
        </w:rPr>
        <w:t>一</w:t>
      </w:r>
      <w:proofErr w:type="gramEnd"/>
      <w:r w:rsidR="006631D8" w:rsidRPr="00421D9D">
        <w:rPr>
          <w:color w:val="000000" w:themeColor="text1"/>
          <w:szCs w:val="24"/>
          <w:lang w:val="mn-MN"/>
        </w:rPr>
        <w:t>課稅年度居留滿</w:t>
      </w:r>
      <w:r w:rsidR="006631D8" w:rsidRPr="00421D9D">
        <w:rPr>
          <w:color w:val="000000" w:themeColor="text1"/>
          <w:szCs w:val="24"/>
          <w:lang w:val="mn-MN"/>
        </w:rPr>
        <w:t>183</w:t>
      </w:r>
      <w:r w:rsidR="006631D8" w:rsidRPr="00421D9D">
        <w:rPr>
          <w:color w:val="000000" w:themeColor="text1"/>
          <w:szCs w:val="24"/>
          <w:lang w:val="mn-MN"/>
        </w:rPr>
        <w:t>天者，</w:t>
      </w:r>
      <w:r w:rsidR="006D04E4" w:rsidRPr="00421D9D">
        <w:rPr>
          <w:color w:val="000000" w:themeColor="text1"/>
          <w:szCs w:val="24"/>
          <w:lang w:val="mn-MN"/>
        </w:rPr>
        <w:t>每月</w:t>
      </w:r>
      <w:r w:rsidR="00393FEF" w:rsidRPr="00421D9D">
        <w:rPr>
          <w:color w:val="000000" w:themeColor="text1"/>
          <w:szCs w:val="24"/>
          <w:lang w:val="mn-MN"/>
        </w:rPr>
        <w:t>NT$</w:t>
      </w:r>
      <w:r w:rsidR="00393FEF" w:rsidRPr="00421D9D">
        <w:rPr>
          <w:color w:val="000000" w:themeColor="text1"/>
          <w:szCs w:val="24"/>
          <w:u w:val="single"/>
          <w:lang w:val="mn-MN"/>
        </w:rPr>
        <w:t xml:space="preserve">  </w:t>
      </w:r>
      <w:r w:rsidR="0032100E" w:rsidRPr="00421D9D">
        <w:rPr>
          <w:color w:val="000000" w:themeColor="text1"/>
          <w:szCs w:val="24"/>
          <w:u w:val="single"/>
          <w:lang w:val="mn-MN"/>
        </w:rPr>
        <w:t xml:space="preserve"> </w:t>
      </w:r>
      <w:r w:rsidR="00393FEF" w:rsidRPr="00421D9D">
        <w:rPr>
          <w:color w:val="000000" w:themeColor="text1"/>
          <w:szCs w:val="24"/>
          <w:u w:val="single"/>
          <w:lang w:val="mn-MN"/>
        </w:rPr>
        <w:t xml:space="preserve"> </w:t>
      </w:r>
      <w:r w:rsidR="0032100E" w:rsidRPr="00421D9D">
        <w:rPr>
          <w:color w:val="000000" w:themeColor="text1"/>
          <w:szCs w:val="24"/>
          <w:u w:val="single"/>
          <w:lang w:val="mn-MN"/>
        </w:rPr>
        <w:t xml:space="preserve"> </w:t>
      </w:r>
      <w:r w:rsidR="00393FEF" w:rsidRPr="00421D9D">
        <w:rPr>
          <w:color w:val="000000" w:themeColor="text1"/>
          <w:szCs w:val="24"/>
          <w:u w:val="single"/>
          <w:lang w:val="mn-MN"/>
        </w:rPr>
        <w:t xml:space="preserve"> </w:t>
      </w:r>
      <w:r w:rsidR="00393FEF" w:rsidRPr="00421D9D">
        <w:rPr>
          <w:color w:val="000000" w:themeColor="text1"/>
          <w:szCs w:val="24"/>
          <w:lang w:val="mn-MN"/>
        </w:rPr>
        <w:t>元</w:t>
      </w:r>
      <w:r w:rsidR="006D04E4" w:rsidRPr="00421D9D">
        <w:rPr>
          <w:color w:val="000000" w:themeColor="text1"/>
          <w:szCs w:val="24"/>
          <w:lang w:val="mn-MN"/>
        </w:rPr>
        <w:t>。</w:t>
      </w:r>
    </w:p>
    <w:p w:rsidR="00585AEB" w:rsidRPr="00421D9D" w:rsidRDefault="00585AEB" w:rsidP="00663707">
      <w:pPr>
        <w:spacing w:line="276" w:lineRule="auto"/>
        <w:ind w:leftChars="236" w:left="566" w:firstLineChars="13" w:firstLine="31"/>
        <w:jc w:val="both"/>
        <w:rPr>
          <w:color w:val="000000" w:themeColor="text1"/>
          <w:szCs w:val="24"/>
          <w:lang w:val="mn-MN"/>
        </w:rPr>
      </w:pPr>
      <w:r w:rsidRPr="00421D9D">
        <w:rPr>
          <w:color w:val="000000" w:themeColor="text1"/>
          <w:szCs w:val="24"/>
          <w:lang w:val="mn-MN"/>
        </w:rPr>
        <w:t>Орлогын албан татвар: Тухайн жилд 183-аас цөөн хоног орш</w:t>
      </w:r>
      <w:r w:rsidR="00C0384F" w:rsidRPr="00421D9D">
        <w:rPr>
          <w:color w:val="000000" w:themeColor="text1"/>
          <w:szCs w:val="24"/>
          <w:lang w:val="mn-MN"/>
        </w:rPr>
        <w:t>ин суусан бол сар бүр ______Тайвань доллар</w:t>
      </w:r>
      <w:r w:rsidRPr="00421D9D">
        <w:rPr>
          <w:color w:val="000000" w:themeColor="text1"/>
          <w:szCs w:val="24"/>
          <w:lang w:val="mn-MN"/>
        </w:rPr>
        <w:t>;183-аас дээш хугацаагаар оршин суусан бол сар бүр ______</w:t>
      </w:r>
      <w:r w:rsidR="00C0384F" w:rsidRPr="00421D9D">
        <w:rPr>
          <w:color w:val="000000" w:themeColor="text1"/>
          <w:szCs w:val="24"/>
          <w:lang w:val="mn-MN"/>
        </w:rPr>
        <w:t xml:space="preserve"> Тайвань доллар</w:t>
      </w:r>
      <w:r w:rsidRPr="00421D9D">
        <w:rPr>
          <w:color w:val="000000" w:themeColor="text1"/>
          <w:szCs w:val="24"/>
          <w:lang w:val="mn-MN"/>
        </w:rPr>
        <w:t>.</w:t>
      </w:r>
    </w:p>
    <w:p w:rsidR="009435CA" w:rsidRPr="00421D9D" w:rsidRDefault="009435CA" w:rsidP="00663707">
      <w:pPr>
        <w:pStyle w:val="aa"/>
        <w:numPr>
          <w:ilvl w:val="0"/>
          <w:numId w:val="8"/>
        </w:numPr>
        <w:spacing w:line="276" w:lineRule="auto"/>
        <w:ind w:leftChars="0"/>
        <w:rPr>
          <w:color w:val="000000" w:themeColor="text1"/>
          <w:szCs w:val="24"/>
          <w:lang w:val="mn-MN"/>
        </w:rPr>
      </w:pPr>
      <w:r w:rsidRPr="00421D9D">
        <w:rPr>
          <w:color w:val="000000" w:themeColor="text1"/>
          <w:szCs w:val="24"/>
          <w:lang w:val="mn-MN"/>
        </w:rPr>
        <w:t>外國人應依所得稅法相關規定繳納所得稅。</w:t>
      </w:r>
    </w:p>
    <w:p w:rsidR="006A3E9A" w:rsidRPr="00421D9D" w:rsidRDefault="006A3E9A" w:rsidP="00663707">
      <w:pPr>
        <w:spacing w:line="276" w:lineRule="auto"/>
        <w:ind w:left="1080"/>
        <w:jc w:val="both"/>
        <w:rPr>
          <w:color w:val="000000" w:themeColor="text1"/>
          <w:szCs w:val="24"/>
          <w:lang w:val="mn-MN"/>
        </w:rPr>
      </w:pPr>
      <w:r w:rsidRPr="00421D9D">
        <w:rPr>
          <w:color w:val="000000" w:themeColor="text1"/>
          <w:szCs w:val="24"/>
          <w:lang w:val="mn-MN"/>
        </w:rPr>
        <w:t xml:space="preserve">Гадаад иргэн нь Орлогын албан татварын хуулийн дагуу холбогдох орлогын албан татварыг төлөх үүрэгтэй. </w:t>
      </w:r>
    </w:p>
    <w:p w:rsidR="009435CA" w:rsidRPr="00421D9D" w:rsidRDefault="006A3E9A" w:rsidP="00663707">
      <w:pPr>
        <w:spacing w:line="276" w:lineRule="auto"/>
        <w:ind w:leftChars="450" w:left="1462" w:hangingChars="159" w:hanging="382"/>
        <w:rPr>
          <w:color w:val="000000" w:themeColor="text1"/>
          <w:szCs w:val="24"/>
          <w:lang w:val="mn-MN"/>
        </w:rPr>
      </w:pPr>
      <w:r w:rsidRPr="00421D9D">
        <w:rPr>
          <w:color w:val="000000" w:themeColor="text1"/>
          <w:szCs w:val="24"/>
          <w:lang w:val="mn-MN"/>
        </w:rPr>
        <w:t xml:space="preserve"> </w:t>
      </w:r>
      <w:r w:rsidR="006D04E4" w:rsidRPr="00421D9D">
        <w:rPr>
          <w:color w:val="000000" w:themeColor="text1"/>
          <w:szCs w:val="24"/>
          <w:lang w:val="mn-MN"/>
        </w:rPr>
        <w:t>(2)</w:t>
      </w:r>
      <w:r w:rsidR="009435CA" w:rsidRPr="00421D9D">
        <w:rPr>
          <w:color w:val="000000" w:themeColor="text1"/>
          <w:szCs w:val="24"/>
          <w:lang w:val="mn-MN"/>
        </w:rPr>
        <w:t>家庭類雇主非屬所得稅法</w:t>
      </w:r>
      <w:r w:rsidR="00812AAA" w:rsidRPr="00421D9D">
        <w:rPr>
          <w:color w:val="000000" w:themeColor="text1"/>
          <w:szCs w:val="24"/>
          <w:lang w:val="mn-MN"/>
        </w:rPr>
        <w:t>所</w:t>
      </w:r>
      <w:r w:rsidR="009435CA" w:rsidRPr="00421D9D">
        <w:rPr>
          <w:color w:val="000000" w:themeColor="text1"/>
          <w:szCs w:val="24"/>
          <w:lang w:val="mn-MN"/>
        </w:rPr>
        <w:t>規定之扣繳義務人，不得替外國人扣繳所得稅款。</w:t>
      </w:r>
    </w:p>
    <w:p w:rsidR="00585AEB" w:rsidRPr="00421D9D" w:rsidRDefault="00585AEB" w:rsidP="00663707">
      <w:pPr>
        <w:spacing w:line="276" w:lineRule="auto"/>
        <w:ind w:leftChars="449" w:left="1131" w:hangingChars="22" w:hanging="53"/>
        <w:jc w:val="both"/>
        <w:rPr>
          <w:color w:val="000000" w:themeColor="text1"/>
          <w:szCs w:val="24"/>
          <w:lang w:val="mn-MN"/>
        </w:rPr>
      </w:pPr>
      <w:r w:rsidRPr="00421D9D">
        <w:rPr>
          <w:rFonts w:eastAsia="新細明體"/>
          <w:color w:val="000000" w:themeColor="text1"/>
          <w:szCs w:val="24"/>
          <w:lang w:val="mn-MN"/>
        </w:rPr>
        <w:t>Гэрийн үйлчлэгч г</w:t>
      </w:r>
      <w:r w:rsidR="002D48A2" w:rsidRPr="00421D9D">
        <w:rPr>
          <w:rFonts w:eastAsia="新細明體"/>
          <w:color w:val="000000" w:themeColor="text1"/>
          <w:szCs w:val="24"/>
          <w:lang w:val="mn-MN"/>
        </w:rPr>
        <w:t xml:space="preserve">эх </w:t>
      </w:r>
      <w:r w:rsidRPr="00421D9D">
        <w:rPr>
          <w:rFonts w:eastAsia="新細明體"/>
          <w:color w:val="000000" w:themeColor="text1"/>
          <w:szCs w:val="24"/>
          <w:lang w:val="mn-MN"/>
        </w:rPr>
        <w:t>м</w:t>
      </w:r>
      <w:r w:rsidR="002D48A2" w:rsidRPr="00421D9D">
        <w:rPr>
          <w:rFonts w:eastAsia="新細明體"/>
          <w:color w:val="000000" w:themeColor="text1"/>
          <w:szCs w:val="24"/>
          <w:lang w:val="mn-MN"/>
        </w:rPr>
        <w:t>эт</w:t>
      </w:r>
      <w:r w:rsidRPr="00421D9D">
        <w:rPr>
          <w:rFonts w:eastAsia="新細明體"/>
          <w:color w:val="000000" w:themeColor="text1"/>
          <w:szCs w:val="24"/>
          <w:lang w:val="mn-MN"/>
        </w:rPr>
        <w:t xml:space="preserve"> зайлшгүй татвар төлөх шаардлагагүй гадаадын ир</w:t>
      </w:r>
      <w:r w:rsidR="00037B1B" w:rsidRPr="00421D9D">
        <w:rPr>
          <w:rFonts w:eastAsia="新細明體"/>
          <w:color w:val="000000" w:themeColor="text1"/>
          <w:szCs w:val="24"/>
          <w:lang w:val="mn-MN"/>
        </w:rPr>
        <w:t xml:space="preserve">гэдийг ажиллуулж буй ажил олгогч </w:t>
      </w:r>
      <w:r w:rsidRPr="00421D9D">
        <w:rPr>
          <w:rFonts w:eastAsia="新細明體"/>
          <w:color w:val="000000" w:themeColor="text1"/>
          <w:szCs w:val="24"/>
          <w:lang w:val="mn-MN"/>
        </w:rPr>
        <w:t>цали</w:t>
      </w:r>
      <w:r w:rsidR="008F4F72" w:rsidRPr="00421D9D">
        <w:rPr>
          <w:rFonts w:eastAsia="新細明體"/>
          <w:color w:val="000000" w:themeColor="text1"/>
          <w:szCs w:val="24"/>
          <w:lang w:val="mn-MN"/>
        </w:rPr>
        <w:t>нгаас нь / Орлогын албан татвар</w:t>
      </w:r>
      <w:r w:rsidRPr="00421D9D">
        <w:rPr>
          <w:rFonts w:eastAsia="新細明體"/>
          <w:color w:val="000000" w:themeColor="text1"/>
          <w:szCs w:val="24"/>
          <w:lang w:val="mn-MN"/>
        </w:rPr>
        <w:t>/ суутгаж болохгүй.</w:t>
      </w:r>
    </w:p>
    <w:p w:rsidR="005311A1" w:rsidRPr="00421D9D" w:rsidRDefault="00DA5A3D" w:rsidP="00663707">
      <w:pPr>
        <w:spacing w:line="276" w:lineRule="auto"/>
        <w:ind w:leftChars="449" w:left="1472" w:hangingChars="164" w:hanging="394"/>
        <w:rPr>
          <w:color w:val="000000" w:themeColor="text1"/>
          <w:szCs w:val="24"/>
          <w:lang w:val="mn-MN"/>
        </w:rPr>
      </w:pPr>
      <w:r w:rsidRPr="00421D9D">
        <w:rPr>
          <w:color w:val="000000" w:themeColor="text1"/>
          <w:szCs w:val="24"/>
          <w:lang w:val="mn-MN"/>
        </w:rPr>
        <w:t>(</w:t>
      </w:r>
      <w:r w:rsidR="009435CA" w:rsidRPr="00421D9D">
        <w:rPr>
          <w:color w:val="000000" w:themeColor="text1"/>
          <w:szCs w:val="24"/>
          <w:lang w:val="mn-MN"/>
        </w:rPr>
        <w:t>3</w:t>
      </w:r>
      <w:r w:rsidRPr="00421D9D">
        <w:rPr>
          <w:color w:val="000000" w:themeColor="text1"/>
          <w:szCs w:val="24"/>
          <w:lang w:val="mn-MN"/>
        </w:rPr>
        <w:t>)</w:t>
      </w:r>
      <w:r w:rsidR="009435CA" w:rsidRPr="00421D9D">
        <w:rPr>
          <w:color w:val="000000" w:themeColor="text1"/>
          <w:szCs w:val="24"/>
          <w:lang w:val="mn-MN"/>
        </w:rPr>
        <w:t>外國人可自行或委任自然人代理申報所得稅</w:t>
      </w:r>
      <w:r w:rsidR="00E07FB3" w:rsidRPr="00421D9D">
        <w:rPr>
          <w:color w:val="000000" w:themeColor="text1"/>
          <w:szCs w:val="24"/>
          <w:lang w:val="mn-MN"/>
        </w:rPr>
        <w:t>；另外國人得</w:t>
      </w:r>
      <w:r w:rsidR="009435CA" w:rsidRPr="00421D9D">
        <w:rPr>
          <w:color w:val="000000" w:themeColor="text1"/>
          <w:szCs w:val="24"/>
          <w:lang w:val="mn-MN"/>
        </w:rPr>
        <w:t>以</w:t>
      </w:r>
      <w:r w:rsidR="00EE7727" w:rsidRPr="00421D9D">
        <w:rPr>
          <w:color w:val="000000" w:themeColor="text1"/>
          <w:szCs w:val="24"/>
          <w:lang w:val="mn-MN"/>
        </w:rPr>
        <w:t>在</w:t>
      </w:r>
      <w:proofErr w:type="gramStart"/>
      <w:r w:rsidR="00EE7727" w:rsidRPr="00421D9D">
        <w:rPr>
          <w:color w:val="000000" w:themeColor="text1"/>
          <w:szCs w:val="24"/>
          <w:lang w:val="mn-MN"/>
        </w:rPr>
        <w:t>臺</w:t>
      </w:r>
      <w:proofErr w:type="gramEnd"/>
      <w:r w:rsidR="00EE7727" w:rsidRPr="00421D9D">
        <w:rPr>
          <w:color w:val="000000" w:themeColor="text1"/>
          <w:szCs w:val="24"/>
          <w:lang w:val="mn-MN"/>
        </w:rPr>
        <w:t>之</w:t>
      </w:r>
      <w:r w:rsidR="009435CA" w:rsidRPr="00421D9D">
        <w:rPr>
          <w:color w:val="000000" w:themeColor="text1"/>
          <w:szCs w:val="24"/>
          <w:lang w:val="mn-MN"/>
        </w:rPr>
        <w:t>國內帳戶</w:t>
      </w:r>
      <w:r w:rsidR="002B4224" w:rsidRPr="00421D9D">
        <w:rPr>
          <w:color w:val="000000" w:themeColor="text1"/>
          <w:szCs w:val="24"/>
          <w:lang w:val="mn-MN"/>
        </w:rPr>
        <w:t>或國庫支票</w:t>
      </w:r>
      <w:r w:rsidR="009435CA" w:rsidRPr="00421D9D">
        <w:rPr>
          <w:color w:val="000000" w:themeColor="text1"/>
          <w:szCs w:val="24"/>
          <w:lang w:val="mn-MN"/>
        </w:rPr>
        <w:t>辦理退稅。</w:t>
      </w:r>
      <w:r w:rsidR="009435CA" w:rsidRPr="00421D9D">
        <w:rPr>
          <w:color w:val="000000" w:themeColor="text1"/>
          <w:szCs w:val="24"/>
          <w:lang w:val="mn-MN"/>
        </w:rPr>
        <w:t xml:space="preserve"> </w:t>
      </w:r>
    </w:p>
    <w:p w:rsidR="00585AEB" w:rsidRPr="00421D9D" w:rsidRDefault="00585AEB" w:rsidP="00663707">
      <w:pPr>
        <w:spacing w:line="276" w:lineRule="auto"/>
        <w:ind w:leftChars="448" w:left="1130" w:hangingChars="23" w:hanging="55"/>
        <w:rPr>
          <w:color w:val="000000" w:themeColor="text1"/>
          <w:szCs w:val="24"/>
          <w:lang w:val="mn-MN"/>
        </w:rPr>
      </w:pPr>
      <w:r w:rsidRPr="00421D9D">
        <w:rPr>
          <w:color w:val="000000" w:themeColor="text1"/>
          <w:szCs w:val="24"/>
          <w:lang w:val="mn-MN"/>
        </w:rPr>
        <w:t xml:space="preserve">Гадаадын ажилчин өөрийн биеэр болон итгэмжлэгдсэн төлөөлөгчөөр </w:t>
      </w:r>
      <w:r w:rsidRPr="00421D9D">
        <w:rPr>
          <w:rFonts w:eastAsia="新細明體"/>
          <w:color w:val="000000" w:themeColor="text1"/>
          <w:szCs w:val="24"/>
          <w:lang w:val="mn-MN"/>
        </w:rPr>
        <w:t>/ Орлогын албан татвар /төлж болно. Мөн гадаад ажилчин Тайвань дахь данс болон Засгийн Газрын бонд хэлбэрээр татвараас чөлөөлөгдөнө.</w:t>
      </w:r>
    </w:p>
    <w:p w:rsidR="005311A1" w:rsidRPr="00421D9D" w:rsidRDefault="000239E0"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5</w:t>
      </w:r>
      <w:r w:rsidR="0078368C" w:rsidRPr="00421D9D">
        <w:rPr>
          <w:color w:val="000000" w:themeColor="text1"/>
          <w:szCs w:val="24"/>
          <w:lang w:val="mn-MN"/>
        </w:rPr>
        <w:t>、</w:t>
      </w:r>
      <w:r w:rsidR="005311A1" w:rsidRPr="00421D9D">
        <w:rPr>
          <w:color w:val="000000" w:themeColor="text1"/>
          <w:szCs w:val="24"/>
          <w:lang w:val="mn-MN"/>
        </w:rPr>
        <w:t>職工福利金：每月</w:t>
      </w:r>
      <w:r w:rsidR="005311A1" w:rsidRPr="00421D9D">
        <w:rPr>
          <w:color w:val="000000" w:themeColor="text1"/>
          <w:szCs w:val="24"/>
          <w:lang w:val="mn-MN"/>
        </w:rPr>
        <w:t>NT$</w:t>
      </w:r>
      <w:r w:rsidR="005311A1" w:rsidRPr="00421D9D">
        <w:rPr>
          <w:color w:val="000000" w:themeColor="text1"/>
          <w:szCs w:val="24"/>
          <w:u w:val="single"/>
          <w:lang w:val="mn-MN"/>
        </w:rPr>
        <w:t xml:space="preserve">    </w:t>
      </w:r>
      <w:r w:rsidR="0032100E" w:rsidRPr="00421D9D">
        <w:rPr>
          <w:color w:val="000000" w:themeColor="text1"/>
          <w:szCs w:val="24"/>
          <w:u w:val="single"/>
          <w:lang w:val="mn-MN"/>
        </w:rPr>
        <w:t xml:space="preserve"> </w:t>
      </w:r>
      <w:r w:rsidR="005311A1" w:rsidRPr="00421D9D">
        <w:rPr>
          <w:color w:val="000000" w:themeColor="text1"/>
          <w:szCs w:val="24"/>
          <w:u w:val="single"/>
          <w:lang w:val="mn-MN"/>
        </w:rPr>
        <w:t xml:space="preserve"> </w:t>
      </w:r>
      <w:r w:rsidR="005311A1" w:rsidRPr="00421D9D">
        <w:rPr>
          <w:color w:val="000000" w:themeColor="text1"/>
          <w:szCs w:val="24"/>
          <w:lang w:val="mn-MN"/>
        </w:rPr>
        <w:t>元</w:t>
      </w:r>
      <w:r w:rsidR="004917C6" w:rsidRPr="00421D9D">
        <w:rPr>
          <w:color w:val="000000" w:themeColor="text1"/>
          <w:szCs w:val="24"/>
          <w:lang w:val="mn-MN"/>
        </w:rPr>
        <w:t>（外國人適用職工福利金條例者填列）</w:t>
      </w:r>
      <w:r w:rsidR="005311A1" w:rsidRPr="00421D9D">
        <w:rPr>
          <w:color w:val="000000" w:themeColor="text1"/>
          <w:szCs w:val="24"/>
          <w:lang w:val="mn-MN"/>
        </w:rPr>
        <w:t>。</w:t>
      </w:r>
    </w:p>
    <w:p w:rsidR="008F4F72" w:rsidRPr="00421D9D" w:rsidRDefault="00585AEB" w:rsidP="00663707">
      <w:pPr>
        <w:spacing w:line="276" w:lineRule="auto"/>
        <w:ind w:leftChars="236" w:left="566" w:firstLineChars="13" w:firstLine="31"/>
        <w:jc w:val="both"/>
        <w:rPr>
          <w:color w:val="000000" w:themeColor="text1"/>
          <w:szCs w:val="24"/>
          <w:lang w:val="mn-MN"/>
        </w:rPr>
      </w:pPr>
      <w:r w:rsidRPr="00421D9D">
        <w:rPr>
          <w:rFonts w:eastAsia="新細明體"/>
          <w:color w:val="000000" w:themeColor="text1"/>
          <w:szCs w:val="24"/>
          <w:lang w:val="mn-MN"/>
        </w:rPr>
        <w:t>Цалингаас гадуурхи урамшуулалын хэмжээ: Сар бүр ______</w:t>
      </w:r>
      <w:r w:rsidR="008F4F72" w:rsidRPr="00421D9D">
        <w:rPr>
          <w:color w:val="000000" w:themeColor="text1"/>
          <w:szCs w:val="24"/>
          <w:lang w:val="mn-MN"/>
        </w:rPr>
        <w:t xml:space="preserve"> Тайвань доллар.</w:t>
      </w:r>
    </w:p>
    <w:p w:rsidR="00E92E75" w:rsidRPr="00421D9D" w:rsidRDefault="00585AEB" w:rsidP="00663707">
      <w:pPr>
        <w:spacing w:line="276" w:lineRule="auto"/>
        <w:ind w:leftChars="236" w:left="566" w:firstLineChars="13" w:firstLine="31"/>
        <w:rPr>
          <w:color w:val="000000" w:themeColor="text1"/>
          <w:szCs w:val="24"/>
          <w:lang w:val="mn-MN"/>
        </w:rPr>
      </w:pPr>
      <w:proofErr w:type="gramStart"/>
      <w:r w:rsidRPr="00421D9D">
        <w:rPr>
          <w:rFonts w:eastAsia="新細明體"/>
          <w:color w:val="000000" w:themeColor="text1"/>
          <w:szCs w:val="24"/>
          <w:lang w:val="mn-MN"/>
        </w:rPr>
        <w:t>（</w:t>
      </w:r>
      <w:proofErr w:type="gramEnd"/>
      <w:r w:rsidRPr="00421D9D">
        <w:rPr>
          <w:rFonts w:eastAsia="新細明體"/>
          <w:color w:val="000000" w:themeColor="text1"/>
          <w:szCs w:val="24"/>
          <w:lang w:val="mn-MN"/>
        </w:rPr>
        <w:t>Нэмэлт урамшуулалын журамд нийцэх гадаадын ажилчин бөглөнө</w:t>
      </w:r>
      <w:r w:rsidRPr="00421D9D">
        <w:rPr>
          <w:rFonts w:eastAsia="新細明體"/>
          <w:color w:val="000000" w:themeColor="text1"/>
          <w:szCs w:val="24"/>
          <w:lang w:val="mn-MN"/>
        </w:rPr>
        <w:t>）</w:t>
      </w:r>
      <w:r w:rsidRPr="00421D9D">
        <w:rPr>
          <w:rFonts w:eastAsia="新細明體"/>
          <w:color w:val="000000" w:themeColor="text1"/>
          <w:szCs w:val="24"/>
          <w:lang w:val="mn-MN"/>
        </w:rPr>
        <w:t>.</w:t>
      </w:r>
    </w:p>
    <w:p w:rsidR="005D0AE2" w:rsidRPr="00421D9D" w:rsidRDefault="00B76CF7" w:rsidP="00663707">
      <w:pPr>
        <w:spacing w:beforeLines="50" w:before="180" w:line="276" w:lineRule="auto"/>
        <w:ind w:left="601" w:hanging="601"/>
        <w:rPr>
          <w:b/>
          <w:color w:val="000000" w:themeColor="text1"/>
          <w:szCs w:val="24"/>
          <w:lang w:val="mn-MN"/>
        </w:rPr>
      </w:pPr>
      <w:r w:rsidRPr="00421D9D">
        <w:rPr>
          <w:b/>
          <w:color w:val="000000" w:themeColor="text1"/>
          <w:szCs w:val="24"/>
          <w:lang w:val="mn-MN"/>
        </w:rPr>
        <w:t>六</w:t>
      </w:r>
      <w:r w:rsidR="006D04E4" w:rsidRPr="00421D9D">
        <w:rPr>
          <w:b/>
          <w:color w:val="000000" w:themeColor="text1"/>
          <w:szCs w:val="24"/>
          <w:lang w:val="mn-MN"/>
        </w:rPr>
        <w:t>、</w:t>
      </w:r>
      <w:r w:rsidR="00A811C3" w:rsidRPr="00421D9D">
        <w:rPr>
          <w:b/>
          <w:color w:val="000000" w:themeColor="text1"/>
          <w:szCs w:val="24"/>
          <w:lang w:val="mn-MN"/>
        </w:rPr>
        <w:t>外國人</w:t>
      </w:r>
      <w:r w:rsidR="006D04E4" w:rsidRPr="00421D9D">
        <w:rPr>
          <w:b/>
          <w:color w:val="000000" w:themeColor="text1"/>
          <w:szCs w:val="24"/>
          <w:lang w:val="mn-MN"/>
        </w:rPr>
        <w:t>已充分瞭解</w:t>
      </w:r>
      <w:r w:rsidR="001B1F6B" w:rsidRPr="00421D9D">
        <w:rPr>
          <w:b/>
          <w:color w:val="000000" w:themeColor="text1"/>
          <w:szCs w:val="24"/>
          <w:lang w:val="mn-MN"/>
        </w:rPr>
        <w:t>來</w:t>
      </w:r>
      <w:proofErr w:type="gramStart"/>
      <w:r w:rsidR="001B1F6B" w:rsidRPr="00421D9D">
        <w:rPr>
          <w:b/>
          <w:color w:val="000000" w:themeColor="text1"/>
          <w:szCs w:val="24"/>
          <w:lang w:val="mn-MN"/>
        </w:rPr>
        <w:t>臺</w:t>
      </w:r>
      <w:proofErr w:type="gramEnd"/>
      <w:r w:rsidR="0078368C" w:rsidRPr="00421D9D">
        <w:rPr>
          <w:b/>
          <w:color w:val="000000" w:themeColor="text1"/>
          <w:szCs w:val="24"/>
          <w:lang w:val="mn-MN"/>
        </w:rPr>
        <w:t>前與雇主協議約定如下：</w:t>
      </w:r>
    </w:p>
    <w:p w:rsidR="00EF25D1" w:rsidRPr="00421D9D" w:rsidRDefault="00EF25D1" w:rsidP="00663707">
      <w:pPr>
        <w:spacing w:line="276" w:lineRule="auto"/>
        <w:ind w:left="601" w:hanging="601"/>
        <w:jc w:val="both"/>
        <w:rPr>
          <w:color w:val="000000" w:themeColor="text1"/>
          <w:szCs w:val="24"/>
          <w:lang w:val="mn-MN"/>
        </w:rPr>
      </w:pPr>
      <w:r w:rsidRPr="00421D9D">
        <w:rPr>
          <w:color w:val="000000" w:themeColor="text1"/>
          <w:szCs w:val="24"/>
          <w:lang w:val="mn-MN"/>
        </w:rPr>
        <w:t xml:space="preserve">Зургаа. </w:t>
      </w:r>
      <w:r w:rsidR="00585AEB" w:rsidRPr="00421D9D">
        <w:rPr>
          <w:color w:val="000000" w:themeColor="text1"/>
          <w:szCs w:val="24"/>
          <w:lang w:val="mn-MN"/>
        </w:rPr>
        <w:t xml:space="preserve">Гадаадын ажилчин Тайваньд ирэхээс өмнө ажил олгогчтой хийсэн гэрээг сайтар </w:t>
      </w:r>
    </w:p>
    <w:p w:rsidR="00585AEB" w:rsidRPr="00421D9D" w:rsidRDefault="00585AEB" w:rsidP="00663707">
      <w:pPr>
        <w:spacing w:line="276" w:lineRule="auto"/>
        <w:jc w:val="both"/>
        <w:rPr>
          <w:color w:val="000000" w:themeColor="text1"/>
          <w:szCs w:val="24"/>
          <w:lang w:val="mn-MN"/>
        </w:rPr>
      </w:pPr>
      <w:r w:rsidRPr="00421D9D">
        <w:rPr>
          <w:color w:val="000000" w:themeColor="text1"/>
          <w:szCs w:val="24"/>
          <w:lang w:val="mn-MN"/>
        </w:rPr>
        <w:t xml:space="preserve">ойлгосон байна. Үүнд: </w:t>
      </w:r>
    </w:p>
    <w:p w:rsidR="006D04E4" w:rsidRPr="00421D9D" w:rsidRDefault="005D0AE2"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1</w:t>
      </w:r>
      <w:r w:rsidR="0078368C" w:rsidRPr="00421D9D">
        <w:rPr>
          <w:color w:val="000000" w:themeColor="text1"/>
          <w:szCs w:val="24"/>
          <w:lang w:val="mn-MN"/>
        </w:rPr>
        <w:t>、</w:t>
      </w:r>
      <w:r w:rsidR="006D04E4" w:rsidRPr="00421D9D">
        <w:rPr>
          <w:color w:val="000000" w:themeColor="text1"/>
          <w:szCs w:val="24"/>
          <w:lang w:val="mn-MN"/>
        </w:rPr>
        <w:t>每月約定工資為</w:t>
      </w:r>
      <w:r w:rsidR="004917C6" w:rsidRPr="00421D9D">
        <w:rPr>
          <w:color w:val="000000" w:themeColor="text1"/>
          <w:szCs w:val="24"/>
          <w:lang w:val="mn-MN"/>
        </w:rPr>
        <w:t>NT$</w:t>
      </w:r>
      <w:r w:rsidR="006D04E4" w:rsidRPr="00421D9D">
        <w:rPr>
          <w:color w:val="000000" w:themeColor="text1"/>
          <w:szCs w:val="24"/>
          <w:u w:val="single"/>
          <w:lang w:val="mn-MN"/>
        </w:rPr>
        <w:t xml:space="preserve">          </w:t>
      </w:r>
      <w:r w:rsidR="006D04E4" w:rsidRPr="00421D9D">
        <w:rPr>
          <w:color w:val="000000" w:themeColor="text1"/>
          <w:szCs w:val="24"/>
          <w:lang w:val="mn-MN"/>
        </w:rPr>
        <w:t>元。</w:t>
      </w:r>
    </w:p>
    <w:p w:rsidR="00585AEB" w:rsidRPr="00421D9D" w:rsidRDefault="00585AEB" w:rsidP="00663707">
      <w:pPr>
        <w:spacing w:line="276" w:lineRule="auto"/>
        <w:ind w:leftChars="236" w:left="566" w:firstLineChars="13" w:firstLine="31"/>
        <w:jc w:val="both"/>
        <w:rPr>
          <w:color w:val="000000" w:themeColor="text1"/>
          <w:szCs w:val="24"/>
          <w:lang w:val="mn-MN"/>
        </w:rPr>
      </w:pPr>
      <w:r w:rsidRPr="00421D9D">
        <w:rPr>
          <w:rFonts w:eastAsia="新細明體"/>
          <w:color w:val="000000" w:themeColor="text1"/>
          <w:szCs w:val="24"/>
          <w:lang w:val="mn-MN"/>
        </w:rPr>
        <w:t>Ажлын</w:t>
      </w:r>
      <w:r w:rsidRPr="00421D9D">
        <w:rPr>
          <w:color w:val="000000" w:themeColor="text1"/>
          <w:szCs w:val="24"/>
          <w:lang w:val="mn-MN"/>
        </w:rPr>
        <w:t xml:space="preserve"> хөдөлмөрийн хөлс:Сар бүр __________</w:t>
      </w:r>
      <w:r w:rsidR="000E152B" w:rsidRPr="00421D9D">
        <w:rPr>
          <w:color w:val="000000" w:themeColor="text1"/>
          <w:szCs w:val="24"/>
          <w:lang w:val="mn-MN"/>
        </w:rPr>
        <w:t xml:space="preserve"> Тайвань доллар.</w:t>
      </w:r>
    </w:p>
    <w:p w:rsidR="005D0AE2" w:rsidRPr="00421D9D" w:rsidRDefault="005D0AE2"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2</w:t>
      </w:r>
      <w:r w:rsidR="0078368C" w:rsidRPr="00421D9D">
        <w:rPr>
          <w:color w:val="000000" w:themeColor="text1"/>
          <w:szCs w:val="24"/>
          <w:lang w:val="mn-MN"/>
        </w:rPr>
        <w:t>、</w:t>
      </w:r>
      <w:r w:rsidRPr="00421D9D">
        <w:rPr>
          <w:color w:val="000000" w:themeColor="text1"/>
          <w:szCs w:val="24"/>
          <w:lang w:val="mn-MN"/>
        </w:rPr>
        <w:t>膳宿費：每月</w:t>
      </w:r>
      <w:r w:rsidRPr="00421D9D">
        <w:rPr>
          <w:color w:val="000000" w:themeColor="text1"/>
          <w:szCs w:val="24"/>
          <w:lang w:val="mn-MN"/>
        </w:rPr>
        <w:t>NT$</w:t>
      </w:r>
      <w:r w:rsidRPr="00421D9D">
        <w:rPr>
          <w:color w:val="000000" w:themeColor="text1"/>
          <w:szCs w:val="24"/>
          <w:u w:val="single"/>
          <w:lang w:val="mn-MN"/>
        </w:rPr>
        <w:t xml:space="preserve">       </w:t>
      </w:r>
      <w:r w:rsidRPr="00421D9D">
        <w:rPr>
          <w:color w:val="000000" w:themeColor="text1"/>
          <w:szCs w:val="24"/>
          <w:lang w:val="mn-MN"/>
        </w:rPr>
        <w:t>元。</w:t>
      </w:r>
    </w:p>
    <w:p w:rsidR="00585AEB" w:rsidRPr="00421D9D" w:rsidRDefault="00585AEB" w:rsidP="00663707">
      <w:pPr>
        <w:spacing w:line="276" w:lineRule="auto"/>
        <w:ind w:leftChars="236" w:left="566" w:firstLineChars="13" w:firstLine="31"/>
        <w:jc w:val="both"/>
        <w:rPr>
          <w:color w:val="000000" w:themeColor="text1"/>
          <w:szCs w:val="24"/>
          <w:lang w:val="mn-MN"/>
        </w:rPr>
      </w:pPr>
      <w:r w:rsidRPr="00421D9D">
        <w:rPr>
          <w:rFonts w:eastAsia="新細明體"/>
          <w:color w:val="000000" w:themeColor="text1"/>
          <w:szCs w:val="24"/>
          <w:lang w:val="mn-MN"/>
        </w:rPr>
        <w:t>Амжиргааны өртөг:Сар бүр __________</w:t>
      </w:r>
      <w:r w:rsidR="000E152B" w:rsidRPr="00421D9D">
        <w:rPr>
          <w:color w:val="000000" w:themeColor="text1"/>
          <w:szCs w:val="24"/>
          <w:lang w:val="mn-MN"/>
        </w:rPr>
        <w:t xml:space="preserve"> Тайвань доллар.</w:t>
      </w:r>
    </w:p>
    <w:p w:rsidR="005D0AE2" w:rsidRPr="00421D9D" w:rsidRDefault="005D0AE2" w:rsidP="00663707">
      <w:pPr>
        <w:spacing w:line="276" w:lineRule="auto"/>
        <w:ind w:leftChars="250" w:left="960" w:hangingChars="150" w:hanging="360"/>
        <w:rPr>
          <w:color w:val="000000" w:themeColor="text1"/>
          <w:szCs w:val="24"/>
          <w:lang w:val="mn-MN"/>
        </w:rPr>
      </w:pPr>
      <w:r w:rsidRPr="00421D9D">
        <w:rPr>
          <w:color w:val="000000" w:themeColor="text1"/>
          <w:szCs w:val="24"/>
          <w:lang w:val="mn-MN"/>
        </w:rPr>
        <w:t>3</w:t>
      </w:r>
      <w:r w:rsidR="0078368C" w:rsidRPr="00421D9D">
        <w:rPr>
          <w:color w:val="000000" w:themeColor="text1"/>
          <w:szCs w:val="24"/>
          <w:lang w:val="mn-MN"/>
        </w:rPr>
        <w:t>、</w:t>
      </w:r>
      <w:r w:rsidRPr="00421D9D">
        <w:rPr>
          <w:color w:val="000000" w:themeColor="text1"/>
          <w:szCs w:val="24"/>
          <w:lang w:val="mn-MN"/>
        </w:rPr>
        <w:t>外國人受招募來</w:t>
      </w:r>
      <w:proofErr w:type="gramStart"/>
      <w:r w:rsidRPr="00421D9D">
        <w:rPr>
          <w:color w:val="000000" w:themeColor="text1"/>
          <w:szCs w:val="24"/>
          <w:lang w:val="mn-MN"/>
        </w:rPr>
        <w:t>臺</w:t>
      </w:r>
      <w:proofErr w:type="gramEnd"/>
      <w:r w:rsidRPr="00421D9D">
        <w:rPr>
          <w:color w:val="000000" w:themeColor="text1"/>
          <w:szCs w:val="24"/>
          <w:lang w:val="mn-MN"/>
        </w:rPr>
        <w:t>機票費：由</w:t>
      </w:r>
      <w:r w:rsidRPr="00421D9D">
        <w:rPr>
          <w:color w:val="000000" w:themeColor="text1"/>
          <w:szCs w:val="24"/>
          <w:lang w:val="mn-MN"/>
        </w:rPr>
        <w:t>□</w:t>
      </w:r>
      <w:r w:rsidRPr="00421D9D">
        <w:rPr>
          <w:color w:val="000000" w:themeColor="text1"/>
          <w:szCs w:val="24"/>
          <w:lang w:val="mn-MN"/>
        </w:rPr>
        <w:t>雇主</w:t>
      </w:r>
      <w:r w:rsidRPr="00421D9D">
        <w:rPr>
          <w:color w:val="000000" w:themeColor="text1"/>
          <w:szCs w:val="24"/>
          <w:lang w:val="mn-MN"/>
        </w:rPr>
        <w:t>□</w:t>
      </w:r>
      <w:r w:rsidRPr="00421D9D">
        <w:rPr>
          <w:color w:val="000000" w:themeColor="text1"/>
          <w:szCs w:val="24"/>
          <w:lang w:val="mn-MN"/>
        </w:rPr>
        <w:t>外國人負擔，</w:t>
      </w:r>
      <w:r w:rsidRPr="00421D9D">
        <w:rPr>
          <w:color w:val="000000" w:themeColor="text1"/>
          <w:szCs w:val="24"/>
          <w:lang w:val="mn-MN"/>
        </w:rPr>
        <w:t>NT$</w:t>
      </w:r>
      <w:r w:rsidRPr="00421D9D">
        <w:rPr>
          <w:color w:val="000000" w:themeColor="text1"/>
          <w:szCs w:val="24"/>
          <w:u w:val="single"/>
          <w:lang w:val="mn-MN"/>
        </w:rPr>
        <w:t xml:space="preserve">        </w:t>
      </w:r>
      <w:r w:rsidRPr="00421D9D">
        <w:rPr>
          <w:color w:val="000000" w:themeColor="text1"/>
          <w:szCs w:val="24"/>
          <w:lang w:val="mn-MN"/>
        </w:rPr>
        <w:t>元；外國人期滿返國機票費：由</w:t>
      </w:r>
      <w:r w:rsidRPr="00421D9D">
        <w:rPr>
          <w:color w:val="000000" w:themeColor="text1"/>
          <w:szCs w:val="24"/>
          <w:lang w:val="mn-MN"/>
        </w:rPr>
        <w:t>□</w:t>
      </w:r>
      <w:r w:rsidRPr="00421D9D">
        <w:rPr>
          <w:color w:val="000000" w:themeColor="text1"/>
          <w:szCs w:val="24"/>
          <w:lang w:val="mn-MN"/>
        </w:rPr>
        <w:t>雇主</w:t>
      </w:r>
      <w:r w:rsidRPr="00421D9D">
        <w:rPr>
          <w:color w:val="000000" w:themeColor="text1"/>
          <w:szCs w:val="24"/>
          <w:lang w:val="mn-MN"/>
        </w:rPr>
        <w:t>□</w:t>
      </w:r>
      <w:r w:rsidRPr="00421D9D">
        <w:rPr>
          <w:color w:val="000000" w:themeColor="text1"/>
          <w:szCs w:val="24"/>
          <w:lang w:val="mn-MN"/>
        </w:rPr>
        <w:t>外國人負擔，</w:t>
      </w:r>
      <w:r w:rsidRPr="00421D9D">
        <w:rPr>
          <w:color w:val="000000" w:themeColor="text1"/>
          <w:szCs w:val="24"/>
          <w:lang w:val="mn-MN"/>
        </w:rPr>
        <w:t>NT$</w:t>
      </w:r>
      <w:r w:rsidRPr="00421D9D">
        <w:rPr>
          <w:color w:val="000000" w:themeColor="text1"/>
          <w:szCs w:val="24"/>
          <w:u w:val="single"/>
          <w:lang w:val="mn-MN"/>
        </w:rPr>
        <w:t xml:space="preserve">        </w:t>
      </w:r>
      <w:r w:rsidRPr="00421D9D">
        <w:rPr>
          <w:color w:val="000000" w:themeColor="text1"/>
          <w:szCs w:val="24"/>
          <w:lang w:val="mn-MN"/>
        </w:rPr>
        <w:t>元。</w:t>
      </w:r>
    </w:p>
    <w:p w:rsidR="00585AEB" w:rsidRPr="00421D9D" w:rsidRDefault="00585AEB" w:rsidP="00663707">
      <w:pPr>
        <w:spacing w:line="276" w:lineRule="auto"/>
        <w:ind w:leftChars="236" w:left="566" w:firstLineChars="13" w:firstLine="31"/>
        <w:jc w:val="both"/>
        <w:rPr>
          <w:color w:val="000000" w:themeColor="text1"/>
          <w:szCs w:val="24"/>
          <w:lang w:val="mn-MN"/>
        </w:rPr>
      </w:pPr>
      <w:r w:rsidRPr="00421D9D">
        <w:rPr>
          <w:rFonts w:eastAsia="新細明體"/>
          <w:color w:val="000000" w:themeColor="text1"/>
          <w:szCs w:val="24"/>
          <w:lang w:val="mn-MN"/>
        </w:rPr>
        <w:lastRenderedPageBreak/>
        <w:t>Гадаадын ажилчин Тайваньд ирэх онгоцны зардал болох______</w:t>
      </w:r>
      <w:r w:rsidR="0091093D" w:rsidRPr="00421D9D">
        <w:rPr>
          <w:color w:val="000000" w:themeColor="text1"/>
          <w:szCs w:val="24"/>
          <w:lang w:val="mn-MN"/>
        </w:rPr>
        <w:t xml:space="preserve"> Тайвань доллар</w:t>
      </w:r>
      <w:r w:rsidRPr="00421D9D">
        <w:rPr>
          <w:rFonts w:eastAsia="新細明體"/>
          <w:color w:val="000000" w:themeColor="text1"/>
          <w:szCs w:val="24"/>
          <w:lang w:val="mn-MN"/>
        </w:rPr>
        <w:t xml:space="preserve">: </w:t>
      </w:r>
      <w:r w:rsidRPr="00421D9D">
        <w:rPr>
          <w:color w:val="000000" w:themeColor="text1"/>
          <w:szCs w:val="24"/>
          <w:lang w:val="mn-MN"/>
        </w:rPr>
        <w:t xml:space="preserve">□ Ажил олгогч □ Хувь хүн ; </w:t>
      </w:r>
      <w:r w:rsidRPr="00421D9D">
        <w:rPr>
          <w:rFonts w:eastAsia="新細明體"/>
          <w:color w:val="000000" w:themeColor="text1"/>
          <w:szCs w:val="24"/>
          <w:lang w:val="mn-MN"/>
        </w:rPr>
        <w:t>Гадаадын ажилчин гэрээ дуусахад буцах онгоцны зардал болох______</w:t>
      </w:r>
      <w:r w:rsidR="0091093D" w:rsidRPr="00421D9D">
        <w:rPr>
          <w:color w:val="000000" w:themeColor="text1"/>
          <w:szCs w:val="24"/>
          <w:lang w:val="mn-MN"/>
        </w:rPr>
        <w:t xml:space="preserve"> Тайвань доллар</w:t>
      </w:r>
      <w:r w:rsidRPr="00421D9D">
        <w:rPr>
          <w:rFonts w:eastAsia="新細明體"/>
          <w:color w:val="000000" w:themeColor="text1"/>
          <w:szCs w:val="24"/>
          <w:lang w:val="mn-MN"/>
        </w:rPr>
        <w:t xml:space="preserve"> : </w:t>
      </w:r>
      <w:r w:rsidRPr="00421D9D">
        <w:rPr>
          <w:color w:val="000000" w:themeColor="text1"/>
          <w:szCs w:val="24"/>
          <w:lang w:val="mn-MN"/>
        </w:rPr>
        <w:t>□ Ажил олгогч □ Хувь хүн тус тус хариуцна.</w:t>
      </w:r>
    </w:p>
    <w:p w:rsidR="009801D7" w:rsidRPr="00421D9D" w:rsidRDefault="00780BC0" w:rsidP="00663707">
      <w:pPr>
        <w:spacing w:beforeLines="50" w:before="180" w:afterLines="50" w:after="180" w:line="276" w:lineRule="auto"/>
        <w:ind w:left="601" w:hanging="601"/>
        <w:rPr>
          <w:b/>
          <w:color w:val="000000" w:themeColor="text1"/>
          <w:szCs w:val="24"/>
          <w:lang w:val="mn-MN"/>
        </w:rPr>
      </w:pPr>
      <w:r w:rsidRPr="00421D9D">
        <w:rPr>
          <w:b/>
          <w:color w:val="000000" w:themeColor="text1"/>
          <w:szCs w:val="24"/>
          <w:lang w:val="mn-MN"/>
        </w:rPr>
        <w:t>七、</w:t>
      </w:r>
      <w:proofErr w:type="gramStart"/>
      <w:r w:rsidR="009801D7" w:rsidRPr="00421D9D">
        <w:rPr>
          <w:b/>
          <w:color w:val="000000" w:themeColor="text1"/>
          <w:szCs w:val="24"/>
          <w:lang w:val="mn-MN"/>
        </w:rPr>
        <w:t>切結者簽署</w:t>
      </w:r>
      <w:proofErr w:type="gramEnd"/>
      <w:r w:rsidR="009801D7" w:rsidRPr="00421D9D">
        <w:rPr>
          <w:b/>
          <w:color w:val="000000" w:themeColor="text1"/>
          <w:szCs w:val="24"/>
          <w:lang w:val="mn-MN"/>
        </w:rPr>
        <w:t>如下</w:t>
      </w:r>
      <w:r w:rsidR="00C553AA" w:rsidRPr="00421D9D">
        <w:rPr>
          <w:color w:val="000000" w:themeColor="text1"/>
          <w:szCs w:val="24"/>
          <w:lang w:val="mn-MN"/>
        </w:rPr>
        <w:t xml:space="preserve"> Гэрээнд</w:t>
      </w:r>
      <w:r w:rsidR="00FB1190" w:rsidRPr="00421D9D">
        <w:rPr>
          <w:color w:val="000000" w:themeColor="text1"/>
          <w:szCs w:val="24"/>
          <w:lang w:val="mn-MN"/>
        </w:rPr>
        <w:t xml:space="preserve"> гарын үсэг зурж </w:t>
      </w:r>
      <w:r w:rsidR="00585AEB" w:rsidRPr="00421D9D">
        <w:rPr>
          <w:color w:val="000000" w:themeColor="text1"/>
          <w:szCs w:val="24"/>
          <w:lang w:val="mn-MN"/>
        </w:rPr>
        <w:t>буй талуудын гарын үсэг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9"/>
        <w:gridCol w:w="4874"/>
      </w:tblGrid>
      <w:tr w:rsidR="00421D9D" w:rsidRPr="00421D9D" w:rsidTr="001926D8">
        <w:tc>
          <w:tcPr>
            <w:tcW w:w="4920" w:type="dxa"/>
            <w:shd w:val="clear" w:color="auto" w:fill="auto"/>
          </w:tcPr>
          <w:p w:rsidR="009801D7" w:rsidRPr="00421D9D" w:rsidRDefault="00780BC0" w:rsidP="00663707">
            <w:pPr>
              <w:snapToGrid w:val="0"/>
              <w:spacing w:line="276" w:lineRule="auto"/>
              <w:jc w:val="both"/>
              <w:rPr>
                <w:b/>
                <w:bCs/>
                <w:color w:val="000000" w:themeColor="text1"/>
                <w:szCs w:val="24"/>
                <w:lang w:val="mn-MN"/>
              </w:rPr>
            </w:pPr>
            <w:r w:rsidRPr="00421D9D">
              <w:rPr>
                <w:b/>
                <w:bCs/>
                <w:color w:val="000000" w:themeColor="text1"/>
                <w:szCs w:val="24"/>
                <w:lang w:val="mn-MN"/>
              </w:rPr>
              <w:t>1</w:t>
            </w:r>
            <w:r w:rsidRPr="00421D9D">
              <w:rPr>
                <w:b/>
                <w:bCs/>
                <w:color w:val="000000" w:themeColor="text1"/>
                <w:szCs w:val="24"/>
                <w:lang w:val="mn-MN"/>
              </w:rPr>
              <w:t>、</w:t>
            </w:r>
            <w:proofErr w:type="gramStart"/>
            <w:r w:rsidR="009801D7" w:rsidRPr="00421D9D">
              <w:rPr>
                <w:b/>
                <w:bCs/>
                <w:color w:val="000000" w:themeColor="text1"/>
                <w:szCs w:val="24"/>
                <w:lang w:val="mn-MN"/>
              </w:rPr>
              <w:t>對於本切結</w:t>
            </w:r>
            <w:proofErr w:type="gramEnd"/>
            <w:r w:rsidR="009801D7" w:rsidRPr="00421D9D">
              <w:rPr>
                <w:b/>
                <w:bCs/>
                <w:color w:val="000000" w:themeColor="text1"/>
                <w:szCs w:val="24"/>
                <w:lang w:val="mn-MN"/>
              </w:rPr>
              <w:t>書，本人確認無誤。</w:t>
            </w:r>
          </w:p>
          <w:p w:rsidR="00585AEB" w:rsidRPr="00421D9D" w:rsidRDefault="00585AEB" w:rsidP="00663707">
            <w:pPr>
              <w:snapToGrid w:val="0"/>
              <w:spacing w:line="276" w:lineRule="auto"/>
              <w:ind w:left="360" w:hangingChars="150" w:hanging="360"/>
              <w:jc w:val="both"/>
              <w:rPr>
                <w:b/>
                <w:bCs/>
                <w:color w:val="000000" w:themeColor="text1"/>
                <w:szCs w:val="24"/>
                <w:lang w:val="mn-MN"/>
              </w:rPr>
            </w:pPr>
            <w:r w:rsidRPr="00421D9D">
              <w:rPr>
                <w:b/>
                <w:bCs/>
                <w:color w:val="000000" w:themeColor="text1"/>
                <w:szCs w:val="24"/>
                <w:lang w:val="mn-MN"/>
              </w:rPr>
              <w:t xml:space="preserve">1. </w:t>
            </w:r>
            <w:r w:rsidRPr="00421D9D">
              <w:rPr>
                <w:rFonts w:eastAsia="MS Mincho"/>
                <w:b/>
                <w:bCs/>
                <w:color w:val="000000" w:themeColor="text1"/>
                <w:szCs w:val="24"/>
                <w:lang w:val="mn-MN"/>
              </w:rPr>
              <w:t>Миний</w:t>
            </w:r>
            <w:r w:rsidR="00C553AA" w:rsidRPr="00421D9D">
              <w:rPr>
                <w:b/>
                <w:bCs/>
                <w:color w:val="000000" w:themeColor="text1"/>
                <w:szCs w:val="24"/>
                <w:lang w:val="mn-MN"/>
              </w:rPr>
              <w:t xml:space="preserve"> бие энэхүү гэрээний</w:t>
            </w:r>
            <w:r w:rsidR="00D64DD1" w:rsidRPr="00421D9D">
              <w:rPr>
                <w:b/>
                <w:bCs/>
                <w:color w:val="000000" w:themeColor="text1"/>
                <w:szCs w:val="24"/>
                <w:lang w:val="mn-MN"/>
              </w:rPr>
              <w:t xml:space="preserve"> агуулгын бүрэн ойлгож буйгаа </w:t>
            </w:r>
            <w:r w:rsidRPr="00421D9D">
              <w:rPr>
                <w:b/>
                <w:bCs/>
                <w:color w:val="000000" w:themeColor="text1"/>
                <w:szCs w:val="24"/>
                <w:lang w:val="mn-MN"/>
              </w:rPr>
              <w:t>хүлээн зөвшөөрч байна.</w:t>
            </w:r>
            <w:r w:rsidRPr="00421D9D">
              <w:rPr>
                <w:bCs/>
                <w:color w:val="000000" w:themeColor="text1"/>
                <w:szCs w:val="24"/>
                <w:lang w:val="mn-MN"/>
              </w:rPr>
              <w:t xml:space="preserve"> </w:t>
            </w:r>
          </w:p>
          <w:p w:rsidR="00585AEB" w:rsidRPr="00421D9D" w:rsidRDefault="00585AEB" w:rsidP="00663707">
            <w:pPr>
              <w:snapToGrid w:val="0"/>
              <w:spacing w:line="276" w:lineRule="auto"/>
              <w:jc w:val="both"/>
              <w:rPr>
                <w:color w:val="000000" w:themeColor="text1"/>
                <w:szCs w:val="24"/>
                <w:lang w:val="mn-MN"/>
              </w:rPr>
            </w:pPr>
          </w:p>
          <w:p w:rsidR="009801D7" w:rsidRPr="00421D9D" w:rsidRDefault="009801D7" w:rsidP="00663707">
            <w:pPr>
              <w:snapToGrid w:val="0"/>
              <w:spacing w:line="276" w:lineRule="auto"/>
              <w:jc w:val="both"/>
              <w:rPr>
                <w:b/>
                <w:bCs/>
                <w:color w:val="000000" w:themeColor="text1"/>
                <w:szCs w:val="24"/>
                <w:u w:val="single"/>
                <w:lang w:val="mn-MN"/>
              </w:rPr>
            </w:pPr>
            <w:r w:rsidRPr="00421D9D">
              <w:rPr>
                <w:bCs/>
                <w:color w:val="000000" w:themeColor="text1"/>
                <w:szCs w:val="24"/>
                <w:lang w:val="mn-MN"/>
              </w:rPr>
              <w:t>外國人</w:t>
            </w:r>
            <w:r w:rsidR="0098200E" w:rsidRPr="00421D9D">
              <w:rPr>
                <w:bCs/>
                <w:color w:val="000000" w:themeColor="text1"/>
                <w:szCs w:val="24"/>
                <w:lang w:val="mn-MN"/>
              </w:rPr>
              <w:t>簽名</w:t>
            </w:r>
            <w:r w:rsidRPr="00421D9D">
              <w:rPr>
                <w:bCs/>
                <w:color w:val="000000" w:themeColor="text1"/>
                <w:szCs w:val="24"/>
                <w:lang w:val="mn-MN"/>
              </w:rPr>
              <w:t>：</w:t>
            </w:r>
            <w:r w:rsidRPr="00421D9D">
              <w:rPr>
                <w:bCs/>
                <w:color w:val="000000" w:themeColor="text1"/>
                <w:szCs w:val="24"/>
                <w:u w:val="single"/>
                <w:lang w:val="mn-MN"/>
              </w:rPr>
              <w:t xml:space="preserve">      </w:t>
            </w:r>
            <w:r w:rsidRPr="00421D9D">
              <w:rPr>
                <w:bCs/>
                <w:color w:val="000000" w:themeColor="text1"/>
                <w:szCs w:val="24"/>
                <w:u w:val="single"/>
                <w:lang w:val="mn-MN"/>
              </w:rPr>
              <w:t xml:space="preserve">　　　　　</w:t>
            </w:r>
            <w:r w:rsidR="0098200E" w:rsidRPr="00421D9D">
              <w:rPr>
                <w:bCs/>
                <w:color w:val="000000" w:themeColor="text1"/>
                <w:szCs w:val="24"/>
                <w:u w:val="single"/>
                <w:lang w:val="mn-MN"/>
              </w:rPr>
              <w:t xml:space="preserve">     </w:t>
            </w:r>
          </w:p>
          <w:p w:rsidR="00585AEB" w:rsidRPr="00421D9D" w:rsidRDefault="00D64DD1" w:rsidP="00663707">
            <w:pPr>
              <w:snapToGrid w:val="0"/>
              <w:spacing w:line="276" w:lineRule="auto"/>
              <w:jc w:val="both"/>
              <w:rPr>
                <w:bCs/>
                <w:color w:val="000000" w:themeColor="text1"/>
                <w:szCs w:val="24"/>
                <w:lang w:val="mn-MN"/>
              </w:rPr>
            </w:pPr>
            <w:r w:rsidRPr="00421D9D">
              <w:rPr>
                <w:bCs/>
                <w:color w:val="000000" w:themeColor="text1"/>
                <w:szCs w:val="24"/>
                <w:lang w:val="mn-MN"/>
              </w:rPr>
              <w:t>Гадаад ажилчны гарын үсэг: ______________</w:t>
            </w:r>
          </w:p>
          <w:p w:rsidR="00585AEB" w:rsidRPr="00421D9D" w:rsidRDefault="00585AEB" w:rsidP="00663707">
            <w:pPr>
              <w:snapToGrid w:val="0"/>
              <w:spacing w:line="276" w:lineRule="auto"/>
              <w:jc w:val="both"/>
              <w:rPr>
                <w:color w:val="000000" w:themeColor="text1"/>
                <w:szCs w:val="24"/>
                <w:lang w:val="mn-MN"/>
              </w:rPr>
            </w:pPr>
          </w:p>
          <w:p w:rsidR="00032750" w:rsidRPr="00421D9D" w:rsidRDefault="00032750" w:rsidP="00663707">
            <w:pPr>
              <w:snapToGrid w:val="0"/>
              <w:spacing w:line="276" w:lineRule="auto"/>
              <w:jc w:val="both"/>
              <w:rPr>
                <w:color w:val="000000" w:themeColor="text1"/>
                <w:szCs w:val="24"/>
                <w:u w:val="single"/>
                <w:lang w:val="mn-MN"/>
              </w:rPr>
            </w:pPr>
            <w:r w:rsidRPr="00421D9D">
              <w:rPr>
                <w:color w:val="000000" w:themeColor="text1"/>
                <w:szCs w:val="24"/>
                <w:lang w:val="mn-MN"/>
              </w:rPr>
              <w:t>護照號碼</w:t>
            </w:r>
            <w:r w:rsidRPr="00421D9D">
              <w:rPr>
                <w:color w:val="000000" w:themeColor="text1"/>
                <w:szCs w:val="24"/>
                <w:lang w:val="mn-MN"/>
              </w:rPr>
              <w:t>(</w:t>
            </w:r>
            <w:r w:rsidRPr="00421D9D">
              <w:rPr>
                <w:b/>
                <w:color w:val="000000" w:themeColor="text1"/>
                <w:szCs w:val="24"/>
                <w:u w:val="single"/>
                <w:lang w:val="mn-MN"/>
              </w:rPr>
              <w:t>務必填寫</w:t>
            </w:r>
            <w:r w:rsidRPr="00421D9D">
              <w:rPr>
                <w:color w:val="000000" w:themeColor="text1"/>
                <w:szCs w:val="24"/>
                <w:lang w:val="mn-MN"/>
              </w:rPr>
              <w:t>)</w:t>
            </w:r>
            <w:r w:rsidRPr="00421D9D">
              <w:rPr>
                <w:color w:val="000000" w:themeColor="text1"/>
                <w:szCs w:val="24"/>
                <w:lang w:val="mn-MN"/>
              </w:rPr>
              <w:t>：</w:t>
            </w:r>
            <w:r w:rsidRPr="00421D9D">
              <w:rPr>
                <w:color w:val="000000" w:themeColor="text1"/>
                <w:szCs w:val="24"/>
                <w:u w:val="single"/>
                <w:lang w:val="mn-MN"/>
              </w:rPr>
              <w:t xml:space="preserve">             </w:t>
            </w:r>
          </w:p>
          <w:p w:rsidR="00585AEB" w:rsidRPr="00421D9D" w:rsidRDefault="00585AEB" w:rsidP="00663707">
            <w:pPr>
              <w:snapToGrid w:val="0"/>
              <w:spacing w:line="276" w:lineRule="auto"/>
              <w:jc w:val="both"/>
              <w:rPr>
                <w:b/>
                <w:bCs/>
                <w:color w:val="000000" w:themeColor="text1"/>
                <w:szCs w:val="24"/>
                <w:lang w:val="mn-MN"/>
              </w:rPr>
            </w:pPr>
            <w:r w:rsidRPr="00421D9D">
              <w:rPr>
                <w:color w:val="000000" w:themeColor="text1"/>
                <w:szCs w:val="24"/>
                <w:lang w:val="mn-MN"/>
              </w:rPr>
              <w:t>Па</w:t>
            </w:r>
            <w:r w:rsidR="00D76632" w:rsidRPr="00421D9D">
              <w:rPr>
                <w:color w:val="000000" w:themeColor="text1"/>
                <w:szCs w:val="24"/>
                <w:lang w:val="mn-MN"/>
              </w:rPr>
              <w:t>с</w:t>
            </w:r>
            <w:r w:rsidRPr="00421D9D">
              <w:rPr>
                <w:color w:val="000000" w:themeColor="text1"/>
                <w:szCs w:val="24"/>
                <w:lang w:val="mn-MN"/>
              </w:rPr>
              <w:t>спортын дугаар</w:t>
            </w:r>
            <w:r w:rsidRPr="00421D9D">
              <w:rPr>
                <w:color w:val="000000" w:themeColor="text1"/>
                <w:szCs w:val="24"/>
                <w:lang w:val="mn-MN"/>
              </w:rPr>
              <w:t>（</w:t>
            </w:r>
            <w:r w:rsidRPr="00421D9D">
              <w:rPr>
                <w:rFonts w:eastAsia="新細明體"/>
                <w:b/>
                <w:color w:val="000000" w:themeColor="text1"/>
                <w:szCs w:val="24"/>
                <w:lang w:val="mn-MN"/>
              </w:rPr>
              <w:t>заавал бөглө</w:t>
            </w:r>
            <w:r w:rsidRPr="00421D9D">
              <w:rPr>
                <w:color w:val="000000" w:themeColor="text1"/>
                <w:szCs w:val="24"/>
                <w:lang w:val="mn-MN"/>
              </w:rPr>
              <w:t>）</w:t>
            </w:r>
            <w:r w:rsidRPr="00421D9D">
              <w:rPr>
                <w:color w:val="000000" w:themeColor="text1"/>
                <w:szCs w:val="24"/>
                <w:lang w:val="mn-MN"/>
              </w:rPr>
              <w:t xml:space="preserve"> : _____________</w:t>
            </w:r>
          </w:p>
          <w:p w:rsidR="00585AEB" w:rsidRPr="00421D9D" w:rsidRDefault="00585AEB" w:rsidP="00663707">
            <w:pPr>
              <w:snapToGrid w:val="0"/>
              <w:spacing w:line="276" w:lineRule="auto"/>
              <w:jc w:val="both"/>
              <w:rPr>
                <w:b/>
                <w:bCs/>
                <w:color w:val="000000" w:themeColor="text1"/>
                <w:szCs w:val="24"/>
                <w:lang w:val="mn-MN"/>
              </w:rPr>
            </w:pPr>
          </w:p>
          <w:p w:rsidR="00585AEB" w:rsidRPr="00421D9D" w:rsidRDefault="00585AEB" w:rsidP="00663707">
            <w:pPr>
              <w:snapToGrid w:val="0"/>
              <w:spacing w:line="276" w:lineRule="auto"/>
              <w:jc w:val="both"/>
              <w:rPr>
                <w:color w:val="000000" w:themeColor="text1"/>
                <w:szCs w:val="24"/>
                <w:u w:val="single"/>
                <w:lang w:val="mn-MN"/>
              </w:rPr>
            </w:pPr>
            <w:r w:rsidRPr="00421D9D">
              <w:rPr>
                <w:color w:val="000000" w:themeColor="text1"/>
                <w:szCs w:val="24"/>
                <w:lang w:val="mn-MN"/>
              </w:rPr>
              <w:t>日期</w:t>
            </w:r>
            <w:r w:rsidRPr="00421D9D">
              <w:rPr>
                <w:color w:val="000000" w:themeColor="text1"/>
                <w:szCs w:val="24"/>
                <w:lang w:val="mn-MN"/>
              </w:rPr>
              <w:t>огноо</w:t>
            </w:r>
            <w:r w:rsidRPr="00421D9D">
              <w:rPr>
                <w:color w:val="000000" w:themeColor="text1"/>
                <w:szCs w:val="24"/>
                <w:lang w:val="mn-MN"/>
              </w:rPr>
              <w:t>：</w:t>
            </w:r>
            <w:r w:rsidRPr="00421D9D">
              <w:rPr>
                <w:color w:val="000000" w:themeColor="text1"/>
                <w:szCs w:val="24"/>
                <w:u w:val="single"/>
                <w:lang w:val="mn-MN"/>
              </w:rPr>
              <w:t xml:space="preserve">      </w:t>
            </w:r>
            <w:r w:rsidRPr="00421D9D">
              <w:rPr>
                <w:color w:val="000000" w:themeColor="text1"/>
                <w:szCs w:val="24"/>
                <w:lang w:val="mn-MN"/>
              </w:rPr>
              <w:t>年</w:t>
            </w:r>
            <w:r w:rsidRPr="00421D9D">
              <w:rPr>
                <w:rFonts w:eastAsia="新細明體"/>
                <w:color w:val="000000" w:themeColor="text1"/>
                <w:szCs w:val="24"/>
                <w:lang w:val="mn-MN"/>
              </w:rPr>
              <w:t>жил</w:t>
            </w:r>
            <w:r w:rsidRPr="00421D9D">
              <w:rPr>
                <w:color w:val="000000" w:themeColor="text1"/>
                <w:szCs w:val="24"/>
                <w:u w:val="single"/>
                <w:lang w:val="mn-MN"/>
              </w:rPr>
              <w:t xml:space="preserve">      </w:t>
            </w:r>
          </w:p>
          <w:p w:rsidR="009801D7" w:rsidRPr="00421D9D" w:rsidRDefault="00585AEB" w:rsidP="00663707">
            <w:pPr>
              <w:snapToGrid w:val="0"/>
              <w:spacing w:line="276" w:lineRule="auto"/>
              <w:jc w:val="both"/>
              <w:rPr>
                <w:b/>
                <w:bCs/>
                <w:color w:val="000000" w:themeColor="text1"/>
                <w:szCs w:val="24"/>
                <w:lang w:val="mn-MN"/>
              </w:rPr>
            </w:pPr>
            <w:r w:rsidRPr="00421D9D">
              <w:rPr>
                <w:color w:val="000000" w:themeColor="text1"/>
                <w:szCs w:val="24"/>
                <w:lang w:val="mn-MN"/>
              </w:rPr>
              <w:t>月</w:t>
            </w:r>
            <w:r w:rsidRPr="00421D9D">
              <w:rPr>
                <w:rFonts w:eastAsia="新細明體"/>
                <w:color w:val="000000" w:themeColor="text1"/>
                <w:szCs w:val="24"/>
                <w:lang w:val="mn-MN"/>
              </w:rPr>
              <w:t xml:space="preserve">сар </w:t>
            </w:r>
            <w:r w:rsidRPr="00421D9D">
              <w:rPr>
                <w:color w:val="000000" w:themeColor="text1"/>
                <w:szCs w:val="24"/>
                <w:u w:val="single"/>
                <w:lang w:val="mn-MN"/>
              </w:rPr>
              <w:t xml:space="preserve">      </w:t>
            </w:r>
            <w:r w:rsidRPr="00421D9D">
              <w:rPr>
                <w:color w:val="000000" w:themeColor="text1"/>
                <w:szCs w:val="24"/>
                <w:lang w:val="mn-MN"/>
              </w:rPr>
              <w:t>日</w:t>
            </w:r>
            <w:r w:rsidRPr="00421D9D">
              <w:rPr>
                <w:color w:val="000000" w:themeColor="text1"/>
                <w:szCs w:val="24"/>
                <w:lang w:val="mn-MN"/>
              </w:rPr>
              <w:t>өдөр</w:t>
            </w:r>
          </w:p>
        </w:tc>
        <w:tc>
          <w:tcPr>
            <w:tcW w:w="4920" w:type="dxa"/>
            <w:shd w:val="clear" w:color="auto" w:fill="auto"/>
          </w:tcPr>
          <w:p w:rsidR="009801D7" w:rsidRPr="00421D9D" w:rsidRDefault="00780BC0" w:rsidP="00663707">
            <w:pPr>
              <w:snapToGrid w:val="0"/>
              <w:spacing w:line="276" w:lineRule="auto"/>
              <w:ind w:left="360" w:hangingChars="150" w:hanging="360"/>
              <w:jc w:val="both"/>
              <w:rPr>
                <w:b/>
                <w:bCs/>
                <w:color w:val="000000" w:themeColor="text1"/>
                <w:szCs w:val="24"/>
                <w:lang w:val="mn-MN"/>
              </w:rPr>
            </w:pPr>
            <w:r w:rsidRPr="00421D9D">
              <w:rPr>
                <w:b/>
                <w:bCs/>
                <w:color w:val="000000" w:themeColor="text1"/>
                <w:szCs w:val="24"/>
                <w:lang w:val="mn-MN"/>
              </w:rPr>
              <w:t>2</w:t>
            </w:r>
            <w:r w:rsidRPr="00421D9D">
              <w:rPr>
                <w:b/>
                <w:bCs/>
                <w:color w:val="000000" w:themeColor="text1"/>
                <w:szCs w:val="24"/>
                <w:lang w:val="mn-MN"/>
              </w:rPr>
              <w:t>、</w:t>
            </w:r>
            <w:r w:rsidR="009801D7" w:rsidRPr="00421D9D">
              <w:rPr>
                <w:b/>
                <w:bCs/>
                <w:color w:val="000000" w:themeColor="text1"/>
                <w:szCs w:val="24"/>
                <w:lang w:val="mn-MN"/>
              </w:rPr>
              <w:t>對於</w:t>
            </w:r>
            <w:proofErr w:type="gramStart"/>
            <w:r w:rsidR="009801D7" w:rsidRPr="00421D9D">
              <w:rPr>
                <w:b/>
                <w:bCs/>
                <w:color w:val="000000" w:themeColor="text1"/>
                <w:szCs w:val="24"/>
                <w:lang w:val="mn-MN"/>
              </w:rPr>
              <w:t>本切結書</w:t>
            </w:r>
            <w:r w:rsidR="009B1875" w:rsidRPr="00421D9D">
              <w:rPr>
                <w:b/>
                <w:bCs/>
                <w:color w:val="000000" w:themeColor="text1"/>
                <w:szCs w:val="24"/>
                <w:lang w:val="mn-MN"/>
              </w:rPr>
              <w:t>第</w:t>
            </w:r>
            <w:proofErr w:type="gramEnd"/>
            <w:r w:rsidR="009B1875" w:rsidRPr="00421D9D">
              <w:rPr>
                <w:b/>
                <w:bCs/>
                <w:color w:val="000000" w:themeColor="text1"/>
                <w:szCs w:val="24"/>
                <w:lang w:val="mn-MN"/>
              </w:rPr>
              <w:t>五點至</w:t>
            </w:r>
            <w:r w:rsidR="0062117D" w:rsidRPr="00421D9D">
              <w:rPr>
                <w:b/>
                <w:bCs/>
                <w:color w:val="000000" w:themeColor="text1"/>
                <w:szCs w:val="24"/>
                <w:lang w:val="mn-MN"/>
              </w:rPr>
              <w:t>第</w:t>
            </w:r>
            <w:r w:rsidR="009B1875" w:rsidRPr="00421D9D">
              <w:rPr>
                <w:b/>
                <w:bCs/>
                <w:color w:val="000000" w:themeColor="text1"/>
                <w:szCs w:val="24"/>
                <w:lang w:val="mn-MN"/>
              </w:rPr>
              <w:t>六點</w:t>
            </w:r>
            <w:r w:rsidR="009801D7" w:rsidRPr="00421D9D">
              <w:rPr>
                <w:b/>
                <w:bCs/>
                <w:color w:val="000000" w:themeColor="text1"/>
                <w:szCs w:val="24"/>
                <w:lang w:val="mn-MN"/>
              </w:rPr>
              <w:t>內容，本人充分知悉並瞭解除法令規定外，不得自外國人薪資中扣留任何費用。</w:t>
            </w:r>
          </w:p>
          <w:p w:rsidR="00C25E28" w:rsidRPr="00421D9D" w:rsidRDefault="00C25E28" w:rsidP="00663707">
            <w:pPr>
              <w:snapToGrid w:val="0"/>
              <w:spacing w:line="276" w:lineRule="auto"/>
              <w:ind w:left="360" w:hangingChars="150" w:hanging="360"/>
              <w:jc w:val="both"/>
              <w:rPr>
                <w:b/>
                <w:bCs/>
                <w:color w:val="000000" w:themeColor="text1"/>
                <w:szCs w:val="24"/>
                <w:lang w:val="mn-MN"/>
              </w:rPr>
            </w:pPr>
            <w:r w:rsidRPr="00421D9D">
              <w:rPr>
                <w:b/>
                <w:bCs/>
                <w:color w:val="000000" w:themeColor="text1"/>
                <w:szCs w:val="24"/>
                <w:lang w:val="mn-MN"/>
              </w:rPr>
              <w:t xml:space="preserve">2. </w:t>
            </w:r>
            <w:r w:rsidR="00D76632" w:rsidRPr="00421D9D">
              <w:rPr>
                <w:b/>
                <w:bCs/>
                <w:color w:val="000000" w:themeColor="text1"/>
                <w:szCs w:val="24"/>
                <w:lang w:val="mn-MN"/>
              </w:rPr>
              <w:t xml:space="preserve">Тус </w:t>
            </w:r>
            <w:r w:rsidR="00C553AA" w:rsidRPr="00421D9D">
              <w:rPr>
                <w:b/>
                <w:bCs/>
                <w:color w:val="000000" w:themeColor="text1"/>
                <w:szCs w:val="24"/>
                <w:lang w:val="mn-MN"/>
              </w:rPr>
              <w:t>гэрээний</w:t>
            </w:r>
            <w:r w:rsidR="00D76632" w:rsidRPr="00421D9D">
              <w:rPr>
                <w:b/>
                <w:bCs/>
                <w:color w:val="000000" w:themeColor="text1"/>
                <w:szCs w:val="24"/>
                <w:lang w:val="mn-MN"/>
              </w:rPr>
              <w:t xml:space="preserve"> </w:t>
            </w:r>
            <w:r w:rsidRPr="00421D9D">
              <w:rPr>
                <w:b/>
                <w:bCs/>
                <w:color w:val="000000" w:themeColor="text1"/>
                <w:szCs w:val="24"/>
                <w:lang w:val="mn-MN"/>
              </w:rPr>
              <w:t>5</w:t>
            </w:r>
            <w:r w:rsidR="00D82E4E" w:rsidRPr="00421D9D">
              <w:rPr>
                <w:rFonts w:eastAsia="MS Mincho"/>
                <w:b/>
                <w:bCs/>
                <w:color w:val="000000" w:themeColor="text1"/>
                <w:szCs w:val="24"/>
                <w:lang w:val="mn-MN"/>
              </w:rPr>
              <w:t>-</w:t>
            </w:r>
            <w:r w:rsidRPr="00421D9D">
              <w:rPr>
                <w:rFonts w:eastAsia="MS Mincho"/>
                <w:b/>
                <w:bCs/>
                <w:color w:val="000000" w:themeColor="text1"/>
                <w:szCs w:val="24"/>
                <w:lang w:val="mn-MN"/>
              </w:rPr>
              <w:t>6</w:t>
            </w:r>
            <w:r w:rsidR="00D76632" w:rsidRPr="00421D9D">
              <w:rPr>
                <w:rFonts w:eastAsia="MS Mincho"/>
                <w:b/>
                <w:bCs/>
                <w:color w:val="000000" w:themeColor="text1"/>
                <w:szCs w:val="24"/>
                <w:lang w:val="mn-MN"/>
              </w:rPr>
              <w:t xml:space="preserve">-р </w:t>
            </w:r>
            <w:r w:rsidRPr="00421D9D">
              <w:rPr>
                <w:rFonts w:eastAsia="MS Mincho"/>
                <w:b/>
                <w:bCs/>
                <w:color w:val="000000" w:themeColor="text1"/>
                <w:szCs w:val="24"/>
                <w:lang w:val="mn-MN"/>
              </w:rPr>
              <w:t>хэсгийн заалтыг миний бие хүлээн зөвшөөрч, гадаад ажилчдын цалингаас ямар нэгэн шимтгэл авах ёсгүйг ойлгож байна.</w:t>
            </w:r>
          </w:p>
          <w:p w:rsidR="006A7322" w:rsidRPr="00421D9D" w:rsidRDefault="006A7322" w:rsidP="00663707">
            <w:pPr>
              <w:snapToGrid w:val="0"/>
              <w:spacing w:line="276" w:lineRule="auto"/>
              <w:rPr>
                <w:color w:val="000000" w:themeColor="text1"/>
                <w:szCs w:val="24"/>
                <w:lang w:val="mn-MN"/>
              </w:rPr>
            </w:pPr>
          </w:p>
          <w:p w:rsidR="009801D7" w:rsidRPr="00421D9D" w:rsidRDefault="009801D7" w:rsidP="00663707">
            <w:pPr>
              <w:snapToGrid w:val="0"/>
              <w:spacing w:line="276" w:lineRule="auto"/>
              <w:rPr>
                <w:color w:val="000000" w:themeColor="text1"/>
                <w:szCs w:val="24"/>
                <w:u w:val="single"/>
                <w:lang w:val="mn-MN"/>
              </w:rPr>
            </w:pPr>
            <w:r w:rsidRPr="00421D9D">
              <w:rPr>
                <w:color w:val="000000" w:themeColor="text1"/>
                <w:szCs w:val="24"/>
                <w:lang w:val="mn-MN"/>
              </w:rPr>
              <w:t>中華民國雇主：</w:t>
            </w:r>
            <w:r w:rsidRPr="00421D9D">
              <w:rPr>
                <w:color w:val="000000" w:themeColor="text1"/>
                <w:szCs w:val="24"/>
                <w:u w:val="single"/>
                <w:lang w:val="mn-MN"/>
              </w:rPr>
              <w:t xml:space="preserve">        </w:t>
            </w:r>
            <w:r w:rsidRPr="00421D9D">
              <w:rPr>
                <w:color w:val="000000" w:themeColor="text1"/>
                <w:szCs w:val="24"/>
                <w:u w:val="single"/>
                <w:lang w:val="mn-MN"/>
              </w:rPr>
              <w:t xml:space="preserve">　</w:t>
            </w:r>
            <w:r w:rsidR="00B37128" w:rsidRPr="00421D9D">
              <w:rPr>
                <w:color w:val="000000" w:themeColor="text1"/>
                <w:szCs w:val="24"/>
                <w:u w:val="single"/>
                <w:lang w:val="mn-MN"/>
              </w:rPr>
              <w:t xml:space="preserve"> </w:t>
            </w:r>
            <w:r w:rsidR="00B37128" w:rsidRPr="00421D9D">
              <w:rPr>
                <w:color w:val="000000" w:themeColor="text1"/>
                <w:szCs w:val="24"/>
                <w:u w:val="single"/>
                <w:lang w:val="mn-MN"/>
              </w:rPr>
              <w:t xml:space="preserve">　</w:t>
            </w:r>
            <w:r w:rsidRPr="00421D9D">
              <w:rPr>
                <w:color w:val="000000" w:themeColor="text1"/>
                <w:szCs w:val="24"/>
                <w:u w:val="single"/>
                <w:lang w:val="mn-MN"/>
              </w:rPr>
              <w:t>(</w:t>
            </w:r>
            <w:r w:rsidRPr="00421D9D">
              <w:rPr>
                <w:color w:val="000000" w:themeColor="text1"/>
                <w:szCs w:val="24"/>
                <w:u w:val="single"/>
                <w:lang w:val="mn-MN"/>
              </w:rPr>
              <w:t>簽章</w:t>
            </w:r>
            <w:r w:rsidRPr="00421D9D">
              <w:rPr>
                <w:color w:val="000000" w:themeColor="text1"/>
                <w:szCs w:val="24"/>
                <w:u w:val="single"/>
                <w:lang w:val="mn-MN"/>
              </w:rPr>
              <w:t xml:space="preserve">) </w:t>
            </w:r>
          </w:p>
          <w:p w:rsidR="00C25E28" w:rsidRPr="00421D9D" w:rsidRDefault="00C25E28" w:rsidP="00663707">
            <w:pPr>
              <w:snapToGrid w:val="0"/>
              <w:spacing w:line="276" w:lineRule="auto"/>
              <w:rPr>
                <w:rFonts w:eastAsia="新細明體"/>
                <w:color w:val="000000" w:themeColor="text1"/>
                <w:szCs w:val="24"/>
                <w:lang w:val="mn-MN"/>
              </w:rPr>
            </w:pPr>
            <w:r w:rsidRPr="00421D9D">
              <w:rPr>
                <w:rFonts w:eastAsia="新細明體"/>
                <w:color w:val="000000" w:themeColor="text1"/>
                <w:szCs w:val="24"/>
                <w:lang w:val="mn-MN"/>
              </w:rPr>
              <w:t>Тайвань ажил олгогчын гарын үсэг ба тамга : __________________</w:t>
            </w:r>
          </w:p>
          <w:p w:rsidR="009801D7" w:rsidRPr="00421D9D" w:rsidRDefault="009801D7" w:rsidP="00663707">
            <w:pPr>
              <w:snapToGrid w:val="0"/>
              <w:spacing w:line="276" w:lineRule="auto"/>
              <w:rPr>
                <w:color w:val="000000" w:themeColor="text1"/>
                <w:szCs w:val="24"/>
                <w:u w:val="single"/>
                <w:lang w:val="mn-MN"/>
              </w:rPr>
            </w:pPr>
            <w:r w:rsidRPr="00421D9D">
              <w:rPr>
                <w:color w:val="000000" w:themeColor="text1"/>
                <w:szCs w:val="24"/>
                <w:lang w:val="mn-MN"/>
              </w:rPr>
              <w:t>負責人或代表人簽</w:t>
            </w:r>
            <w:r w:rsidR="00ED21EB" w:rsidRPr="00421D9D">
              <w:rPr>
                <w:color w:val="000000" w:themeColor="text1"/>
                <w:szCs w:val="24"/>
                <w:lang w:val="mn-MN"/>
              </w:rPr>
              <w:t>章</w:t>
            </w:r>
            <w:r w:rsidRPr="00421D9D">
              <w:rPr>
                <w:color w:val="000000" w:themeColor="text1"/>
                <w:szCs w:val="24"/>
                <w:lang w:val="mn-MN"/>
              </w:rPr>
              <w:t>：</w:t>
            </w:r>
            <w:r w:rsidRPr="00421D9D">
              <w:rPr>
                <w:color w:val="000000" w:themeColor="text1"/>
                <w:szCs w:val="24"/>
                <w:u w:val="single"/>
                <w:lang w:val="mn-MN"/>
              </w:rPr>
              <w:t xml:space="preserve">  </w:t>
            </w:r>
            <w:r w:rsidR="00B37128" w:rsidRPr="00421D9D">
              <w:rPr>
                <w:color w:val="000000" w:themeColor="text1"/>
                <w:szCs w:val="24"/>
                <w:u w:val="single"/>
                <w:lang w:val="mn-MN"/>
              </w:rPr>
              <w:t xml:space="preserve"> </w:t>
            </w:r>
            <w:r w:rsidRPr="00421D9D">
              <w:rPr>
                <w:color w:val="000000" w:themeColor="text1"/>
                <w:szCs w:val="24"/>
                <w:u w:val="single"/>
                <w:lang w:val="mn-MN"/>
              </w:rPr>
              <w:t xml:space="preserve">　　</w:t>
            </w:r>
            <w:r w:rsidR="0098200E" w:rsidRPr="00421D9D">
              <w:rPr>
                <w:color w:val="000000" w:themeColor="text1"/>
                <w:szCs w:val="24"/>
                <w:u w:val="single"/>
                <w:lang w:val="mn-MN"/>
              </w:rPr>
              <w:t xml:space="preserve">      </w:t>
            </w:r>
          </w:p>
          <w:p w:rsidR="005A4976" w:rsidRPr="00421D9D" w:rsidRDefault="005A4976" w:rsidP="00663707">
            <w:pPr>
              <w:snapToGrid w:val="0"/>
              <w:spacing w:line="276" w:lineRule="auto"/>
              <w:rPr>
                <w:color w:val="000000" w:themeColor="text1"/>
                <w:szCs w:val="24"/>
                <w:lang w:val="mn-MN"/>
              </w:rPr>
            </w:pPr>
            <w:r w:rsidRPr="00421D9D">
              <w:rPr>
                <w:color w:val="000000" w:themeColor="text1"/>
                <w:szCs w:val="24"/>
                <w:lang w:val="mn-MN"/>
              </w:rPr>
              <w:t>Төлөөлөх хүний гарын үсэг:</w:t>
            </w:r>
            <w:r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u w:val="single"/>
                <w:lang w:val="mn-MN"/>
              </w:rPr>
              <w:t xml:space="preserve">      </w:t>
            </w:r>
          </w:p>
          <w:p w:rsidR="009801D7" w:rsidRPr="00421D9D" w:rsidRDefault="009801D7" w:rsidP="00663707">
            <w:pPr>
              <w:snapToGrid w:val="0"/>
              <w:spacing w:line="276" w:lineRule="auto"/>
              <w:rPr>
                <w:color w:val="000000" w:themeColor="text1"/>
                <w:szCs w:val="24"/>
                <w:lang w:val="mn-MN"/>
              </w:rPr>
            </w:pPr>
            <w:r w:rsidRPr="00421D9D">
              <w:rPr>
                <w:color w:val="000000" w:themeColor="text1"/>
                <w:szCs w:val="24"/>
                <w:lang w:val="mn-MN"/>
              </w:rPr>
              <w:t>日期：</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lang w:val="mn-MN"/>
              </w:rPr>
              <w:t>年</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lang w:val="mn-MN"/>
              </w:rPr>
              <w:t>月</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lang w:val="mn-MN"/>
              </w:rPr>
              <w:t>日</w:t>
            </w:r>
          </w:p>
          <w:p w:rsidR="00C25E28" w:rsidRPr="00421D9D" w:rsidRDefault="00C25E28" w:rsidP="00663707">
            <w:pPr>
              <w:snapToGrid w:val="0"/>
              <w:spacing w:line="276" w:lineRule="auto"/>
              <w:jc w:val="both"/>
              <w:rPr>
                <w:color w:val="000000" w:themeColor="text1"/>
                <w:szCs w:val="24"/>
                <w:u w:val="single"/>
                <w:lang w:val="mn-MN"/>
              </w:rPr>
            </w:pPr>
            <w:r w:rsidRPr="00421D9D">
              <w:rPr>
                <w:color w:val="000000" w:themeColor="text1"/>
                <w:szCs w:val="24"/>
                <w:lang w:val="mn-MN"/>
              </w:rPr>
              <w:t>日期</w:t>
            </w:r>
            <w:r w:rsidRPr="00421D9D">
              <w:rPr>
                <w:color w:val="000000" w:themeColor="text1"/>
                <w:szCs w:val="24"/>
                <w:lang w:val="mn-MN"/>
              </w:rPr>
              <w:t>огноо</w:t>
            </w:r>
            <w:r w:rsidRPr="00421D9D">
              <w:rPr>
                <w:color w:val="000000" w:themeColor="text1"/>
                <w:szCs w:val="24"/>
                <w:lang w:val="mn-MN"/>
              </w:rPr>
              <w:t>：</w:t>
            </w:r>
            <w:r w:rsidRPr="00421D9D">
              <w:rPr>
                <w:color w:val="000000" w:themeColor="text1"/>
                <w:szCs w:val="24"/>
                <w:u w:val="single"/>
                <w:lang w:val="mn-MN"/>
              </w:rPr>
              <w:t xml:space="preserve">      </w:t>
            </w:r>
            <w:r w:rsidRPr="00421D9D">
              <w:rPr>
                <w:color w:val="000000" w:themeColor="text1"/>
                <w:szCs w:val="24"/>
                <w:lang w:val="mn-MN"/>
              </w:rPr>
              <w:t>年</w:t>
            </w:r>
            <w:r w:rsidRPr="00421D9D">
              <w:rPr>
                <w:rFonts w:eastAsia="新細明體"/>
                <w:color w:val="000000" w:themeColor="text1"/>
                <w:szCs w:val="24"/>
                <w:lang w:val="mn-MN"/>
              </w:rPr>
              <w:t>жил</w:t>
            </w:r>
            <w:r w:rsidRPr="00421D9D">
              <w:rPr>
                <w:color w:val="000000" w:themeColor="text1"/>
                <w:szCs w:val="24"/>
                <w:u w:val="single"/>
                <w:lang w:val="mn-MN"/>
              </w:rPr>
              <w:t xml:space="preserve">      </w:t>
            </w:r>
          </w:p>
          <w:p w:rsidR="006A7322" w:rsidRPr="00421D9D" w:rsidRDefault="00C25E28" w:rsidP="00663707">
            <w:pPr>
              <w:snapToGrid w:val="0"/>
              <w:spacing w:line="276" w:lineRule="auto"/>
              <w:rPr>
                <w:color w:val="000000" w:themeColor="text1"/>
                <w:szCs w:val="24"/>
                <w:lang w:val="mn-MN"/>
              </w:rPr>
            </w:pPr>
            <w:r w:rsidRPr="00421D9D">
              <w:rPr>
                <w:color w:val="000000" w:themeColor="text1"/>
                <w:szCs w:val="24"/>
                <w:lang w:val="mn-MN"/>
              </w:rPr>
              <w:t>月</w:t>
            </w:r>
            <w:r w:rsidRPr="00421D9D">
              <w:rPr>
                <w:rFonts w:eastAsia="新細明體"/>
                <w:color w:val="000000" w:themeColor="text1"/>
                <w:szCs w:val="24"/>
                <w:lang w:val="mn-MN"/>
              </w:rPr>
              <w:t xml:space="preserve">сар </w:t>
            </w:r>
            <w:r w:rsidRPr="00421D9D">
              <w:rPr>
                <w:color w:val="000000" w:themeColor="text1"/>
                <w:szCs w:val="24"/>
                <w:u w:val="single"/>
                <w:lang w:val="mn-MN"/>
              </w:rPr>
              <w:t xml:space="preserve">      </w:t>
            </w:r>
            <w:r w:rsidRPr="00421D9D">
              <w:rPr>
                <w:color w:val="000000" w:themeColor="text1"/>
                <w:szCs w:val="24"/>
                <w:lang w:val="mn-MN"/>
              </w:rPr>
              <w:t>日</w:t>
            </w:r>
            <w:r w:rsidRPr="00421D9D">
              <w:rPr>
                <w:color w:val="000000" w:themeColor="text1"/>
                <w:szCs w:val="24"/>
                <w:lang w:val="mn-MN"/>
              </w:rPr>
              <w:t>өдөр</w:t>
            </w:r>
          </w:p>
        </w:tc>
      </w:tr>
      <w:tr w:rsidR="00421D9D" w:rsidRPr="00421D9D" w:rsidTr="001926D8">
        <w:tc>
          <w:tcPr>
            <w:tcW w:w="4920" w:type="dxa"/>
            <w:shd w:val="clear" w:color="auto" w:fill="auto"/>
          </w:tcPr>
          <w:p w:rsidR="009801D7" w:rsidRPr="00421D9D" w:rsidRDefault="00780BC0" w:rsidP="00663707">
            <w:pPr>
              <w:snapToGrid w:val="0"/>
              <w:spacing w:line="276" w:lineRule="auto"/>
              <w:ind w:left="360" w:hangingChars="150" w:hanging="360"/>
              <w:jc w:val="both"/>
              <w:rPr>
                <w:b/>
                <w:color w:val="000000" w:themeColor="text1"/>
                <w:szCs w:val="24"/>
              </w:rPr>
            </w:pPr>
            <w:r w:rsidRPr="00421D9D">
              <w:rPr>
                <w:b/>
                <w:bCs/>
                <w:color w:val="000000" w:themeColor="text1"/>
                <w:szCs w:val="24"/>
              </w:rPr>
              <w:t>3</w:t>
            </w:r>
            <w:r w:rsidRPr="00421D9D">
              <w:rPr>
                <w:b/>
                <w:bCs/>
                <w:color w:val="000000" w:themeColor="text1"/>
                <w:szCs w:val="24"/>
              </w:rPr>
              <w:t>、</w:t>
            </w:r>
            <w:r w:rsidR="009801D7" w:rsidRPr="00421D9D">
              <w:rPr>
                <w:b/>
                <w:bCs/>
                <w:color w:val="000000" w:themeColor="text1"/>
                <w:szCs w:val="24"/>
              </w:rPr>
              <w:t>對於</w:t>
            </w:r>
            <w:proofErr w:type="gramStart"/>
            <w:r w:rsidR="009801D7" w:rsidRPr="00421D9D">
              <w:rPr>
                <w:b/>
                <w:bCs/>
                <w:color w:val="000000" w:themeColor="text1"/>
                <w:szCs w:val="24"/>
              </w:rPr>
              <w:t>本切結書第</w:t>
            </w:r>
            <w:proofErr w:type="gramEnd"/>
            <w:r w:rsidR="009801D7" w:rsidRPr="00421D9D">
              <w:rPr>
                <w:b/>
                <w:bCs/>
                <w:color w:val="000000" w:themeColor="text1"/>
                <w:szCs w:val="24"/>
              </w:rPr>
              <w:t>二</w:t>
            </w:r>
            <w:r w:rsidR="009B1875" w:rsidRPr="00421D9D">
              <w:rPr>
                <w:b/>
                <w:bCs/>
                <w:color w:val="000000" w:themeColor="text1"/>
                <w:szCs w:val="24"/>
              </w:rPr>
              <w:t>點</w:t>
            </w:r>
            <w:r w:rsidR="00565A74" w:rsidRPr="00421D9D">
              <w:rPr>
                <w:b/>
                <w:bCs/>
                <w:color w:val="000000" w:themeColor="text1"/>
                <w:szCs w:val="24"/>
              </w:rPr>
              <w:t>至</w:t>
            </w:r>
            <w:r w:rsidR="0062117D" w:rsidRPr="00421D9D">
              <w:rPr>
                <w:b/>
                <w:bCs/>
                <w:color w:val="000000" w:themeColor="text1"/>
                <w:szCs w:val="24"/>
              </w:rPr>
              <w:t>第</w:t>
            </w:r>
            <w:r w:rsidR="00565A74" w:rsidRPr="00421D9D">
              <w:rPr>
                <w:b/>
                <w:bCs/>
                <w:color w:val="000000" w:themeColor="text1"/>
                <w:szCs w:val="24"/>
              </w:rPr>
              <w:t>四</w:t>
            </w:r>
            <w:r w:rsidR="009801D7" w:rsidRPr="00421D9D">
              <w:rPr>
                <w:b/>
                <w:bCs/>
                <w:color w:val="000000" w:themeColor="text1"/>
                <w:szCs w:val="24"/>
              </w:rPr>
              <w:t>點</w:t>
            </w:r>
            <w:r w:rsidR="009B1875" w:rsidRPr="00421D9D">
              <w:rPr>
                <w:b/>
                <w:bCs/>
                <w:color w:val="000000" w:themeColor="text1"/>
                <w:szCs w:val="24"/>
              </w:rPr>
              <w:t>內容</w:t>
            </w:r>
            <w:r w:rsidR="009801D7" w:rsidRPr="00421D9D">
              <w:rPr>
                <w:b/>
                <w:bCs/>
                <w:color w:val="000000" w:themeColor="text1"/>
                <w:szCs w:val="24"/>
              </w:rPr>
              <w:t>，本公司充分知悉並切結遵守收費規定</w:t>
            </w:r>
            <w:r w:rsidR="009801D7" w:rsidRPr="00421D9D">
              <w:rPr>
                <w:b/>
                <w:color w:val="000000" w:themeColor="text1"/>
                <w:szCs w:val="24"/>
              </w:rPr>
              <w:t>。</w:t>
            </w:r>
          </w:p>
          <w:p w:rsidR="00C25E28" w:rsidRPr="00421D9D" w:rsidRDefault="00C25E28" w:rsidP="00663707">
            <w:pPr>
              <w:snapToGrid w:val="0"/>
              <w:spacing w:line="276" w:lineRule="auto"/>
              <w:ind w:left="360" w:hangingChars="150" w:hanging="360"/>
              <w:jc w:val="both"/>
              <w:rPr>
                <w:color w:val="000000" w:themeColor="text1"/>
                <w:szCs w:val="24"/>
                <w:lang w:val="mn-MN"/>
              </w:rPr>
            </w:pPr>
            <w:r w:rsidRPr="00421D9D">
              <w:rPr>
                <w:b/>
                <w:color w:val="000000" w:themeColor="text1"/>
                <w:szCs w:val="24"/>
                <w:lang w:val="mn-MN"/>
              </w:rPr>
              <w:t>3. Тус гэрээний 2-4</w:t>
            </w:r>
            <w:r w:rsidR="00D82E4E" w:rsidRPr="00421D9D">
              <w:rPr>
                <w:b/>
                <w:color w:val="000000" w:themeColor="text1"/>
                <w:szCs w:val="24"/>
                <w:lang w:val="mn-MN"/>
              </w:rPr>
              <w:t xml:space="preserve"> </w:t>
            </w:r>
            <w:r w:rsidRPr="00421D9D">
              <w:rPr>
                <w:b/>
                <w:color w:val="000000" w:themeColor="text1"/>
                <w:szCs w:val="24"/>
                <w:lang w:val="mn-MN"/>
              </w:rPr>
              <w:t>хэсгийн заалтыг тус компани хүлээн зөвшөөрч ёсчлон дагана.</w:t>
            </w:r>
          </w:p>
          <w:p w:rsidR="00C25E28" w:rsidRPr="00421D9D" w:rsidRDefault="00C25E28" w:rsidP="00663707">
            <w:pPr>
              <w:snapToGrid w:val="0"/>
              <w:spacing w:line="276" w:lineRule="auto"/>
              <w:ind w:left="360" w:hangingChars="150" w:hanging="360"/>
              <w:jc w:val="both"/>
              <w:rPr>
                <w:b/>
                <w:color w:val="000000" w:themeColor="text1"/>
                <w:szCs w:val="24"/>
                <w:lang w:val="mn-MN"/>
              </w:rPr>
            </w:pPr>
          </w:p>
          <w:p w:rsidR="00032750" w:rsidRPr="00421D9D" w:rsidRDefault="00032750" w:rsidP="00663707">
            <w:pPr>
              <w:snapToGrid w:val="0"/>
              <w:spacing w:line="276" w:lineRule="auto"/>
              <w:jc w:val="both"/>
              <w:rPr>
                <w:color w:val="000000" w:themeColor="text1"/>
                <w:szCs w:val="24"/>
                <w:u w:val="single"/>
                <w:lang w:val="mn-MN"/>
              </w:rPr>
            </w:pPr>
            <w:r w:rsidRPr="00421D9D">
              <w:rPr>
                <w:color w:val="000000" w:themeColor="text1"/>
                <w:szCs w:val="24"/>
                <w:lang w:val="mn-MN"/>
              </w:rPr>
              <w:t>認可編號：</w:t>
            </w:r>
            <w:r w:rsidRPr="00421D9D">
              <w:rPr>
                <w:color w:val="000000" w:themeColor="text1"/>
                <w:szCs w:val="24"/>
                <w:u w:val="single"/>
                <w:lang w:val="mn-MN"/>
              </w:rPr>
              <w:t xml:space="preserve">               </w:t>
            </w:r>
          </w:p>
          <w:p w:rsidR="00C25E28" w:rsidRPr="00421D9D" w:rsidRDefault="00C25E28" w:rsidP="00663707">
            <w:pPr>
              <w:snapToGrid w:val="0"/>
              <w:spacing w:line="276" w:lineRule="auto"/>
              <w:jc w:val="both"/>
              <w:rPr>
                <w:b/>
                <w:bCs/>
                <w:color w:val="000000" w:themeColor="text1"/>
                <w:szCs w:val="24"/>
                <w:lang w:val="mn-MN"/>
              </w:rPr>
            </w:pPr>
            <w:r w:rsidRPr="00421D9D">
              <w:rPr>
                <w:color w:val="000000" w:themeColor="text1"/>
                <w:szCs w:val="24"/>
                <w:lang w:val="mn-MN"/>
              </w:rPr>
              <w:t>Зөвшөөрсөн код:_____________</w:t>
            </w:r>
          </w:p>
          <w:p w:rsidR="00C25E28" w:rsidRPr="00421D9D" w:rsidRDefault="00C25E28" w:rsidP="00663707">
            <w:pPr>
              <w:snapToGrid w:val="0"/>
              <w:spacing w:line="276" w:lineRule="auto"/>
              <w:jc w:val="both"/>
              <w:rPr>
                <w:b/>
                <w:bCs/>
                <w:color w:val="000000" w:themeColor="text1"/>
                <w:szCs w:val="24"/>
                <w:lang w:val="mn-MN"/>
              </w:rPr>
            </w:pPr>
          </w:p>
          <w:p w:rsidR="009801D7" w:rsidRPr="00421D9D" w:rsidRDefault="009801D7" w:rsidP="00663707">
            <w:pPr>
              <w:snapToGrid w:val="0"/>
              <w:spacing w:line="276" w:lineRule="auto"/>
              <w:jc w:val="both"/>
              <w:rPr>
                <w:color w:val="000000" w:themeColor="text1"/>
                <w:szCs w:val="24"/>
                <w:lang w:val="mn-MN"/>
              </w:rPr>
            </w:pPr>
            <w:r w:rsidRPr="00421D9D">
              <w:rPr>
                <w:color w:val="000000" w:themeColor="text1"/>
                <w:szCs w:val="24"/>
                <w:lang w:val="mn-MN"/>
              </w:rPr>
              <w:t>外國人力仲介公司</w:t>
            </w:r>
            <w:r w:rsidRPr="00421D9D">
              <w:rPr>
                <w:color w:val="000000" w:themeColor="text1"/>
                <w:szCs w:val="24"/>
                <w:lang w:val="mn-MN"/>
              </w:rPr>
              <w:t>(</w:t>
            </w:r>
            <w:r w:rsidRPr="00421D9D">
              <w:rPr>
                <w:bCs/>
                <w:color w:val="000000" w:themeColor="text1"/>
                <w:szCs w:val="24"/>
                <w:lang w:val="mn-MN"/>
              </w:rPr>
              <w:t>英文</w:t>
            </w:r>
            <w:r w:rsidRPr="00421D9D">
              <w:rPr>
                <w:color w:val="000000" w:themeColor="text1"/>
                <w:szCs w:val="24"/>
                <w:lang w:val="mn-MN"/>
              </w:rPr>
              <w:t>)</w:t>
            </w:r>
            <w:r w:rsidRPr="00421D9D">
              <w:rPr>
                <w:color w:val="000000" w:themeColor="text1"/>
                <w:szCs w:val="24"/>
                <w:lang w:val="mn-MN"/>
              </w:rPr>
              <w:t>：</w:t>
            </w:r>
          </w:p>
          <w:p w:rsidR="009801D7" w:rsidRPr="00421D9D" w:rsidRDefault="009801D7" w:rsidP="00663707">
            <w:pPr>
              <w:snapToGrid w:val="0"/>
              <w:spacing w:line="276" w:lineRule="auto"/>
              <w:jc w:val="both"/>
              <w:rPr>
                <w:bCs/>
                <w:color w:val="000000" w:themeColor="text1"/>
                <w:szCs w:val="24"/>
                <w:u w:val="single"/>
                <w:lang w:val="mn-MN"/>
              </w:rPr>
            </w:pPr>
            <w:r w:rsidRPr="00421D9D">
              <w:rPr>
                <w:bCs/>
                <w:color w:val="000000" w:themeColor="text1"/>
                <w:szCs w:val="24"/>
                <w:u w:val="single"/>
                <w:lang w:val="mn-MN"/>
              </w:rPr>
              <w:t xml:space="preserve">         </w:t>
            </w:r>
            <w:r w:rsidRPr="00421D9D">
              <w:rPr>
                <w:bCs/>
                <w:color w:val="000000" w:themeColor="text1"/>
                <w:szCs w:val="24"/>
                <w:u w:val="single"/>
                <w:lang w:val="mn-MN"/>
              </w:rPr>
              <w:t xml:space="preserve">　　　　　　</w:t>
            </w:r>
            <w:r w:rsidRPr="00421D9D">
              <w:rPr>
                <w:bCs/>
                <w:color w:val="000000" w:themeColor="text1"/>
                <w:szCs w:val="24"/>
                <w:u w:val="single"/>
                <w:lang w:val="mn-MN"/>
              </w:rPr>
              <w:t xml:space="preserve"> </w:t>
            </w:r>
            <w:r w:rsidR="00B37128" w:rsidRPr="00421D9D">
              <w:rPr>
                <w:bCs/>
                <w:color w:val="000000" w:themeColor="text1"/>
                <w:szCs w:val="24"/>
                <w:u w:val="single"/>
                <w:lang w:val="mn-MN"/>
              </w:rPr>
              <w:t xml:space="preserve">   </w:t>
            </w:r>
            <w:r w:rsidRPr="00421D9D">
              <w:rPr>
                <w:bCs/>
                <w:color w:val="000000" w:themeColor="text1"/>
                <w:szCs w:val="24"/>
                <w:u w:val="single"/>
                <w:lang w:val="mn-MN"/>
              </w:rPr>
              <w:t xml:space="preserve"> </w:t>
            </w:r>
            <w:r w:rsidR="0098200E" w:rsidRPr="00421D9D">
              <w:rPr>
                <w:bCs/>
                <w:color w:val="000000" w:themeColor="text1"/>
                <w:szCs w:val="24"/>
                <w:u w:val="single"/>
                <w:lang w:val="mn-MN"/>
              </w:rPr>
              <w:t xml:space="preserve">      </w:t>
            </w:r>
          </w:p>
          <w:p w:rsidR="00C25E28" w:rsidRPr="00421D9D" w:rsidRDefault="00884DB5" w:rsidP="00663707">
            <w:pPr>
              <w:snapToGrid w:val="0"/>
              <w:spacing w:line="276" w:lineRule="auto"/>
              <w:jc w:val="both"/>
              <w:rPr>
                <w:bCs/>
                <w:color w:val="000000" w:themeColor="text1"/>
                <w:szCs w:val="24"/>
                <w:u w:val="single"/>
                <w:lang w:val="mn-MN"/>
              </w:rPr>
            </w:pPr>
            <w:r w:rsidRPr="00421D9D">
              <w:rPr>
                <w:bCs/>
                <w:color w:val="000000" w:themeColor="text1"/>
                <w:szCs w:val="24"/>
                <w:lang w:val="mn-MN"/>
              </w:rPr>
              <w:t>Г</w:t>
            </w:r>
            <w:r w:rsidR="007909ED" w:rsidRPr="00421D9D">
              <w:rPr>
                <w:bCs/>
                <w:color w:val="000000" w:themeColor="text1"/>
                <w:szCs w:val="24"/>
                <w:lang w:val="mn-MN"/>
              </w:rPr>
              <w:t>адаадын з</w:t>
            </w:r>
            <w:r w:rsidR="00C25E28" w:rsidRPr="00421D9D">
              <w:rPr>
                <w:bCs/>
                <w:color w:val="000000" w:themeColor="text1"/>
                <w:szCs w:val="24"/>
                <w:lang w:val="mn-MN"/>
              </w:rPr>
              <w:t xml:space="preserve">уучлагч компаны нэр /Англи </w:t>
            </w:r>
            <w:r w:rsidR="007909ED" w:rsidRPr="00421D9D">
              <w:rPr>
                <w:bCs/>
                <w:color w:val="000000" w:themeColor="text1"/>
                <w:szCs w:val="24"/>
                <w:lang w:val="mn-MN"/>
              </w:rPr>
              <w:t>хэлээр</w:t>
            </w:r>
            <w:r w:rsidR="00C25E28" w:rsidRPr="00421D9D">
              <w:rPr>
                <w:bCs/>
                <w:color w:val="000000" w:themeColor="text1"/>
                <w:szCs w:val="24"/>
                <w:lang w:val="mn-MN"/>
              </w:rPr>
              <w:t xml:space="preserve">/ </w:t>
            </w:r>
            <w:r w:rsidR="00C25E28" w:rsidRPr="00421D9D">
              <w:rPr>
                <w:b/>
                <w:bCs/>
                <w:color w:val="000000" w:themeColor="text1"/>
                <w:szCs w:val="24"/>
                <w:lang w:val="mn-MN"/>
              </w:rPr>
              <w:t>_______________________________</w:t>
            </w:r>
          </w:p>
          <w:p w:rsidR="00C25E28" w:rsidRPr="00421D9D" w:rsidRDefault="00032750" w:rsidP="00663707">
            <w:pPr>
              <w:snapToGrid w:val="0"/>
              <w:spacing w:line="276" w:lineRule="auto"/>
              <w:jc w:val="both"/>
              <w:rPr>
                <w:color w:val="000000" w:themeColor="text1"/>
                <w:szCs w:val="24"/>
                <w:u w:val="single"/>
                <w:lang w:val="mn-MN"/>
              </w:rPr>
            </w:pPr>
            <w:r w:rsidRPr="00421D9D">
              <w:rPr>
                <w:color w:val="000000" w:themeColor="text1"/>
                <w:szCs w:val="24"/>
                <w:lang w:val="mn-MN"/>
              </w:rPr>
              <w:t>負責人或代表人簽章：</w:t>
            </w:r>
            <w:r w:rsidRPr="00421D9D">
              <w:rPr>
                <w:color w:val="000000" w:themeColor="text1"/>
                <w:szCs w:val="24"/>
                <w:u w:val="single"/>
                <w:lang w:val="mn-MN"/>
              </w:rPr>
              <w:t xml:space="preserve">              </w:t>
            </w:r>
          </w:p>
          <w:p w:rsidR="00032750" w:rsidRPr="00421D9D" w:rsidRDefault="00C25E28" w:rsidP="00663707">
            <w:pPr>
              <w:snapToGrid w:val="0"/>
              <w:spacing w:line="276" w:lineRule="auto"/>
              <w:rPr>
                <w:b/>
                <w:bCs/>
                <w:color w:val="000000" w:themeColor="text1"/>
                <w:szCs w:val="24"/>
                <w:u w:val="single"/>
                <w:lang w:val="mn-MN"/>
              </w:rPr>
            </w:pPr>
            <w:r w:rsidRPr="00421D9D">
              <w:rPr>
                <w:color w:val="000000" w:themeColor="text1"/>
                <w:szCs w:val="24"/>
                <w:lang w:val="mn-MN"/>
              </w:rPr>
              <w:t>Төлөөлөх хүний гарын үсэг:________</w:t>
            </w:r>
            <w:r w:rsidR="00032750" w:rsidRPr="00421D9D">
              <w:rPr>
                <w:color w:val="000000" w:themeColor="text1"/>
                <w:szCs w:val="24"/>
                <w:u w:val="single"/>
                <w:lang w:val="mn-MN"/>
              </w:rPr>
              <w:t xml:space="preserve">         </w:t>
            </w:r>
          </w:p>
          <w:p w:rsidR="009801D7" w:rsidRPr="00421D9D" w:rsidRDefault="009801D7" w:rsidP="00663707">
            <w:pPr>
              <w:snapToGrid w:val="0"/>
              <w:spacing w:line="276" w:lineRule="auto"/>
              <w:jc w:val="both"/>
              <w:rPr>
                <w:color w:val="000000" w:themeColor="text1"/>
                <w:szCs w:val="24"/>
                <w:lang w:val="mn-MN"/>
              </w:rPr>
            </w:pPr>
            <w:r w:rsidRPr="00421D9D">
              <w:rPr>
                <w:color w:val="000000" w:themeColor="text1"/>
                <w:szCs w:val="24"/>
                <w:lang w:val="mn-MN"/>
              </w:rPr>
              <w:t>日期：</w:t>
            </w:r>
            <w:r w:rsidRPr="00421D9D">
              <w:rPr>
                <w:color w:val="000000" w:themeColor="text1"/>
                <w:szCs w:val="24"/>
                <w:u w:val="single"/>
                <w:lang w:val="mn-MN"/>
              </w:rPr>
              <w:t xml:space="preserve">      </w:t>
            </w:r>
            <w:r w:rsidRPr="00421D9D">
              <w:rPr>
                <w:color w:val="000000" w:themeColor="text1"/>
                <w:szCs w:val="24"/>
                <w:lang w:val="mn-MN"/>
              </w:rPr>
              <w:t>年</w:t>
            </w:r>
            <w:r w:rsidRPr="00421D9D">
              <w:rPr>
                <w:color w:val="000000" w:themeColor="text1"/>
                <w:szCs w:val="24"/>
                <w:u w:val="single"/>
                <w:lang w:val="mn-MN"/>
              </w:rPr>
              <w:t xml:space="preserve">      </w:t>
            </w:r>
            <w:r w:rsidRPr="00421D9D">
              <w:rPr>
                <w:color w:val="000000" w:themeColor="text1"/>
                <w:szCs w:val="24"/>
                <w:lang w:val="mn-MN"/>
              </w:rPr>
              <w:t>月</w:t>
            </w:r>
            <w:r w:rsidRPr="00421D9D">
              <w:rPr>
                <w:color w:val="000000" w:themeColor="text1"/>
                <w:szCs w:val="24"/>
                <w:u w:val="single"/>
                <w:lang w:val="mn-MN"/>
              </w:rPr>
              <w:t xml:space="preserve">      </w:t>
            </w:r>
            <w:r w:rsidRPr="00421D9D">
              <w:rPr>
                <w:color w:val="000000" w:themeColor="text1"/>
                <w:szCs w:val="24"/>
                <w:lang w:val="mn-MN"/>
              </w:rPr>
              <w:t>日</w:t>
            </w:r>
          </w:p>
          <w:p w:rsidR="00C25E28" w:rsidRPr="00421D9D" w:rsidRDefault="00C25E28" w:rsidP="00663707">
            <w:pPr>
              <w:snapToGrid w:val="0"/>
              <w:spacing w:line="276" w:lineRule="auto"/>
              <w:jc w:val="both"/>
              <w:rPr>
                <w:color w:val="000000" w:themeColor="text1"/>
                <w:szCs w:val="24"/>
                <w:u w:val="single"/>
                <w:lang w:val="mn-MN"/>
              </w:rPr>
            </w:pPr>
            <w:r w:rsidRPr="00421D9D">
              <w:rPr>
                <w:color w:val="000000" w:themeColor="text1"/>
                <w:szCs w:val="24"/>
                <w:lang w:val="mn-MN"/>
              </w:rPr>
              <w:t>日期</w:t>
            </w:r>
            <w:r w:rsidRPr="00421D9D">
              <w:rPr>
                <w:color w:val="000000" w:themeColor="text1"/>
                <w:szCs w:val="24"/>
                <w:lang w:val="mn-MN"/>
              </w:rPr>
              <w:t>огноо</w:t>
            </w:r>
            <w:r w:rsidRPr="00421D9D">
              <w:rPr>
                <w:color w:val="000000" w:themeColor="text1"/>
                <w:szCs w:val="24"/>
                <w:lang w:val="mn-MN"/>
              </w:rPr>
              <w:t>：</w:t>
            </w:r>
            <w:r w:rsidRPr="00421D9D">
              <w:rPr>
                <w:color w:val="000000" w:themeColor="text1"/>
                <w:szCs w:val="24"/>
                <w:u w:val="single"/>
                <w:lang w:val="mn-MN"/>
              </w:rPr>
              <w:t xml:space="preserve">      </w:t>
            </w:r>
            <w:r w:rsidRPr="00421D9D">
              <w:rPr>
                <w:color w:val="000000" w:themeColor="text1"/>
                <w:szCs w:val="24"/>
                <w:lang w:val="mn-MN"/>
              </w:rPr>
              <w:t>年</w:t>
            </w:r>
            <w:r w:rsidRPr="00421D9D">
              <w:rPr>
                <w:rFonts w:eastAsia="新細明體"/>
                <w:color w:val="000000" w:themeColor="text1"/>
                <w:szCs w:val="24"/>
                <w:lang w:val="mn-MN"/>
              </w:rPr>
              <w:t>жил</w:t>
            </w:r>
            <w:r w:rsidRPr="00421D9D">
              <w:rPr>
                <w:color w:val="000000" w:themeColor="text1"/>
                <w:szCs w:val="24"/>
                <w:u w:val="single"/>
                <w:lang w:val="mn-MN"/>
              </w:rPr>
              <w:t xml:space="preserve">      </w:t>
            </w:r>
          </w:p>
          <w:p w:rsidR="00C25E28" w:rsidRPr="00421D9D" w:rsidRDefault="00C25E28" w:rsidP="00663707">
            <w:pPr>
              <w:snapToGrid w:val="0"/>
              <w:spacing w:line="276" w:lineRule="auto"/>
              <w:jc w:val="both"/>
              <w:rPr>
                <w:color w:val="000000" w:themeColor="text1"/>
                <w:szCs w:val="24"/>
                <w:lang w:val="mn-MN"/>
              </w:rPr>
            </w:pPr>
            <w:r w:rsidRPr="00421D9D">
              <w:rPr>
                <w:color w:val="000000" w:themeColor="text1"/>
                <w:szCs w:val="24"/>
                <w:lang w:val="mn-MN"/>
              </w:rPr>
              <w:t>月</w:t>
            </w:r>
            <w:r w:rsidRPr="00421D9D">
              <w:rPr>
                <w:rFonts w:eastAsia="新細明體"/>
                <w:color w:val="000000" w:themeColor="text1"/>
                <w:szCs w:val="24"/>
                <w:lang w:val="mn-MN"/>
              </w:rPr>
              <w:t xml:space="preserve">сар </w:t>
            </w:r>
            <w:r w:rsidRPr="00421D9D">
              <w:rPr>
                <w:color w:val="000000" w:themeColor="text1"/>
                <w:szCs w:val="24"/>
                <w:u w:val="single"/>
                <w:lang w:val="mn-MN"/>
              </w:rPr>
              <w:t xml:space="preserve">      </w:t>
            </w:r>
            <w:r w:rsidRPr="00421D9D">
              <w:rPr>
                <w:color w:val="000000" w:themeColor="text1"/>
                <w:szCs w:val="24"/>
                <w:lang w:val="mn-MN"/>
              </w:rPr>
              <w:t>日</w:t>
            </w:r>
            <w:r w:rsidRPr="00421D9D">
              <w:rPr>
                <w:color w:val="000000" w:themeColor="text1"/>
                <w:szCs w:val="24"/>
                <w:lang w:val="mn-MN"/>
              </w:rPr>
              <w:t>өдөр</w:t>
            </w:r>
          </w:p>
        </w:tc>
        <w:tc>
          <w:tcPr>
            <w:tcW w:w="4920" w:type="dxa"/>
            <w:shd w:val="clear" w:color="auto" w:fill="auto"/>
          </w:tcPr>
          <w:p w:rsidR="009801D7" w:rsidRPr="00421D9D" w:rsidRDefault="00780BC0" w:rsidP="00663707">
            <w:pPr>
              <w:snapToGrid w:val="0"/>
              <w:spacing w:line="276" w:lineRule="auto"/>
              <w:ind w:left="360" w:hangingChars="150" w:hanging="360"/>
              <w:jc w:val="both"/>
              <w:rPr>
                <w:b/>
                <w:color w:val="000000" w:themeColor="text1"/>
                <w:szCs w:val="24"/>
                <w:lang w:val="mn-MN"/>
              </w:rPr>
            </w:pPr>
            <w:r w:rsidRPr="00421D9D">
              <w:rPr>
                <w:b/>
                <w:bCs/>
                <w:color w:val="000000" w:themeColor="text1"/>
                <w:szCs w:val="24"/>
                <w:lang w:val="mn-MN"/>
              </w:rPr>
              <w:t>4</w:t>
            </w:r>
            <w:r w:rsidRPr="00421D9D">
              <w:rPr>
                <w:b/>
                <w:bCs/>
                <w:color w:val="000000" w:themeColor="text1"/>
                <w:szCs w:val="24"/>
                <w:lang w:val="mn-MN"/>
              </w:rPr>
              <w:t>、</w:t>
            </w:r>
            <w:r w:rsidR="009801D7" w:rsidRPr="00421D9D">
              <w:rPr>
                <w:b/>
                <w:bCs/>
                <w:color w:val="000000" w:themeColor="text1"/>
                <w:szCs w:val="24"/>
                <w:lang w:val="mn-MN"/>
              </w:rPr>
              <w:t>對於</w:t>
            </w:r>
            <w:proofErr w:type="gramStart"/>
            <w:r w:rsidR="009801D7" w:rsidRPr="00421D9D">
              <w:rPr>
                <w:b/>
                <w:bCs/>
                <w:color w:val="000000" w:themeColor="text1"/>
                <w:szCs w:val="24"/>
                <w:lang w:val="mn-MN"/>
              </w:rPr>
              <w:t>本切結書第</w:t>
            </w:r>
            <w:proofErr w:type="gramEnd"/>
            <w:r w:rsidR="00565A74" w:rsidRPr="00421D9D">
              <w:rPr>
                <w:b/>
                <w:bCs/>
                <w:color w:val="000000" w:themeColor="text1"/>
                <w:szCs w:val="24"/>
                <w:lang w:val="mn-MN"/>
              </w:rPr>
              <w:t>四</w:t>
            </w:r>
            <w:r w:rsidR="009B1875" w:rsidRPr="00421D9D">
              <w:rPr>
                <w:b/>
                <w:bCs/>
                <w:color w:val="000000" w:themeColor="text1"/>
                <w:szCs w:val="24"/>
                <w:lang w:val="mn-MN"/>
              </w:rPr>
              <w:t>點</w:t>
            </w:r>
            <w:r w:rsidR="00565A74" w:rsidRPr="00421D9D">
              <w:rPr>
                <w:b/>
                <w:bCs/>
                <w:color w:val="000000" w:themeColor="text1"/>
                <w:szCs w:val="24"/>
                <w:lang w:val="mn-MN"/>
              </w:rPr>
              <w:t>至</w:t>
            </w:r>
            <w:r w:rsidR="0062117D" w:rsidRPr="00421D9D">
              <w:rPr>
                <w:b/>
                <w:bCs/>
                <w:color w:val="000000" w:themeColor="text1"/>
                <w:szCs w:val="24"/>
                <w:lang w:val="mn-MN"/>
              </w:rPr>
              <w:t>第</w:t>
            </w:r>
            <w:r w:rsidR="00565A74" w:rsidRPr="00421D9D">
              <w:rPr>
                <w:b/>
                <w:bCs/>
                <w:color w:val="000000" w:themeColor="text1"/>
                <w:szCs w:val="24"/>
                <w:lang w:val="mn-MN"/>
              </w:rPr>
              <w:t>五</w:t>
            </w:r>
            <w:r w:rsidR="009801D7" w:rsidRPr="00421D9D">
              <w:rPr>
                <w:b/>
                <w:bCs/>
                <w:color w:val="000000" w:themeColor="text1"/>
                <w:szCs w:val="24"/>
                <w:lang w:val="mn-MN"/>
              </w:rPr>
              <w:t>點</w:t>
            </w:r>
            <w:r w:rsidR="009B1875" w:rsidRPr="00421D9D">
              <w:rPr>
                <w:b/>
                <w:bCs/>
                <w:color w:val="000000" w:themeColor="text1"/>
                <w:szCs w:val="24"/>
                <w:lang w:val="mn-MN"/>
              </w:rPr>
              <w:t>內容</w:t>
            </w:r>
            <w:r w:rsidR="009801D7" w:rsidRPr="00421D9D">
              <w:rPr>
                <w:b/>
                <w:bCs/>
                <w:color w:val="000000" w:themeColor="text1"/>
                <w:szCs w:val="24"/>
                <w:lang w:val="mn-MN"/>
              </w:rPr>
              <w:t>，本公司充分知悉並切結遵守收費規定</w:t>
            </w:r>
            <w:r w:rsidR="009801D7" w:rsidRPr="00421D9D">
              <w:rPr>
                <w:b/>
                <w:color w:val="000000" w:themeColor="text1"/>
                <w:szCs w:val="24"/>
                <w:lang w:val="mn-MN"/>
              </w:rPr>
              <w:t>。</w:t>
            </w:r>
          </w:p>
          <w:p w:rsidR="00C25E28" w:rsidRPr="00421D9D" w:rsidRDefault="00C25E28" w:rsidP="00663707">
            <w:pPr>
              <w:snapToGrid w:val="0"/>
              <w:spacing w:line="276" w:lineRule="auto"/>
              <w:ind w:left="360" w:hangingChars="150" w:hanging="360"/>
              <w:jc w:val="both"/>
              <w:rPr>
                <w:b/>
                <w:color w:val="000000" w:themeColor="text1"/>
                <w:szCs w:val="24"/>
                <w:lang w:val="mn-MN"/>
              </w:rPr>
            </w:pPr>
            <w:r w:rsidRPr="00421D9D">
              <w:rPr>
                <w:b/>
                <w:color w:val="000000" w:themeColor="text1"/>
                <w:szCs w:val="24"/>
                <w:lang w:val="mn-MN"/>
              </w:rPr>
              <w:t>4. Тус гэрээн</w:t>
            </w:r>
            <w:r w:rsidR="005A4976" w:rsidRPr="00421D9D">
              <w:rPr>
                <w:b/>
                <w:color w:val="000000" w:themeColor="text1"/>
                <w:szCs w:val="24"/>
                <w:lang w:val="mn-MN"/>
              </w:rPr>
              <w:t>ий 4-5 хэсгийн заалтыг тус ком</w:t>
            </w:r>
            <w:r w:rsidRPr="00421D9D">
              <w:rPr>
                <w:b/>
                <w:color w:val="000000" w:themeColor="text1"/>
                <w:szCs w:val="24"/>
                <w:lang w:val="mn-MN"/>
              </w:rPr>
              <w:t xml:space="preserve">пани </w:t>
            </w:r>
            <w:r w:rsidRPr="00421D9D">
              <w:rPr>
                <w:rFonts w:eastAsia="MS Mincho"/>
                <w:b/>
                <w:bCs/>
                <w:color w:val="000000" w:themeColor="text1"/>
                <w:szCs w:val="24"/>
                <w:lang w:val="mn-MN"/>
              </w:rPr>
              <w:t>хүлээн</w:t>
            </w:r>
            <w:r w:rsidRPr="00421D9D">
              <w:rPr>
                <w:b/>
                <w:color w:val="000000" w:themeColor="text1"/>
                <w:szCs w:val="24"/>
                <w:lang w:val="mn-MN"/>
              </w:rPr>
              <w:t xml:space="preserve"> зөвшөөрч ёсчлон дагана.</w:t>
            </w:r>
          </w:p>
          <w:p w:rsidR="00C25E28" w:rsidRPr="00421D9D" w:rsidRDefault="00C25E28" w:rsidP="00663707">
            <w:pPr>
              <w:snapToGrid w:val="0"/>
              <w:spacing w:line="276" w:lineRule="auto"/>
              <w:ind w:left="360" w:hangingChars="150" w:hanging="360"/>
              <w:jc w:val="both"/>
              <w:rPr>
                <w:b/>
                <w:bCs/>
                <w:color w:val="000000" w:themeColor="text1"/>
                <w:szCs w:val="24"/>
                <w:lang w:val="mn-MN"/>
              </w:rPr>
            </w:pPr>
          </w:p>
          <w:p w:rsidR="00032750" w:rsidRPr="00421D9D" w:rsidRDefault="00032750" w:rsidP="00663707">
            <w:pPr>
              <w:snapToGrid w:val="0"/>
              <w:spacing w:line="276" w:lineRule="auto"/>
              <w:jc w:val="both"/>
              <w:rPr>
                <w:color w:val="000000" w:themeColor="text1"/>
                <w:szCs w:val="24"/>
                <w:u w:val="single"/>
                <w:lang w:val="mn-MN"/>
              </w:rPr>
            </w:pPr>
            <w:r w:rsidRPr="00421D9D">
              <w:rPr>
                <w:color w:val="000000" w:themeColor="text1"/>
                <w:szCs w:val="24"/>
                <w:lang w:val="mn-MN"/>
              </w:rPr>
              <w:t>許可證號：</w:t>
            </w:r>
            <w:r w:rsidRPr="00421D9D">
              <w:rPr>
                <w:color w:val="000000" w:themeColor="text1"/>
                <w:szCs w:val="24"/>
                <w:u w:val="single"/>
                <w:lang w:val="mn-MN"/>
              </w:rPr>
              <w:t xml:space="preserve">             </w:t>
            </w:r>
          </w:p>
          <w:p w:rsidR="00C25E28" w:rsidRPr="00421D9D" w:rsidRDefault="00C25E28" w:rsidP="00663707">
            <w:pPr>
              <w:snapToGrid w:val="0"/>
              <w:spacing w:line="276" w:lineRule="auto"/>
              <w:jc w:val="both"/>
              <w:rPr>
                <w:b/>
                <w:bCs/>
                <w:color w:val="000000" w:themeColor="text1"/>
                <w:szCs w:val="24"/>
                <w:lang w:val="mn-MN"/>
              </w:rPr>
            </w:pPr>
            <w:r w:rsidRPr="00421D9D">
              <w:rPr>
                <w:color w:val="000000" w:themeColor="text1"/>
                <w:szCs w:val="24"/>
                <w:lang w:val="mn-MN"/>
              </w:rPr>
              <w:t>Зөвшөөрсөн код:_____________</w:t>
            </w:r>
          </w:p>
          <w:p w:rsidR="00C25E28" w:rsidRPr="00421D9D" w:rsidRDefault="00C25E28" w:rsidP="00663707">
            <w:pPr>
              <w:snapToGrid w:val="0"/>
              <w:spacing w:line="276" w:lineRule="auto"/>
              <w:jc w:val="both"/>
              <w:rPr>
                <w:color w:val="000000" w:themeColor="text1"/>
                <w:szCs w:val="24"/>
                <w:lang w:val="mn-MN"/>
              </w:rPr>
            </w:pPr>
          </w:p>
          <w:p w:rsidR="009801D7" w:rsidRPr="00421D9D" w:rsidRDefault="009801D7" w:rsidP="00663707">
            <w:pPr>
              <w:snapToGrid w:val="0"/>
              <w:spacing w:line="276" w:lineRule="auto"/>
              <w:jc w:val="both"/>
              <w:rPr>
                <w:color w:val="000000" w:themeColor="text1"/>
                <w:szCs w:val="24"/>
                <w:lang w:val="mn-MN"/>
              </w:rPr>
            </w:pPr>
            <w:r w:rsidRPr="00421D9D">
              <w:rPr>
                <w:color w:val="000000" w:themeColor="text1"/>
                <w:szCs w:val="24"/>
                <w:lang w:val="mn-MN"/>
              </w:rPr>
              <w:t>中華民國私立就業服務機構：</w:t>
            </w:r>
          </w:p>
          <w:p w:rsidR="009801D7" w:rsidRPr="00421D9D" w:rsidRDefault="009801D7" w:rsidP="00663707">
            <w:pPr>
              <w:snapToGrid w:val="0"/>
              <w:spacing w:line="276" w:lineRule="auto"/>
              <w:jc w:val="both"/>
              <w:rPr>
                <w:color w:val="000000" w:themeColor="text1"/>
                <w:szCs w:val="24"/>
                <w:u w:val="single"/>
                <w:lang w:val="mn-MN"/>
              </w:rPr>
            </w:pPr>
            <w:r w:rsidRPr="00421D9D">
              <w:rPr>
                <w:color w:val="000000" w:themeColor="text1"/>
                <w:szCs w:val="24"/>
                <w:u w:val="single"/>
                <w:lang w:val="mn-MN"/>
              </w:rPr>
              <w:t xml:space="preserve">                                        </w:t>
            </w:r>
          </w:p>
          <w:p w:rsidR="00C25E28" w:rsidRPr="00421D9D" w:rsidRDefault="007909ED" w:rsidP="00663707">
            <w:pPr>
              <w:snapToGrid w:val="0"/>
              <w:spacing w:line="276" w:lineRule="auto"/>
              <w:jc w:val="both"/>
              <w:rPr>
                <w:rFonts w:eastAsia="新細明體"/>
                <w:color w:val="000000" w:themeColor="text1"/>
                <w:szCs w:val="24"/>
                <w:lang w:val="mn-MN"/>
              </w:rPr>
            </w:pPr>
            <w:r w:rsidRPr="00421D9D">
              <w:rPr>
                <w:rFonts w:eastAsia="新細明體"/>
                <w:color w:val="000000" w:themeColor="text1"/>
                <w:szCs w:val="24"/>
                <w:lang w:val="mn-MN"/>
              </w:rPr>
              <w:t xml:space="preserve">Тайваний </w:t>
            </w:r>
            <w:r w:rsidR="00311367" w:rsidRPr="00421D9D">
              <w:rPr>
                <w:rFonts w:eastAsia="新細明體"/>
                <w:color w:val="000000" w:themeColor="text1"/>
                <w:szCs w:val="24"/>
                <w:lang w:val="mn-MN"/>
              </w:rPr>
              <w:t>хувийн хэвшлийн</w:t>
            </w:r>
            <w:r w:rsidR="00A021DC" w:rsidRPr="00421D9D">
              <w:rPr>
                <w:rFonts w:eastAsia="新細明體"/>
                <w:color w:val="000000" w:themeColor="text1"/>
                <w:szCs w:val="24"/>
                <w:lang w:val="mn-MN"/>
              </w:rPr>
              <w:t xml:space="preserve"> хөдөлмөр зуучлалын үйлчилгээ үзүүлэгч </w:t>
            </w:r>
            <w:r w:rsidR="00FE7277" w:rsidRPr="00421D9D">
              <w:rPr>
                <w:rFonts w:eastAsia="新細明體"/>
                <w:color w:val="000000" w:themeColor="text1"/>
                <w:szCs w:val="24"/>
                <w:lang w:val="mn-MN"/>
              </w:rPr>
              <w:t xml:space="preserve">байгууллага </w:t>
            </w:r>
            <w:r w:rsidR="00C25E28" w:rsidRPr="00421D9D">
              <w:rPr>
                <w:rFonts w:eastAsia="新細明體"/>
                <w:color w:val="000000" w:themeColor="text1"/>
                <w:szCs w:val="24"/>
                <w:lang w:val="mn-MN"/>
              </w:rPr>
              <w:t xml:space="preserve"> _________________________________</w:t>
            </w:r>
          </w:p>
          <w:p w:rsidR="00C25E28" w:rsidRPr="00421D9D" w:rsidRDefault="00C25E28" w:rsidP="00663707">
            <w:pPr>
              <w:snapToGrid w:val="0"/>
              <w:spacing w:line="276" w:lineRule="auto"/>
              <w:jc w:val="both"/>
              <w:rPr>
                <w:color w:val="000000" w:themeColor="text1"/>
                <w:szCs w:val="24"/>
                <w:lang w:val="mn-MN"/>
              </w:rPr>
            </w:pPr>
          </w:p>
          <w:p w:rsidR="009801D7" w:rsidRPr="00421D9D" w:rsidRDefault="009801D7" w:rsidP="00663707">
            <w:pPr>
              <w:snapToGrid w:val="0"/>
              <w:spacing w:line="276" w:lineRule="auto"/>
              <w:rPr>
                <w:color w:val="000000" w:themeColor="text1"/>
                <w:szCs w:val="24"/>
                <w:u w:val="single"/>
                <w:lang w:val="mn-MN"/>
              </w:rPr>
            </w:pPr>
            <w:r w:rsidRPr="00421D9D">
              <w:rPr>
                <w:color w:val="000000" w:themeColor="text1"/>
                <w:szCs w:val="24"/>
                <w:lang w:val="mn-MN"/>
              </w:rPr>
              <w:t>負責人或代表人簽</w:t>
            </w:r>
            <w:r w:rsidR="00032750" w:rsidRPr="00421D9D">
              <w:rPr>
                <w:color w:val="000000" w:themeColor="text1"/>
                <w:szCs w:val="24"/>
                <w:lang w:val="mn-MN"/>
              </w:rPr>
              <w:t>章</w:t>
            </w:r>
            <w:r w:rsidRPr="00421D9D">
              <w:rPr>
                <w:color w:val="000000" w:themeColor="text1"/>
                <w:szCs w:val="24"/>
                <w:lang w:val="mn-MN"/>
              </w:rPr>
              <w:t>：</w:t>
            </w:r>
            <w:r w:rsidRPr="00421D9D">
              <w:rPr>
                <w:color w:val="000000" w:themeColor="text1"/>
                <w:szCs w:val="24"/>
                <w:u w:val="single"/>
                <w:lang w:val="mn-MN"/>
              </w:rPr>
              <w:t xml:space="preserve"> </w:t>
            </w:r>
            <w:r w:rsidR="00032750" w:rsidRPr="00421D9D">
              <w:rPr>
                <w:color w:val="000000" w:themeColor="text1"/>
                <w:szCs w:val="24"/>
                <w:u w:val="single"/>
                <w:lang w:val="mn-MN"/>
              </w:rPr>
              <w:t xml:space="preserve">　　</w:t>
            </w:r>
            <w:r w:rsidRPr="00421D9D">
              <w:rPr>
                <w:color w:val="000000" w:themeColor="text1"/>
                <w:szCs w:val="24"/>
                <w:u w:val="single"/>
                <w:lang w:val="mn-MN"/>
              </w:rPr>
              <w:t xml:space="preserve"> </w:t>
            </w:r>
            <w:r w:rsidR="0098200E" w:rsidRPr="00421D9D">
              <w:rPr>
                <w:color w:val="000000" w:themeColor="text1"/>
                <w:szCs w:val="24"/>
                <w:u w:val="single"/>
                <w:lang w:val="mn-MN"/>
              </w:rPr>
              <w:t xml:space="preserve">       </w:t>
            </w:r>
          </w:p>
          <w:p w:rsidR="00C25E28" w:rsidRPr="00421D9D" w:rsidRDefault="00C25E28" w:rsidP="00663707">
            <w:pPr>
              <w:snapToGrid w:val="0"/>
              <w:spacing w:line="276" w:lineRule="auto"/>
              <w:rPr>
                <w:b/>
                <w:color w:val="000000" w:themeColor="text1"/>
                <w:szCs w:val="24"/>
                <w:lang w:val="mn-MN"/>
              </w:rPr>
            </w:pPr>
            <w:r w:rsidRPr="00421D9D">
              <w:rPr>
                <w:color w:val="000000" w:themeColor="text1"/>
                <w:szCs w:val="24"/>
                <w:lang w:val="mn-MN"/>
              </w:rPr>
              <w:t xml:space="preserve">Төлөөлөх хүний гарын үсэг:_________ </w:t>
            </w:r>
          </w:p>
          <w:p w:rsidR="00C25E28" w:rsidRPr="00421D9D" w:rsidRDefault="00C25E28" w:rsidP="00663707">
            <w:pPr>
              <w:snapToGrid w:val="0"/>
              <w:spacing w:line="276" w:lineRule="auto"/>
              <w:rPr>
                <w:color w:val="000000" w:themeColor="text1"/>
                <w:szCs w:val="24"/>
                <w:lang w:val="mn-MN"/>
              </w:rPr>
            </w:pPr>
          </w:p>
          <w:p w:rsidR="009801D7" w:rsidRPr="00421D9D" w:rsidRDefault="009801D7" w:rsidP="00663707">
            <w:pPr>
              <w:snapToGrid w:val="0"/>
              <w:spacing w:line="276" w:lineRule="auto"/>
              <w:rPr>
                <w:color w:val="000000" w:themeColor="text1"/>
                <w:szCs w:val="24"/>
                <w:lang w:val="mn-MN"/>
              </w:rPr>
            </w:pPr>
            <w:r w:rsidRPr="00421D9D">
              <w:rPr>
                <w:color w:val="000000" w:themeColor="text1"/>
                <w:szCs w:val="24"/>
                <w:lang w:val="mn-MN"/>
              </w:rPr>
              <w:t>日期：</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lang w:val="mn-MN"/>
              </w:rPr>
              <w:t>年</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lang w:val="mn-MN"/>
              </w:rPr>
              <w:t>月</w:t>
            </w:r>
            <w:r w:rsidRPr="00421D9D">
              <w:rPr>
                <w:color w:val="000000" w:themeColor="text1"/>
                <w:szCs w:val="24"/>
                <w:u w:val="single"/>
                <w:lang w:val="mn-MN"/>
              </w:rPr>
              <w:t xml:space="preserve"> </w:t>
            </w:r>
            <w:r w:rsidR="00091866" w:rsidRPr="00421D9D">
              <w:rPr>
                <w:color w:val="000000" w:themeColor="text1"/>
                <w:szCs w:val="24"/>
                <w:u w:val="single"/>
                <w:lang w:val="mn-MN"/>
              </w:rPr>
              <w:t xml:space="preserve">  </w:t>
            </w:r>
            <w:r w:rsidRPr="00421D9D">
              <w:rPr>
                <w:color w:val="000000" w:themeColor="text1"/>
                <w:szCs w:val="24"/>
                <w:u w:val="single"/>
                <w:lang w:val="mn-MN"/>
              </w:rPr>
              <w:t xml:space="preserve">  </w:t>
            </w:r>
            <w:r w:rsidRPr="00421D9D">
              <w:rPr>
                <w:color w:val="000000" w:themeColor="text1"/>
                <w:szCs w:val="24"/>
                <w:lang w:val="mn-MN"/>
              </w:rPr>
              <w:t>日</w:t>
            </w:r>
          </w:p>
          <w:p w:rsidR="00C25E28" w:rsidRPr="00421D9D" w:rsidRDefault="00C25E28" w:rsidP="00663707">
            <w:pPr>
              <w:snapToGrid w:val="0"/>
              <w:spacing w:line="276" w:lineRule="auto"/>
              <w:jc w:val="both"/>
              <w:rPr>
                <w:color w:val="000000" w:themeColor="text1"/>
                <w:szCs w:val="24"/>
                <w:u w:val="single"/>
                <w:lang w:val="mn-MN"/>
              </w:rPr>
            </w:pPr>
            <w:r w:rsidRPr="00421D9D">
              <w:rPr>
                <w:color w:val="000000" w:themeColor="text1"/>
                <w:szCs w:val="24"/>
                <w:lang w:val="mn-MN"/>
              </w:rPr>
              <w:lastRenderedPageBreak/>
              <w:t>日期</w:t>
            </w:r>
            <w:r w:rsidRPr="00421D9D">
              <w:rPr>
                <w:color w:val="000000" w:themeColor="text1"/>
                <w:szCs w:val="24"/>
                <w:lang w:val="mn-MN"/>
              </w:rPr>
              <w:t>огноо</w:t>
            </w:r>
            <w:r w:rsidRPr="00421D9D">
              <w:rPr>
                <w:color w:val="000000" w:themeColor="text1"/>
                <w:szCs w:val="24"/>
                <w:lang w:val="mn-MN"/>
              </w:rPr>
              <w:t>：</w:t>
            </w:r>
            <w:r w:rsidRPr="00421D9D">
              <w:rPr>
                <w:color w:val="000000" w:themeColor="text1"/>
                <w:szCs w:val="24"/>
                <w:u w:val="single"/>
                <w:lang w:val="mn-MN"/>
              </w:rPr>
              <w:t xml:space="preserve">      </w:t>
            </w:r>
            <w:r w:rsidRPr="00421D9D">
              <w:rPr>
                <w:color w:val="000000" w:themeColor="text1"/>
                <w:szCs w:val="24"/>
                <w:lang w:val="mn-MN"/>
              </w:rPr>
              <w:t>年</w:t>
            </w:r>
            <w:r w:rsidRPr="00421D9D">
              <w:rPr>
                <w:rFonts w:eastAsia="新細明體"/>
                <w:color w:val="000000" w:themeColor="text1"/>
                <w:szCs w:val="24"/>
                <w:lang w:val="mn-MN"/>
              </w:rPr>
              <w:t>жил</w:t>
            </w:r>
            <w:r w:rsidRPr="00421D9D">
              <w:rPr>
                <w:color w:val="000000" w:themeColor="text1"/>
                <w:szCs w:val="24"/>
                <w:u w:val="single"/>
                <w:lang w:val="mn-MN"/>
              </w:rPr>
              <w:t xml:space="preserve">      </w:t>
            </w:r>
          </w:p>
          <w:p w:rsidR="00C25E28" w:rsidRPr="00421D9D" w:rsidRDefault="00C25E28" w:rsidP="00663707">
            <w:pPr>
              <w:snapToGrid w:val="0"/>
              <w:spacing w:line="276" w:lineRule="auto"/>
              <w:rPr>
                <w:b/>
                <w:bCs/>
                <w:color w:val="000000" w:themeColor="text1"/>
                <w:szCs w:val="24"/>
                <w:lang w:val="mn-MN"/>
              </w:rPr>
            </w:pPr>
            <w:r w:rsidRPr="00421D9D">
              <w:rPr>
                <w:color w:val="000000" w:themeColor="text1"/>
                <w:szCs w:val="24"/>
                <w:lang w:val="mn-MN"/>
              </w:rPr>
              <w:t>月</w:t>
            </w:r>
            <w:r w:rsidRPr="00421D9D">
              <w:rPr>
                <w:rFonts w:eastAsia="新細明體"/>
                <w:color w:val="000000" w:themeColor="text1"/>
                <w:szCs w:val="24"/>
                <w:lang w:val="mn-MN"/>
              </w:rPr>
              <w:t xml:space="preserve">сар </w:t>
            </w:r>
            <w:r w:rsidRPr="00421D9D">
              <w:rPr>
                <w:color w:val="000000" w:themeColor="text1"/>
                <w:szCs w:val="24"/>
                <w:u w:val="single"/>
                <w:lang w:val="mn-MN"/>
              </w:rPr>
              <w:t xml:space="preserve">      </w:t>
            </w:r>
            <w:r w:rsidRPr="00421D9D">
              <w:rPr>
                <w:color w:val="000000" w:themeColor="text1"/>
                <w:szCs w:val="24"/>
                <w:lang w:val="mn-MN"/>
              </w:rPr>
              <w:t>日</w:t>
            </w:r>
            <w:r w:rsidRPr="00421D9D">
              <w:rPr>
                <w:color w:val="000000" w:themeColor="text1"/>
                <w:szCs w:val="24"/>
                <w:lang w:val="mn-MN"/>
              </w:rPr>
              <w:t>өдөр</w:t>
            </w:r>
          </w:p>
        </w:tc>
      </w:tr>
    </w:tbl>
    <w:p w:rsidR="006D04E4" w:rsidRPr="00421D9D" w:rsidRDefault="006D04E4" w:rsidP="00663707">
      <w:pPr>
        <w:snapToGrid w:val="0"/>
        <w:spacing w:beforeLines="50" w:before="180" w:line="276" w:lineRule="auto"/>
        <w:jc w:val="both"/>
        <w:rPr>
          <w:color w:val="000000" w:themeColor="text1"/>
          <w:szCs w:val="24"/>
        </w:rPr>
      </w:pPr>
      <w:r w:rsidRPr="00421D9D">
        <w:rPr>
          <w:b/>
          <w:color w:val="000000" w:themeColor="text1"/>
          <w:szCs w:val="24"/>
        </w:rPr>
        <w:lastRenderedPageBreak/>
        <w:t>備註</w:t>
      </w:r>
      <w:r w:rsidR="00C25E28" w:rsidRPr="00421D9D">
        <w:rPr>
          <w:rFonts w:eastAsia="MS Mincho"/>
          <w:b/>
          <w:color w:val="000000" w:themeColor="text1"/>
          <w:szCs w:val="24"/>
          <w:lang w:val="mn-MN"/>
        </w:rPr>
        <w:t>Санамж:</w:t>
      </w:r>
      <w:r w:rsidRPr="00421D9D">
        <w:rPr>
          <w:color w:val="000000" w:themeColor="text1"/>
          <w:szCs w:val="24"/>
        </w:rPr>
        <w:t>：</w:t>
      </w:r>
    </w:p>
    <w:p w:rsidR="006D04E4" w:rsidRPr="00421D9D" w:rsidRDefault="005D1CFD" w:rsidP="00663707">
      <w:pPr>
        <w:pStyle w:val="aa"/>
        <w:numPr>
          <w:ilvl w:val="0"/>
          <w:numId w:val="6"/>
        </w:numPr>
        <w:snapToGrid w:val="0"/>
        <w:spacing w:line="276" w:lineRule="auto"/>
        <w:ind w:leftChars="0"/>
        <w:jc w:val="both"/>
        <w:rPr>
          <w:color w:val="000000" w:themeColor="text1"/>
          <w:szCs w:val="24"/>
        </w:rPr>
      </w:pPr>
      <w:proofErr w:type="gramStart"/>
      <w:r w:rsidRPr="00421D9D">
        <w:rPr>
          <w:color w:val="000000" w:themeColor="text1"/>
          <w:szCs w:val="24"/>
        </w:rPr>
        <w:t>本切結</w:t>
      </w:r>
      <w:proofErr w:type="gramEnd"/>
      <w:r w:rsidRPr="00421D9D">
        <w:rPr>
          <w:color w:val="000000" w:themeColor="text1"/>
          <w:szCs w:val="24"/>
        </w:rPr>
        <w:t>書經驗證及簽署後至少備置</w:t>
      </w:r>
      <w:r w:rsidRPr="00421D9D">
        <w:rPr>
          <w:color w:val="000000" w:themeColor="text1"/>
          <w:szCs w:val="24"/>
        </w:rPr>
        <w:t>3</w:t>
      </w:r>
      <w:r w:rsidRPr="00421D9D">
        <w:rPr>
          <w:color w:val="000000" w:themeColor="text1"/>
          <w:szCs w:val="24"/>
        </w:rPr>
        <w:t>份正本，</w:t>
      </w:r>
      <w:r w:rsidRPr="00421D9D">
        <w:rPr>
          <w:color w:val="000000" w:themeColor="text1"/>
          <w:szCs w:val="24"/>
        </w:rPr>
        <w:t>1</w:t>
      </w:r>
      <w:r w:rsidRPr="00421D9D">
        <w:rPr>
          <w:color w:val="000000" w:themeColor="text1"/>
          <w:szCs w:val="24"/>
        </w:rPr>
        <w:t>份依據雇主聘僱外國人許可及管理辦法規定由雇主保存，</w:t>
      </w:r>
      <w:r w:rsidRPr="00421D9D">
        <w:rPr>
          <w:color w:val="000000" w:themeColor="text1"/>
          <w:szCs w:val="24"/>
        </w:rPr>
        <w:t>1</w:t>
      </w:r>
      <w:r w:rsidRPr="00421D9D">
        <w:rPr>
          <w:color w:val="000000" w:themeColor="text1"/>
          <w:szCs w:val="24"/>
        </w:rPr>
        <w:t>份送交中華民國地方主管機關辦理入國</w:t>
      </w:r>
      <w:r w:rsidRPr="00421D9D">
        <w:rPr>
          <w:color w:val="000000" w:themeColor="text1"/>
          <w:szCs w:val="24"/>
        </w:rPr>
        <w:t>3</w:t>
      </w:r>
      <w:r w:rsidRPr="00421D9D">
        <w:rPr>
          <w:color w:val="000000" w:themeColor="text1"/>
          <w:szCs w:val="24"/>
        </w:rPr>
        <w:t>日內通報用，</w:t>
      </w:r>
      <w:r w:rsidRPr="00421D9D">
        <w:rPr>
          <w:color w:val="000000" w:themeColor="text1"/>
          <w:szCs w:val="24"/>
        </w:rPr>
        <w:t>1</w:t>
      </w:r>
      <w:r w:rsidRPr="00421D9D">
        <w:rPr>
          <w:color w:val="000000" w:themeColor="text1"/>
          <w:szCs w:val="24"/>
        </w:rPr>
        <w:t>份</w:t>
      </w:r>
      <w:r w:rsidR="008762CA" w:rsidRPr="00421D9D">
        <w:rPr>
          <w:color w:val="000000" w:themeColor="text1"/>
          <w:szCs w:val="24"/>
        </w:rPr>
        <w:t>由</w:t>
      </w:r>
      <w:r w:rsidRPr="00421D9D">
        <w:rPr>
          <w:color w:val="000000" w:themeColor="text1"/>
          <w:szCs w:val="24"/>
        </w:rPr>
        <w:t>外國人留存查核。</w:t>
      </w:r>
    </w:p>
    <w:p w:rsidR="00C25E28" w:rsidRPr="00421D9D" w:rsidRDefault="001877A1" w:rsidP="00663707">
      <w:pPr>
        <w:pStyle w:val="aa"/>
        <w:snapToGrid w:val="0"/>
        <w:spacing w:line="276" w:lineRule="auto"/>
        <w:ind w:leftChars="0" w:left="360"/>
        <w:jc w:val="both"/>
        <w:rPr>
          <w:color w:val="000000" w:themeColor="text1"/>
          <w:szCs w:val="24"/>
          <w:lang w:val="mn-MN"/>
        </w:rPr>
      </w:pPr>
      <w:r w:rsidRPr="00421D9D">
        <w:rPr>
          <w:color w:val="000000" w:themeColor="text1"/>
          <w:szCs w:val="24"/>
          <w:lang w:val="mn-MN"/>
        </w:rPr>
        <w:t>Энэхүү г</w:t>
      </w:r>
      <w:proofErr w:type="spellStart"/>
      <w:r w:rsidR="00C25E28" w:rsidRPr="00421D9D">
        <w:rPr>
          <w:color w:val="000000" w:themeColor="text1"/>
          <w:szCs w:val="24"/>
        </w:rPr>
        <w:t>эрээг</w:t>
      </w:r>
      <w:proofErr w:type="spellEnd"/>
      <w:r w:rsidR="00C25E28" w:rsidRPr="00421D9D">
        <w:rPr>
          <w:color w:val="000000" w:themeColor="text1"/>
          <w:szCs w:val="24"/>
        </w:rPr>
        <w:t xml:space="preserve"> </w:t>
      </w:r>
      <w:proofErr w:type="spellStart"/>
      <w:r w:rsidR="000A6ECA" w:rsidRPr="00421D9D">
        <w:rPr>
          <w:color w:val="000000" w:themeColor="text1"/>
          <w:szCs w:val="24"/>
        </w:rPr>
        <w:t>баталгаажуулж</w:t>
      </w:r>
      <w:proofErr w:type="spellEnd"/>
      <w:r w:rsidR="000A6ECA" w:rsidRPr="00421D9D">
        <w:rPr>
          <w:color w:val="000000" w:themeColor="text1"/>
          <w:szCs w:val="24"/>
        </w:rPr>
        <w:t xml:space="preserve"> </w:t>
      </w:r>
      <w:proofErr w:type="spellStart"/>
      <w:r w:rsidR="000A6ECA" w:rsidRPr="00421D9D">
        <w:rPr>
          <w:color w:val="000000" w:themeColor="text1"/>
          <w:szCs w:val="24"/>
        </w:rPr>
        <w:t>гарын</w:t>
      </w:r>
      <w:proofErr w:type="spellEnd"/>
      <w:r w:rsidR="000A6ECA" w:rsidRPr="00421D9D">
        <w:rPr>
          <w:color w:val="000000" w:themeColor="text1"/>
          <w:szCs w:val="24"/>
        </w:rPr>
        <w:t xml:space="preserve"> </w:t>
      </w:r>
      <w:proofErr w:type="spellStart"/>
      <w:r w:rsidR="000A6ECA" w:rsidRPr="00421D9D">
        <w:rPr>
          <w:color w:val="000000" w:themeColor="text1"/>
          <w:szCs w:val="24"/>
        </w:rPr>
        <w:t>үсэг</w:t>
      </w:r>
      <w:proofErr w:type="spellEnd"/>
      <w:r w:rsidR="000A6ECA" w:rsidRPr="00421D9D">
        <w:rPr>
          <w:color w:val="000000" w:themeColor="text1"/>
          <w:szCs w:val="24"/>
        </w:rPr>
        <w:t xml:space="preserve"> </w:t>
      </w:r>
      <w:proofErr w:type="spellStart"/>
      <w:r w:rsidR="000A6ECA" w:rsidRPr="00421D9D">
        <w:rPr>
          <w:color w:val="000000" w:themeColor="text1"/>
          <w:szCs w:val="24"/>
        </w:rPr>
        <w:t>зуран</w:t>
      </w:r>
      <w:proofErr w:type="spellEnd"/>
      <w:r w:rsidR="000A6ECA" w:rsidRPr="00421D9D">
        <w:rPr>
          <w:color w:val="000000" w:themeColor="text1"/>
          <w:szCs w:val="24"/>
        </w:rPr>
        <w:t>,</w:t>
      </w:r>
      <w:r w:rsidR="000A6ECA" w:rsidRPr="00421D9D">
        <w:rPr>
          <w:color w:val="000000" w:themeColor="text1"/>
          <w:szCs w:val="24"/>
          <w:lang w:val="mn-MN"/>
        </w:rPr>
        <w:t xml:space="preserve"> гэрээний </w:t>
      </w:r>
      <w:proofErr w:type="spellStart"/>
      <w:r w:rsidR="000A6ECA" w:rsidRPr="00421D9D">
        <w:rPr>
          <w:color w:val="000000" w:themeColor="text1"/>
          <w:szCs w:val="24"/>
        </w:rPr>
        <w:t>эх</w:t>
      </w:r>
      <w:proofErr w:type="spellEnd"/>
      <w:r w:rsidR="000A6ECA" w:rsidRPr="00421D9D">
        <w:rPr>
          <w:color w:val="000000" w:themeColor="text1"/>
          <w:szCs w:val="24"/>
        </w:rPr>
        <w:t xml:space="preserve"> </w:t>
      </w:r>
      <w:proofErr w:type="spellStart"/>
      <w:r w:rsidR="000A6ECA" w:rsidRPr="00421D9D">
        <w:rPr>
          <w:color w:val="000000" w:themeColor="text1"/>
          <w:szCs w:val="24"/>
        </w:rPr>
        <w:t>хувийг</w:t>
      </w:r>
      <w:proofErr w:type="spellEnd"/>
      <w:r w:rsidR="000A6ECA" w:rsidRPr="00421D9D">
        <w:rPr>
          <w:color w:val="000000" w:themeColor="text1"/>
          <w:szCs w:val="24"/>
        </w:rPr>
        <w:t xml:space="preserve"> </w:t>
      </w:r>
      <w:proofErr w:type="spellStart"/>
      <w:r w:rsidR="000A6ECA" w:rsidRPr="00421D9D">
        <w:rPr>
          <w:color w:val="000000" w:themeColor="text1"/>
          <w:szCs w:val="24"/>
        </w:rPr>
        <w:t>доод</w:t>
      </w:r>
      <w:proofErr w:type="spellEnd"/>
      <w:r w:rsidR="000A6ECA" w:rsidRPr="00421D9D">
        <w:rPr>
          <w:color w:val="000000" w:themeColor="text1"/>
          <w:szCs w:val="24"/>
        </w:rPr>
        <w:t xml:space="preserve"> </w:t>
      </w:r>
      <w:proofErr w:type="spellStart"/>
      <w:r w:rsidR="000A6ECA" w:rsidRPr="00421D9D">
        <w:rPr>
          <w:color w:val="000000" w:themeColor="text1"/>
          <w:szCs w:val="24"/>
        </w:rPr>
        <w:t>тал</w:t>
      </w:r>
      <w:proofErr w:type="spellEnd"/>
      <w:r w:rsidR="000A6ECA" w:rsidRPr="00421D9D">
        <w:rPr>
          <w:color w:val="000000" w:themeColor="text1"/>
          <w:szCs w:val="24"/>
        </w:rPr>
        <w:t xml:space="preserve"> </w:t>
      </w:r>
      <w:proofErr w:type="spellStart"/>
      <w:r w:rsidR="000A6ECA" w:rsidRPr="00421D9D">
        <w:rPr>
          <w:color w:val="000000" w:themeColor="text1"/>
          <w:szCs w:val="24"/>
        </w:rPr>
        <w:t>нь</w:t>
      </w:r>
      <w:proofErr w:type="spellEnd"/>
      <w:r w:rsidR="000A6ECA" w:rsidRPr="00421D9D">
        <w:rPr>
          <w:color w:val="000000" w:themeColor="text1"/>
          <w:szCs w:val="24"/>
        </w:rPr>
        <w:t xml:space="preserve"> 3 </w:t>
      </w:r>
      <w:proofErr w:type="spellStart"/>
      <w:r w:rsidR="000A6ECA" w:rsidRPr="00421D9D">
        <w:rPr>
          <w:color w:val="000000" w:themeColor="text1"/>
          <w:szCs w:val="24"/>
        </w:rPr>
        <w:t>хувь</w:t>
      </w:r>
      <w:proofErr w:type="spellEnd"/>
      <w:r w:rsidR="000A6ECA" w:rsidRPr="00421D9D">
        <w:rPr>
          <w:color w:val="000000" w:themeColor="text1"/>
          <w:szCs w:val="24"/>
        </w:rPr>
        <w:t xml:space="preserve"> </w:t>
      </w:r>
      <w:r w:rsidR="000A6ECA" w:rsidRPr="00421D9D">
        <w:rPr>
          <w:color w:val="000000" w:themeColor="text1"/>
          <w:szCs w:val="24"/>
          <w:lang w:val="mn-MN"/>
        </w:rPr>
        <w:t>үйлдэнэ.</w:t>
      </w:r>
      <w:r w:rsidRPr="00421D9D">
        <w:rPr>
          <w:color w:val="000000" w:themeColor="text1"/>
          <w:szCs w:val="24"/>
          <w:lang w:val="mn-MN"/>
        </w:rPr>
        <w:t xml:space="preserve"> Гадаадын ажиллах хүчин хөлслөх зөвшөөрөл, түүний харилцааг зохицуулах тухай хууль тогтоомжийг үндэслэн ажил олгогчид 1 хувийг үлдээнэ</w:t>
      </w:r>
      <w:r w:rsidR="00C25E28" w:rsidRPr="00421D9D">
        <w:rPr>
          <w:color w:val="000000" w:themeColor="text1"/>
          <w:szCs w:val="24"/>
          <w:lang w:val="mn-MN"/>
        </w:rPr>
        <w:t>.</w:t>
      </w:r>
      <w:r w:rsidRPr="00421D9D">
        <w:rPr>
          <w:color w:val="000000" w:themeColor="text1"/>
          <w:szCs w:val="24"/>
          <w:lang w:val="mn-MN"/>
        </w:rPr>
        <w:t xml:space="preserve"> Мөн</w:t>
      </w:r>
      <w:r w:rsidR="00C25E28" w:rsidRPr="00421D9D">
        <w:rPr>
          <w:color w:val="000000" w:themeColor="text1"/>
          <w:szCs w:val="24"/>
          <w:lang w:val="mn-MN"/>
        </w:rPr>
        <w:t xml:space="preserve"> 1хувийг БНХУ/Тайвань/-д орж ирснээс хойш 3 хоногийн </w:t>
      </w:r>
      <w:r w:rsidRPr="00421D9D">
        <w:rPr>
          <w:color w:val="000000" w:themeColor="text1"/>
          <w:szCs w:val="24"/>
          <w:lang w:val="mn-MN"/>
        </w:rPr>
        <w:t>дотор тухайн орон нутгийн эрх бүхий</w:t>
      </w:r>
      <w:r w:rsidR="0028483F" w:rsidRPr="00421D9D">
        <w:rPr>
          <w:color w:val="000000" w:themeColor="text1"/>
          <w:szCs w:val="24"/>
          <w:lang w:val="mn-MN"/>
        </w:rPr>
        <w:t xml:space="preserve"> байгууллага</w:t>
      </w:r>
      <w:r w:rsidRPr="00421D9D">
        <w:rPr>
          <w:color w:val="000000" w:themeColor="text1"/>
          <w:szCs w:val="24"/>
          <w:lang w:val="mn-MN"/>
        </w:rPr>
        <w:t>д</w:t>
      </w:r>
      <w:r w:rsidR="0028483F" w:rsidRPr="00421D9D">
        <w:rPr>
          <w:color w:val="000000" w:themeColor="text1"/>
          <w:szCs w:val="24"/>
          <w:lang w:val="mn-MN"/>
        </w:rPr>
        <w:t xml:space="preserve"> </w:t>
      </w:r>
      <w:r w:rsidRPr="00421D9D">
        <w:rPr>
          <w:color w:val="000000" w:themeColor="text1"/>
          <w:szCs w:val="24"/>
          <w:lang w:val="mn-MN"/>
        </w:rPr>
        <w:t xml:space="preserve">бүргүүлэхэд хэрэглэнэ. Үлдсэн </w:t>
      </w:r>
      <w:r w:rsidR="00C25E28" w:rsidRPr="00421D9D">
        <w:rPr>
          <w:color w:val="000000" w:themeColor="text1"/>
          <w:szCs w:val="24"/>
          <w:lang w:val="mn-MN"/>
        </w:rPr>
        <w:t xml:space="preserve">1хувийг </w:t>
      </w:r>
      <w:r w:rsidRPr="00421D9D">
        <w:rPr>
          <w:color w:val="000000" w:themeColor="text1"/>
          <w:szCs w:val="24"/>
          <w:lang w:val="mn-MN"/>
        </w:rPr>
        <w:t xml:space="preserve">гадаад </w:t>
      </w:r>
      <w:r w:rsidR="00C25E28" w:rsidRPr="00421D9D">
        <w:rPr>
          <w:color w:val="000000" w:themeColor="text1"/>
          <w:szCs w:val="24"/>
          <w:lang w:val="mn-MN"/>
        </w:rPr>
        <w:t>ажилчин өөрт</w:t>
      </w:r>
      <w:r w:rsidRPr="00421D9D">
        <w:rPr>
          <w:color w:val="000000" w:themeColor="text1"/>
          <w:szCs w:val="24"/>
          <w:lang w:val="mn-MN"/>
        </w:rPr>
        <w:t>өө</w:t>
      </w:r>
      <w:r w:rsidR="00C25E28" w:rsidRPr="00421D9D">
        <w:rPr>
          <w:color w:val="000000" w:themeColor="text1"/>
          <w:szCs w:val="24"/>
          <w:lang w:val="mn-MN"/>
        </w:rPr>
        <w:t xml:space="preserve"> үлдээ</w:t>
      </w:r>
      <w:r w:rsidRPr="00421D9D">
        <w:rPr>
          <w:color w:val="000000" w:themeColor="text1"/>
          <w:szCs w:val="24"/>
          <w:lang w:val="mn-MN"/>
        </w:rPr>
        <w:t>н</w:t>
      </w:r>
      <w:r w:rsidR="00C25E28" w:rsidRPr="00421D9D">
        <w:rPr>
          <w:color w:val="000000" w:themeColor="text1"/>
          <w:szCs w:val="24"/>
          <w:lang w:val="mn-MN"/>
        </w:rPr>
        <w:t>э.</w:t>
      </w:r>
    </w:p>
    <w:p w:rsidR="00310473" w:rsidRPr="00421D9D" w:rsidRDefault="00310473" w:rsidP="00663707">
      <w:pPr>
        <w:pStyle w:val="aa"/>
        <w:snapToGrid w:val="0"/>
        <w:spacing w:line="276" w:lineRule="auto"/>
        <w:ind w:leftChars="0" w:left="360"/>
        <w:jc w:val="both"/>
        <w:rPr>
          <w:color w:val="000000" w:themeColor="text1"/>
          <w:szCs w:val="24"/>
          <w:lang w:val="mn-MN"/>
        </w:rPr>
      </w:pPr>
    </w:p>
    <w:p w:rsidR="00225664" w:rsidRPr="00421D9D" w:rsidRDefault="00225664" w:rsidP="00663707">
      <w:pPr>
        <w:pStyle w:val="aa"/>
        <w:numPr>
          <w:ilvl w:val="0"/>
          <w:numId w:val="6"/>
        </w:numPr>
        <w:snapToGrid w:val="0"/>
        <w:spacing w:line="276" w:lineRule="auto"/>
        <w:ind w:leftChars="0"/>
        <w:jc w:val="both"/>
        <w:rPr>
          <w:color w:val="000000" w:themeColor="text1"/>
          <w:szCs w:val="24"/>
        </w:rPr>
      </w:pPr>
      <w:proofErr w:type="gramStart"/>
      <w:r w:rsidRPr="00421D9D">
        <w:rPr>
          <w:color w:val="000000" w:themeColor="text1"/>
          <w:szCs w:val="24"/>
        </w:rPr>
        <w:t>本切結</w:t>
      </w:r>
      <w:proofErr w:type="gramEnd"/>
      <w:r w:rsidRPr="00421D9D">
        <w:rPr>
          <w:color w:val="000000" w:themeColor="text1"/>
          <w:szCs w:val="24"/>
        </w:rPr>
        <w:t>書約定切結事項不得</w:t>
      </w:r>
      <w:r w:rsidR="00FC7139" w:rsidRPr="00421D9D">
        <w:rPr>
          <w:color w:val="000000" w:themeColor="text1"/>
          <w:szCs w:val="24"/>
        </w:rPr>
        <w:t>為</w:t>
      </w:r>
      <w:proofErr w:type="gramStart"/>
      <w:r w:rsidR="00FC7139" w:rsidRPr="00421D9D">
        <w:rPr>
          <w:color w:val="000000" w:themeColor="text1"/>
          <w:szCs w:val="24"/>
        </w:rPr>
        <w:t>不</w:t>
      </w:r>
      <w:proofErr w:type="gramEnd"/>
      <w:r w:rsidR="00FC7139" w:rsidRPr="00421D9D">
        <w:rPr>
          <w:color w:val="000000" w:themeColor="text1"/>
          <w:szCs w:val="24"/>
        </w:rPr>
        <w:t>利益於外國人之變更</w:t>
      </w:r>
      <w:r w:rsidRPr="00421D9D">
        <w:rPr>
          <w:color w:val="000000" w:themeColor="text1"/>
          <w:szCs w:val="24"/>
        </w:rPr>
        <w:t>。</w:t>
      </w:r>
    </w:p>
    <w:p w:rsidR="00C25E28" w:rsidRPr="00421D9D" w:rsidRDefault="0028483F" w:rsidP="00663707">
      <w:pPr>
        <w:pStyle w:val="aa"/>
        <w:snapToGrid w:val="0"/>
        <w:spacing w:line="276" w:lineRule="auto"/>
        <w:ind w:leftChars="0" w:left="360"/>
        <w:jc w:val="both"/>
        <w:rPr>
          <w:color w:val="000000" w:themeColor="text1"/>
          <w:szCs w:val="24"/>
          <w:lang w:val="mn-MN"/>
        </w:rPr>
      </w:pPr>
      <w:r w:rsidRPr="00421D9D">
        <w:rPr>
          <w:color w:val="000000" w:themeColor="text1"/>
          <w:szCs w:val="24"/>
          <w:lang w:val="mn-MN"/>
        </w:rPr>
        <w:t>Уг гэрээг г</w:t>
      </w:r>
      <w:r w:rsidR="00C25E28" w:rsidRPr="00421D9D">
        <w:rPr>
          <w:color w:val="000000" w:themeColor="text1"/>
          <w:szCs w:val="24"/>
          <w:lang w:val="mn-MN"/>
        </w:rPr>
        <w:t>адаад ажилчинд ашиггүй гэх шалтгаанаар өөрчилж үл болно.</w:t>
      </w:r>
    </w:p>
    <w:p w:rsidR="00310473" w:rsidRPr="00421D9D" w:rsidRDefault="00310473" w:rsidP="00663707">
      <w:pPr>
        <w:pStyle w:val="aa"/>
        <w:snapToGrid w:val="0"/>
        <w:spacing w:line="276" w:lineRule="auto"/>
        <w:ind w:leftChars="0" w:left="360"/>
        <w:jc w:val="both"/>
        <w:rPr>
          <w:color w:val="000000" w:themeColor="text1"/>
          <w:szCs w:val="24"/>
          <w:lang w:val="mn-MN"/>
        </w:rPr>
      </w:pPr>
    </w:p>
    <w:p w:rsidR="002C5389" w:rsidRPr="00421D9D" w:rsidRDefault="002C5389" w:rsidP="00663707">
      <w:pPr>
        <w:pStyle w:val="aa"/>
        <w:numPr>
          <w:ilvl w:val="0"/>
          <w:numId w:val="6"/>
        </w:numPr>
        <w:snapToGrid w:val="0"/>
        <w:spacing w:line="276" w:lineRule="auto"/>
        <w:ind w:leftChars="0"/>
        <w:jc w:val="both"/>
        <w:rPr>
          <w:color w:val="000000" w:themeColor="text1"/>
          <w:szCs w:val="24"/>
        </w:rPr>
      </w:pPr>
      <w:r w:rsidRPr="00421D9D">
        <w:rPr>
          <w:color w:val="000000" w:themeColor="text1"/>
          <w:szCs w:val="24"/>
        </w:rPr>
        <w:t>中華民國私立就業服務機構不得接受債權人委託在</w:t>
      </w:r>
      <w:proofErr w:type="gramStart"/>
      <w:r w:rsidRPr="00421D9D">
        <w:rPr>
          <w:color w:val="000000" w:themeColor="text1"/>
          <w:szCs w:val="24"/>
        </w:rPr>
        <w:t>臺</w:t>
      </w:r>
      <w:proofErr w:type="gramEnd"/>
      <w:r w:rsidRPr="00421D9D">
        <w:rPr>
          <w:color w:val="000000" w:themeColor="text1"/>
          <w:szCs w:val="24"/>
        </w:rPr>
        <w:t>代為收取</w:t>
      </w:r>
      <w:r w:rsidR="002B152E" w:rsidRPr="00421D9D">
        <w:rPr>
          <w:color w:val="000000" w:themeColor="text1"/>
          <w:szCs w:val="24"/>
        </w:rPr>
        <w:t>第</w:t>
      </w:r>
      <w:r w:rsidR="002B152E" w:rsidRPr="00421D9D">
        <w:rPr>
          <w:color w:val="000000" w:themeColor="text1"/>
          <w:szCs w:val="24"/>
        </w:rPr>
        <w:t>4</w:t>
      </w:r>
      <w:r w:rsidR="002B152E" w:rsidRPr="00421D9D">
        <w:rPr>
          <w:color w:val="000000" w:themeColor="text1"/>
          <w:szCs w:val="24"/>
        </w:rPr>
        <w:t>點</w:t>
      </w:r>
      <w:r w:rsidRPr="00421D9D">
        <w:rPr>
          <w:color w:val="000000" w:themeColor="text1"/>
          <w:szCs w:val="24"/>
        </w:rPr>
        <w:t>外國人</w:t>
      </w:r>
      <w:r w:rsidR="002B152E" w:rsidRPr="00421D9D">
        <w:rPr>
          <w:color w:val="000000" w:themeColor="text1"/>
          <w:szCs w:val="24"/>
        </w:rPr>
        <w:t>來</w:t>
      </w:r>
      <w:proofErr w:type="gramStart"/>
      <w:r w:rsidRPr="00421D9D">
        <w:rPr>
          <w:color w:val="000000" w:themeColor="text1"/>
          <w:szCs w:val="24"/>
        </w:rPr>
        <w:t>臺</w:t>
      </w:r>
      <w:proofErr w:type="gramEnd"/>
      <w:r w:rsidRPr="00421D9D">
        <w:rPr>
          <w:color w:val="000000" w:themeColor="text1"/>
          <w:szCs w:val="24"/>
        </w:rPr>
        <w:t>工作有關之借款，違者依中華民國就業服務法第</w:t>
      </w:r>
      <w:r w:rsidRPr="00421D9D">
        <w:rPr>
          <w:color w:val="000000" w:themeColor="text1"/>
          <w:szCs w:val="24"/>
        </w:rPr>
        <w:t>40</w:t>
      </w:r>
      <w:r w:rsidRPr="00421D9D">
        <w:rPr>
          <w:color w:val="000000" w:themeColor="text1"/>
          <w:szCs w:val="24"/>
        </w:rPr>
        <w:t>條</w:t>
      </w:r>
      <w:r w:rsidR="00AB279B" w:rsidRPr="00421D9D">
        <w:rPr>
          <w:color w:val="000000" w:themeColor="text1"/>
          <w:szCs w:val="24"/>
        </w:rPr>
        <w:t>第</w:t>
      </w:r>
      <w:r w:rsidR="00AB279B" w:rsidRPr="00421D9D">
        <w:rPr>
          <w:color w:val="000000" w:themeColor="text1"/>
          <w:szCs w:val="24"/>
        </w:rPr>
        <w:t>1</w:t>
      </w:r>
      <w:r w:rsidR="00AB279B" w:rsidRPr="00421D9D">
        <w:rPr>
          <w:color w:val="000000" w:themeColor="text1"/>
          <w:szCs w:val="24"/>
        </w:rPr>
        <w:t>項</w:t>
      </w:r>
      <w:r w:rsidRPr="00421D9D">
        <w:rPr>
          <w:color w:val="000000" w:themeColor="text1"/>
          <w:szCs w:val="24"/>
        </w:rPr>
        <w:t>第</w:t>
      </w:r>
      <w:r w:rsidRPr="00421D9D">
        <w:rPr>
          <w:color w:val="000000" w:themeColor="text1"/>
          <w:szCs w:val="24"/>
        </w:rPr>
        <w:t>5</w:t>
      </w:r>
      <w:r w:rsidRPr="00421D9D">
        <w:rPr>
          <w:color w:val="000000" w:themeColor="text1"/>
          <w:szCs w:val="24"/>
        </w:rPr>
        <w:t>款規定以收取規定標準以外費用論處。外國人來</w:t>
      </w:r>
      <w:proofErr w:type="gramStart"/>
      <w:r w:rsidRPr="00421D9D">
        <w:rPr>
          <w:color w:val="000000" w:themeColor="text1"/>
          <w:szCs w:val="24"/>
        </w:rPr>
        <w:t>臺</w:t>
      </w:r>
      <w:proofErr w:type="gramEnd"/>
      <w:r w:rsidRPr="00421D9D">
        <w:rPr>
          <w:color w:val="000000" w:themeColor="text1"/>
          <w:szCs w:val="24"/>
        </w:rPr>
        <w:t>工作有關之借款應</w:t>
      </w:r>
      <w:proofErr w:type="gramStart"/>
      <w:r w:rsidRPr="00421D9D">
        <w:rPr>
          <w:color w:val="000000" w:themeColor="text1"/>
          <w:szCs w:val="24"/>
        </w:rPr>
        <w:t>由本切結</w:t>
      </w:r>
      <w:proofErr w:type="gramEnd"/>
      <w:r w:rsidRPr="00421D9D">
        <w:rPr>
          <w:color w:val="000000" w:themeColor="text1"/>
          <w:szCs w:val="24"/>
        </w:rPr>
        <w:t>書所載之債權人收取，且收取之金額應</w:t>
      </w:r>
      <w:proofErr w:type="gramStart"/>
      <w:r w:rsidRPr="00421D9D">
        <w:rPr>
          <w:color w:val="000000" w:themeColor="text1"/>
          <w:szCs w:val="24"/>
        </w:rPr>
        <w:t>與本切結</w:t>
      </w:r>
      <w:proofErr w:type="gramEnd"/>
      <w:r w:rsidRPr="00421D9D">
        <w:rPr>
          <w:color w:val="000000" w:themeColor="text1"/>
          <w:szCs w:val="24"/>
        </w:rPr>
        <w:t>書記載之金額相符。</w:t>
      </w:r>
    </w:p>
    <w:p w:rsidR="00C25E28" w:rsidRPr="00421D9D" w:rsidRDefault="006D7DD2" w:rsidP="00663707">
      <w:pPr>
        <w:pStyle w:val="aa"/>
        <w:snapToGrid w:val="0"/>
        <w:spacing w:line="276" w:lineRule="auto"/>
        <w:ind w:leftChars="0" w:left="360"/>
        <w:jc w:val="both"/>
        <w:rPr>
          <w:rFonts w:eastAsia="新細明體"/>
          <w:color w:val="000000" w:themeColor="text1"/>
          <w:szCs w:val="24"/>
          <w:lang w:val="mn-MN"/>
        </w:rPr>
      </w:pPr>
      <w:r w:rsidRPr="00421D9D">
        <w:rPr>
          <w:rFonts w:eastAsia="新細明體"/>
          <w:color w:val="000000" w:themeColor="text1"/>
          <w:szCs w:val="24"/>
          <w:lang w:val="mn-MN"/>
        </w:rPr>
        <w:t>Тайваний</w:t>
      </w:r>
      <w:r w:rsidR="00C25E28" w:rsidRPr="00421D9D">
        <w:rPr>
          <w:rFonts w:eastAsia="新細明體"/>
          <w:color w:val="000000" w:themeColor="text1"/>
          <w:szCs w:val="24"/>
          <w:lang w:val="mn-MN"/>
        </w:rPr>
        <w:t xml:space="preserve"> </w:t>
      </w:r>
      <w:r w:rsidR="009A02DD" w:rsidRPr="00421D9D">
        <w:rPr>
          <w:rFonts w:eastAsia="新細明體"/>
          <w:color w:val="000000" w:themeColor="text1"/>
          <w:szCs w:val="24"/>
          <w:lang w:val="mn-MN"/>
        </w:rPr>
        <w:t xml:space="preserve">Хөдөлмөр эрхлэх үйлчилгээ үзүүлэх хувийн </w:t>
      </w:r>
      <w:r w:rsidR="002B1B70" w:rsidRPr="00421D9D">
        <w:rPr>
          <w:rFonts w:eastAsia="新細明體"/>
          <w:color w:val="000000" w:themeColor="text1"/>
          <w:szCs w:val="24"/>
          <w:lang w:val="mn-MN"/>
        </w:rPr>
        <w:t xml:space="preserve">хэвшлийн </w:t>
      </w:r>
      <w:r w:rsidR="009A02DD" w:rsidRPr="00421D9D">
        <w:rPr>
          <w:rFonts w:eastAsia="新細明體"/>
          <w:color w:val="000000" w:themeColor="text1"/>
          <w:szCs w:val="24"/>
          <w:lang w:val="mn-MN"/>
        </w:rPr>
        <w:t xml:space="preserve">байгууллага нь </w:t>
      </w:r>
      <w:r w:rsidR="00C25E28" w:rsidRPr="00421D9D">
        <w:rPr>
          <w:rFonts w:eastAsia="新細明體"/>
          <w:color w:val="000000" w:themeColor="text1"/>
          <w:szCs w:val="24"/>
          <w:lang w:val="mn-MN"/>
        </w:rPr>
        <w:t xml:space="preserve">уг гэрээний 4-р хэсэгт заасан </w:t>
      </w:r>
      <w:r w:rsidR="009A02DD" w:rsidRPr="00421D9D">
        <w:rPr>
          <w:rFonts w:eastAsia="新細明體"/>
          <w:color w:val="000000" w:themeColor="text1"/>
          <w:szCs w:val="24"/>
          <w:lang w:val="mn-MN"/>
        </w:rPr>
        <w:t xml:space="preserve">гадаад ажилчин </w:t>
      </w:r>
      <w:r w:rsidR="009A02DD" w:rsidRPr="00421D9D">
        <w:rPr>
          <w:color w:val="000000" w:themeColor="text1"/>
          <w:szCs w:val="24"/>
          <w:lang w:val="mn-MN"/>
        </w:rPr>
        <w:t xml:space="preserve">Тайваньд хөдөлмөр эрхлэхээс үүдэн авсан зээлийг </w:t>
      </w:r>
      <w:r w:rsidR="00C25E28" w:rsidRPr="00421D9D">
        <w:rPr>
          <w:rFonts w:eastAsia="新細明體"/>
          <w:color w:val="000000" w:themeColor="text1"/>
          <w:szCs w:val="24"/>
          <w:lang w:val="mn-MN"/>
        </w:rPr>
        <w:t xml:space="preserve">төлөөлөн авч болохгүй. Зөрчсөн тохиолдолд </w:t>
      </w:r>
      <w:r w:rsidR="00C614EF" w:rsidRPr="00421D9D">
        <w:rPr>
          <w:rFonts w:eastAsia="新細明體"/>
          <w:color w:val="000000" w:themeColor="text1"/>
          <w:szCs w:val="24"/>
          <w:lang w:val="mn-MN"/>
        </w:rPr>
        <w:t>Хөдөлмөр эрхлэлттэй холбогдох үйлчилгээний тухай</w:t>
      </w:r>
      <w:r w:rsidR="00C25E28" w:rsidRPr="00421D9D">
        <w:rPr>
          <w:rFonts w:eastAsia="新細明體"/>
          <w:color w:val="000000" w:themeColor="text1"/>
          <w:szCs w:val="24"/>
          <w:lang w:val="mn-MN"/>
        </w:rPr>
        <w:t xml:space="preserve"> </w:t>
      </w:r>
      <w:r w:rsidR="00C614EF" w:rsidRPr="00421D9D">
        <w:rPr>
          <w:rFonts w:eastAsia="新細明體"/>
          <w:color w:val="000000" w:themeColor="text1"/>
          <w:szCs w:val="24"/>
          <w:lang w:val="mn-MN"/>
        </w:rPr>
        <w:t>хуулийн</w:t>
      </w:r>
      <w:r w:rsidR="00C25E28" w:rsidRPr="00421D9D">
        <w:rPr>
          <w:rFonts w:eastAsia="新細明體"/>
          <w:color w:val="000000" w:themeColor="text1"/>
          <w:szCs w:val="24"/>
          <w:lang w:val="mn-MN"/>
        </w:rPr>
        <w:t xml:space="preserve"> </w:t>
      </w:r>
      <w:r w:rsidR="009F13D3" w:rsidRPr="00421D9D">
        <w:rPr>
          <w:rFonts w:eastAsia="新細明體"/>
          <w:color w:val="000000" w:themeColor="text1"/>
          <w:szCs w:val="24"/>
          <w:lang w:val="mn-MN"/>
        </w:rPr>
        <w:t>40 дүгээр зүйлийн 1 дэх хэсгийн</w:t>
      </w:r>
      <w:r w:rsidR="00E41B84" w:rsidRPr="00421D9D">
        <w:rPr>
          <w:rFonts w:eastAsia="新細明體"/>
          <w:color w:val="000000" w:themeColor="text1"/>
          <w:szCs w:val="24"/>
          <w:lang w:val="mn-MN"/>
        </w:rPr>
        <w:t xml:space="preserve"> </w:t>
      </w:r>
      <w:r w:rsidR="009F13D3" w:rsidRPr="00421D9D">
        <w:rPr>
          <w:rFonts w:eastAsia="新細明體"/>
          <w:color w:val="000000" w:themeColor="text1"/>
          <w:szCs w:val="24"/>
          <w:lang w:val="mn-MN"/>
        </w:rPr>
        <w:t>5 дахь</w:t>
      </w:r>
      <w:r w:rsidR="00E41B84" w:rsidRPr="00421D9D">
        <w:rPr>
          <w:rFonts w:eastAsia="新細明體"/>
          <w:color w:val="000000" w:themeColor="text1"/>
          <w:szCs w:val="24"/>
          <w:lang w:val="mn-MN"/>
        </w:rPr>
        <w:t xml:space="preserve"> </w:t>
      </w:r>
      <w:r w:rsidR="009F13D3" w:rsidRPr="00421D9D">
        <w:rPr>
          <w:rFonts w:eastAsia="新細明體"/>
          <w:color w:val="000000" w:themeColor="text1"/>
          <w:szCs w:val="24"/>
          <w:lang w:val="mn-MN"/>
        </w:rPr>
        <w:t>заалтыг</w:t>
      </w:r>
      <w:r w:rsidR="00C25E28" w:rsidRPr="00421D9D">
        <w:rPr>
          <w:rFonts w:eastAsia="新細明體"/>
          <w:color w:val="000000" w:themeColor="text1"/>
          <w:szCs w:val="24"/>
          <w:lang w:val="mn-MN"/>
        </w:rPr>
        <w:t xml:space="preserve"> үндэслэн илүү хураасан мөнгөөр нь торгууль ноогдуулна. Гадаад ажилчин Тайваньд ажиллахтай холбоотой өр зээлийг Зээлдүүлэгч өөрийн биеэр авахаас гадна зээлийн хэмжээ гэрээнд тусгагдсантай ижил байх ёстой.</w:t>
      </w:r>
    </w:p>
    <w:p w:rsidR="00C25E28" w:rsidRPr="00421D9D" w:rsidRDefault="00C25E28" w:rsidP="00663707">
      <w:pPr>
        <w:pStyle w:val="aa"/>
        <w:snapToGrid w:val="0"/>
        <w:spacing w:line="276" w:lineRule="auto"/>
        <w:ind w:leftChars="0" w:left="360"/>
        <w:jc w:val="both"/>
        <w:rPr>
          <w:color w:val="000000" w:themeColor="text1"/>
          <w:szCs w:val="24"/>
          <w:lang w:val="mn-MN"/>
        </w:rPr>
      </w:pPr>
    </w:p>
    <w:p w:rsidR="002B152E" w:rsidRPr="00421D9D" w:rsidRDefault="002B152E" w:rsidP="00663707">
      <w:pPr>
        <w:snapToGrid w:val="0"/>
        <w:spacing w:line="276" w:lineRule="auto"/>
        <w:ind w:left="284" w:hanging="284"/>
        <w:jc w:val="both"/>
        <w:rPr>
          <w:color w:val="000000" w:themeColor="text1"/>
          <w:szCs w:val="24"/>
          <w:lang w:val="mn-MN"/>
        </w:rPr>
      </w:pPr>
      <w:r w:rsidRPr="00421D9D">
        <w:rPr>
          <w:color w:val="000000" w:themeColor="text1"/>
          <w:szCs w:val="24"/>
          <w:lang w:val="mn-MN"/>
        </w:rPr>
        <w:t>4</w:t>
      </w:r>
      <w:r w:rsidRPr="00421D9D">
        <w:rPr>
          <w:color w:val="000000" w:themeColor="text1"/>
          <w:szCs w:val="24"/>
          <w:lang w:val="mn-MN"/>
        </w:rPr>
        <w:t>、中華民國私立就業服務機構未受雇主或外國人委託辦理而收取第</w:t>
      </w:r>
      <w:r w:rsidRPr="00421D9D">
        <w:rPr>
          <w:color w:val="000000" w:themeColor="text1"/>
          <w:szCs w:val="24"/>
          <w:lang w:val="mn-MN"/>
        </w:rPr>
        <w:t>5</w:t>
      </w:r>
      <w:r w:rsidRPr="00421D9D">
        <w:rPr>
          <w:color w:val="000000" w:themeColor="text1"/>
          <w:szCs w:val="24"/>
          <w:lang w:val="mn-MN"/>
        </w:rPr>
        <w:t>點所列費用、經委託辦理收取費用後</w:t>
      </w:r>
      <w:proofErr w:type="gramStart"/>
      <w:r w:rsidRPr="00421D9D">
        <w:rPr>
          <w:color w:val="000000" w:themeColor="text1"/>
          <w:szCs w:val="24"/>
          <w:lang w:val="mn-MN"/>
        </w:rPr>
        <w:t>未代</w:t>
      </w:r>
      <w:proofErr w:type="gramEnd"/>
      <w:r w:rsidRPr="00421D9D">
        <w:rPr>
          <w:color w:val="000000" w:themeColor="text1"/>
          <w:szCs w:val="24"/>
          <w:lang w:val="mn-MN"/>
        </w:rPr>
        <w:t>為繳付、或收取超過</w:t>
      </w:r>
      <w:proofErr w:type="gramStart"/>
      <w:r w:rsidRPr="00421D9D">
        <w:rPr>
          <w:color w:val="000000" w:themeColor="text1"/>
          <w:szCs w:val="24"/>
          <w:lang w:val="mn-MN"/>
        </w:rPr>
        <w:t>上開依規定</w:t>
      </w:r>
      <w:proofErr w:type="gramEnd"/>
      <w:r w:rsidRPr="00421D9D">
        <w:rPr>
          <w:color w:val="000000" w:themeColor="text1"/>
          <w:szCs w:val="24"/>
          <w:lang w:val="mn-MN"/>
        </w:rPr>
        <w:t>應繳付費用，依中華民國就業服務法第</w:t>
      </w:r>
      <w:r w:rsidRPr="00421D9D">
        <w:rPr>
          <w:color w:val="000000" w:themeColor="text1"/>
          <w:szCs w:val="24"/>
          <w:lang w:val="mn-MN"/>
        </w:rPr>
        <w:t>40</w:t>
      </w:r>
      <w:r w:rsidRPr="00421D9D">
        <w:rPr>
          <w:color w:val="000000" w:themeColor="text1"/>
          <w:szCs w:val="24"/>
          <w:lang w:val="mn-MN"/>
        </w:rPr>
        <w:t>條</w:t>
      </w:r>
      <w:r w:rsidR="00AB279B" w:rsidRPr="00421D9D">
        <w:rPr>
          <w:color w:val="000000" w:themeColor="text1"/>
          <w:szCs w:val="24"/>
          <w:lang w:val="mn-MN"/>
        </w:rPr>
        <w:t>第</w:t>
      </w:r>
      <w:r w:rsidR="00AB279B" w:rsidRPr="00421D9D">
        <w:rPr>
          <w:color w:val="000000" w:themeColor="text1"/>
          <w:szCs w:val="24"/>
          <w:lang w:val="mn-MN"/>
        </w:rPr>
        <w:t>1</w:t>
      </w:r>
      <w:r w:rsidR="00AB279B" w:rsidRPr="00421D9D">
        <w:rPr>
          <w:color w:val="000000" w:themeColor="text1"/>
          <w:szCs w:val="24"/>
          <w:lang w:val="mn-MN"/>
        </w:rPr>
        <w:t>項</w:t>
      </w:r>
      <w:r w:rsidRPr="00421D9D">
        <w:rPr>
          <w:color w:val="000000" w:themeColor="text1"/>
          <w:szCs w:val="24"/>
          <w:lang w:val="mn-MN"/>
        </w:rPr>
        <w:t>第</w:t>
      </w:r>
      <w:r w:rsidRPr="00421D9D">
        <w:rPr>
          <w:color w:val="000000" w:themeColor="text1"/>
          <w:szCs w:val="24"/>
          <w:lang w:val="mn-MN"/>
        </w:rPr>
        <w:t>5</w:t>
      </w:r>
      <w:r w:rsidRPr="00421D9D">
        <w:rPr>
          <w:color w:val="000000" w:themeColor="text1"/>
          <w:szCs w:val="24"/>
          <w:lang w:val="mn-MN"/>
        </w:rPr>
        <w:t>款規定以收取規定標準以外費用論處。</w:t>
      </w:r>
    </w:p>
    <w:p w:rsidR="00C25E28" w:rsidRPr="00421D9D" w:rsidRDefault="00C25E28" w:rsidP="00663707">
      <w:pPr>
        <w:snapToGrid w:val="0"/>
        <w:spacing w:line="276" w:lineRule="auto"/>
        <w:ind w:leftChars="-50" w:left="277" w:hanging="397"/>
        <w:jc w:val="both"/>
        <w:rPr>
          <w:rFonts w:eastAsia="新細明體"/>
          <w:color w:val="000000" w:themeColor="text1"/>
          <w:szCs w:val="24"/>
          <w:lang w:val="mn-MN"/>
        </w:rPr>
      </w:pPr>
      <w:r w:rsidRPr="00421D9D">
        <w:rPr>
          <w:color w:val="000000" w:themeColor="text1"/>
          <w:szCs w:val="24"/>
          <w:lang w:val="mn-MN"/>
        </w:rPr>
        <w:t xml:space="preserve">   </w:t>
      </w:r>
      <w:r w:rsidR="00622439" w:rsidRPr="00421D9D">
        <w:rPr>
          <w:rFonts w:eastAsia="新細明體"/>
          <w:color w:val="000000" w:themeColor="text1"/>
          <w:szCs w:val="24"/>
          <w:lang w:val="mn-MN"/>
        </w:rPr>
        <w:t xml:space="preserve">Тайваний Хөдөлмөр эрхлэх үйлчилгээ үзүүлэх хувийн </w:t>
      </w:r>
      <w:r w:rsidR="002B127F" w:rsidRPr="00421D9D">
        <w:rPr>
          <w:rFonts w:eastAsia="新細明體"/>
          <w:color w:val="000000" w:themeColor="text1"/>
          <w:szCs w:val="24"/>
          <w:lang w:val="mn-MN"/>
        </w:rPr>
        <w:t xml:space="preserve">хэвшлийн </w:t>
      </w:r>
      <w:r w:rsidR="00622439" w:rsidRPr="00421D9D">
        <w:rPr>
          <w:rFonts w:eastAsia="新細明體"/>
          <w:color w:val="000000" w:themeColor="text1"/>
          <w:szCs w:val="24"/>
          <w:lang w:val="mn-MN"/>
        </w:rPr>
        <w:t>байгууллага нь</w:t>
      </w:r>
      <w:r w:rsidRPr="00421D9D">
        <w:rPr>
          <w:rFonts w:eastAsia="新細明體"/>
          <w:color w:val="000000" w:themeColor="text1"/>
          <w:szCs w:val="24"/>
          <w:lang w:val="mn-MN"/>
        </w:rPr>
        <w:t xml:space="preserve"> уг гэрээний 5-р хэсэгт заасан төлбөрийг аваагүй, эсвэл төлөөлж авсан боловч цааш тушаагаагүй ба уг гэрээнд заасан мөнгөн дүнгээс илүүг авсан тохиолдолд </w:t>
      </w:r>
      <w:r w:rsidR="00C614EF" w:rsidRPr="00421D9D">
        <w:rPr>
          <w:rFonts w:eastAsia="新細明體"/>
          <w:color w:val="000000" w:themeColor="text1"/>
          <w:szCs w:val="24"/>
          <w:lang w:val="mn-MN"/>
        </w:rPr>
        <w:t xml:space="preserve">Хөдөлмөр эрхлэлттэй холбогдох үйлчилгээний тухай хуулийн </w:t>
      </w:r>
      <w:r w:rsidR="009F13D3" w:rsidRPr="00421D9D">
        <w:rPr>
          <w:rFonts w:eastAsia="新細明體"/>
          <w:color w:val="000000" w:themeColor="text1"/>
          <w:szCs w:val="24"/>
          <w:lang w:val="mn-MN"/>
        </w:rPr>
        <w:t>40 дүгээр зүйлийн 1 дэх хэсгийн 5 дахь заалты</w:t>
      </w:r>
      <w:r w:rsidR="00E41B84" w:rsidRPr="00421D9D">
        <w:rPr>
          <w:rFonts w:eastAsia="新細明體"/>
          <w:color w:val="000000" w:themeColor="text1"/>
          <w:szCs w:val="24"/>
          <w:lang w:val="mn-MN"/>
        </w:rPr>
        <w:t>г</w:t>
      </w:r>
      <w:r w:rsidRPr="00421D9D">
        <w:rPr>
          <w:rFonts w:eastAsia="新細明體"/>
          <w:color w:val="000000" w:themeColor="text1"/>
          <w:szCs w:val="24"/>
          <w:lang w:val="mn-MN"/>
        </w:rPr>
        <w:t xml:space="preserve"> үндэслэн илүү хураасан мөнгөөр нь торгууль ноогдуулна.</w:t>
      </w:r>
    </w:p>
    <w:p w:rsidR="00C25E28" w:rsidRPr="00421D9D" w:rsidRDefault="00C25E28" w:rsidP="00663707">
      <w:pPr>
        <w:snapToGrid w:val="0"/>
        <w:spacing w:line="276" w:lineRule="auto"/>
        <w:ind w:left="284" w:hanging="284"/>
        <w:jc w:val="both"/>
        <w:rPr>
          <w:color w:val="000000" w:themeColor="text1"/>
          <w:szCs w:val="24"/>
          <w:lang w:val="mn-MN"/>
        </w:rPr>
      </w:pPr>
    </w:p>
    <w:p w:rsidR="002C5389" w:rsidRPr="00421D9D" w:rsidRDefault="002B152E"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t>5</w:t>
      </w:r>
      <w:r w:rsidR="002C5389" w:rsidRPr="00421D9D">
        <w:rPr>
          <w:color w:val="000000" w:themeColor="text1"/>
          <w:szCs w:val="24"/>
          <w:lang w:val="mn-MN"/>
        </w:rPr>
        <w:t>.</w:t>
      </w:r>
      <w:r w:rsidR="002C5389" w:rsidRPr="00421D9D">
        <w:rPr>
          <w:color w:val="000000" w:themeColor="text1"/>
          <w:szCs w:val="24"/>
          <w:lang w:val="mn-MN"/>
        </w:rPr>
        <w:t>外國人與雇主每月約定工資如有所調整，健保費、勞保費、所得稅及職工福利金之金額，應依調整後每月約定工資按相關規定重新核算。</w:t>
      </w:r>
    </w:p>
    <w:p w:rsidR="00C25E28" w:rsidRPr="00421D9D" w:rsidRDefault="00C25E28" w:rsidP="00663707">
      <w:pPr>
        <w:snapToGrid w:val="0"/>
        <w:spacing w:line="276" w:lineRule="auto"/>
        <w:ind w:left="240" w:hanging="240"/>
        <w:jc w:val="both"/>
        <w:rPr>
          <w:rFonts w:eastAsia="新細明體"/>
          <w:color w:val="000000" w:themeColor="text1"/>
          <w:szCs w:val="24"/>
          <w:lang w:val="mn-MN"/>
        </w:rPr>
      </w:pPr>
      <w:r w:rsidRPr="00421D9D">
        <w:rPr>
          <w:color w:val="000000" w:themeColor="text1"/>
          <w:szCs w:val="24"/>
          <w:lang w:val="mn-MN"/>
        </w:rPr>
        <w:t xml:space="preserve">  Ажил олгогч ба ажилчин хоорондын гэрээгээр сар бүрийн цалин хөлс, эрүүл мэндийн даатгал, хөдөлмөрийн даатгал, орлогын албан татвар, </w:t>
      </w:r>
      <w:r w:rsidRPr="00421D9D">
        <w:rPr>
          <w:rFonts w:eastAsia="新細明體"/>
          <w:color w:val="000000" w:themeColor="text1"/>
          <w:szCs w:val="24"/>
          <w:lang w:val="mn-MN"/>
        </w:rPr>
        <w:t>цалингаас гадуурхи урамшуулалын хэмжээ зэрэгт өөрчлөлт орвол,</w:t>
      </w:r>
      <w:r w:rsidR="003905F8" w:rsidRPr="00421D9D">
        <w:rPr>
          <w:rFonts w:eastAsia="新細明體"/>
          <w:color w:val="000000" w:themeColor="text1"/>
          <w:szCs w:val="24"/>
          <w:lang w:val="mn-MN"/>
        </w:rPr>
        <w:t xml:space="preserve"> </w:t>
      </w:r>
      <w:r w:rsidRPr="00421D9D">
        <w:rPr>
          <w:rFonts w:eastAsia="新細明體"/>
          <w:color w:val="000000" w:themeColor="text1"/>
          <w:szCs w:val="24"/>
          <w:lang w:val="mn-MN"/>
        </w:rPr>
        <w:t>өөрчлөгдсөний дараах сараас эхлэн ажилчны цалинг холбогдох хууль журмын дагуу шинээр тооцож бодно.</w:t>
      </w:r>
    </w:p>
    <w:p w:rsidR="00C25E28" w:rsidRPr="00421D9D" w:rsidRDefault="00C25E28" w:rsidP="00663707">
      <w:pPr>
        <w:snapToGrid w:val="0"/>
        <w:spacing w:line="276" w:lineRule="auto"/>
        <w:ind w:left="240" w:hanging="240"/>
        <w:jc w:val="both"/>
        <w:rPr>
          <w:color w:val="000000" w:themeColor="text1"/>
          <w:szCs w:val="24"/>
          <w:lang w:val="mn-MN"/>
        </w:rPr>
      </w:pPr>
    </w:p>
    <w:p w:rsidR="006D04E4" w:rsidRPr="00421D9D" w:rsidRDefault="002C5389"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lastRenderedPageBreak/>
        <w:t>6</w:t>
      </w:r>
      <w:r w:rsidR="00CF3983" w:rsidRPr="00421D9D">
        <w:rPr>
          <w:color w:val="000000" w:themeColor="text1"/>
          <w:szCs w:val="24"/>
          <w:lang w:val="mn-MN"/>
        </w:rPr>
        <w:t>.</w:t>
      </w:r>
      <w:r w:rsidR="0011075D" w:rsidRPr="00421D9D">
        <w:rPr>
          <w:color w:val="000000" w:themeColor="text1"/>
          <w:szCs w:val="24"/>
          <w:lang w:val="mn-MN"/>
        </w:rPr>
        <w:t>雇主依勞動契約給付外國人工資時，應記入工資給付方式及外國人應負擔之全民健康保險費、勞工保險費、所得稅或</w:t>
      </w:r>
      <w:r w:rsidR="004917C6" w:rsidRPr="00421D9D">
        <w:rPr>
          <w:color w:val="000000" w:themeColor="text1"/>
          <w:szCs w:val="24"/>
          <w:lang w:val="mn-MN"/>
        </w:rPr>
        <w:t>合意約定</w:t>
      </w:r>
      <w:r w:rsidR="0011075D" w:rsidRPr="00421D9D">
        <w:rPr>
          <w:color w:val="000000" w:themeColor="text1"/>
          <w:szCs w:val="24"/>
          <w:lang w:val="mn-MN"/>
        </w:rPr>
        <w:t>膳宿費之項目及金額，又雇主除外國人應負擔之項目及金額外，應全額以現金直接給付外國人工資，但以其他方式給付者，應提供相關證明文件，交予外國人收存，並自行保存一份</w:t>
      </w:r>
      <w:r w:rsidR="006D04E4" w:rsidRPr="00421D9D">
        <w:rPr>
          <w:color w:val="000000" w:themeColor="text1"/>
          <w:szCs w:val="24"/>
          <w:lang w:val="mn-MN"/>
        </w:rPr>
        <w:t>。</w:t>
      </w:r>
    </w:p>
    <w:p w:rsidR="00C25E28" w:rsidRPr="00421D9D" w:rsidRDefault="00C25E28"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t xml:space="preserve">  Ажил олгогч нь Хөдөлмөрийн Гэрээг үндэслэн Гадаад ажилчинд цалинг олгохын хамт цалин олгох хэлбэр болон Гадаад ажилчны зайлшгүй төлөх ёстой эрүүл мэндийн даатгал, хөдөлмөрийн даатгал, орлогын албан татвар, гэрээнд тусгагдсан амжиргааны өртөг зэргийг уг гэрээндээ тодорой бичнэ. Мөн Ажил олгогч нь Гадаад ажилчин зайлшгүй төлөх ёстой мөнгөн дүнгээс гаднах үлдэх бүх цалинг бэлэн мөнгө хэлбэрээр Гадаад ажилчинд шууд өгнө. Хэрэв бэлэн бус байдлаар олгосон тохиолдолд холбогдох баталгаажуулсан бичгийг заавал хавсарган 1 хувийг тухайн Гадаад ажилтанд, 1хувийг Ажил олгогч өөрт хадгална.</w:t>
      </w:r>
    </w:p>
    <w:p w:rsidR="00310473" w:rsidRPr="00421D9D" w:rsidRDefault="00310473" w:rsidP="00663707">
      <w:pPr>
        <w:snapToGrid w:val="0"/>
        <w:spacing w:line="276" w:lineRule="auto"/>
        <w:ind w:left="240" w:hanging="240"/>
        <w:jc w:val="both"/>
        <w:rPr>
          <w:color w:val="000000" w:themeColor="text1"/>
          <w:szCs w:val="24"/>
          <w:lang w:val="mn-MN"/>
        </w:rPr>
      </w:pPr>
    </w:p>
    <w:p w:rsidR="00F209CC" w:rsidRPr="00421D9D" w:rsidRDefault="002C5389"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t>7</w:t>
      </w:r>
      <w:r w:rsidR="00F209CC" w:rsidRPr="00421D9D">
        <w:rPr>
          <w:color w:val="000000" w:themeColor="text1"/>
          <w:szCs w:val="24"/>
          <w:lang w:val="mn-MN"/>
        </w:rPr>
        <w:t>.</w:t>
      </w:r>
      <w:r w:rsidR="0050097B" w:rsidRPr="00421D9D">
        <w:rPr>
          <w:color w:val="000000" w:themeColor="text1"/>
          <w:szCs w:val="24"/>
          <w:lang w:val="mn-MN"/>
        </w:rPr>
        <w:t>外國人力仲介公司或中華民國</w:t>
      </w:r>
      <w:r w:rsidR="00E8353F" w:rsidRPr="00421D9D">
        <w:rPr>
          <w:color w:val="000000" w:themeColor="text1"/>
          <w:szCs w:val="24"/>
          <w:lang w:val="mn-MN"/>
        </w:rPr>
        <w:t>私立就業服務機構</w:t>
      </w:r>
      <w:r w:rsidR="00F209CC" w:rsidRPr="00421D9D">
        <w:rPr>
          <w:color w:val="000000" w:themeColor="text1"/>
          <w:szCs w:val="24"/>
          <w:lang w:val="mn-MN"/>
        </w:rPr>
        <w:t>向外國人收取相關就業服務費用，應提供收據，違者將依法論處。</w:t>
      </w:r>
    </w:p>
    <w:p w:rsidR="00C25E28" w:rsidRPr="00421D9D" w:rsidRDefault="00C25E28" w:rsidP="00663707">
      <w:pPr>
        <w:snapToGrid w:val="0"/>
        <w:spacing w:line="276" w:lineRule="auto"/>
        <w:ind w:left="240" w:hanging="240"/>
        <w:jc w:val="both"/>
        <w:rPr>
          <w:rFonts w:eastAsia="新細明體"/>
          <w:color w:val="000000" w:themeColor="text1"/>
          <w:szCs w:val="24"/>
          <w:lang w:val="mn-MN"/>
        </w:rPr>
      </w:pPr>
      <w:r w:rsidRPr="00421D9D">
        <w:rPr>
          <w:color w:val="000000" w:themeColor="text1"/>
          <w:szCs w:val="24"/>
          <w:lang w:val="mn-MN"/>
        </w:rPr>
        <w:t xml:space="preserve">  Зуучлах компани болон </w:t>
      </w:r>
      <w:r w:rsidR="006D7DD2" w:rsidRPr="00421D9D">
        <w:rPr>
          <w:rFonts w:eastAsia="新細明體"/>
          <w:color w:val="000000" w:themeColor="text1"/>
          <w:szCs w:val="24"/>
          <w:lang w:val="mn-MN"/>
        </w:rPr>
        <w:t>Тайваний</w:t>
      </w:r>
      <w:r w:rsidRPr="00421D9D">
        <w:rPr>
          <w:rFonts w:eastAsia="新細明體"/>
          <w:color w:val="000000" w:themeColor="text1"/>
          <w:szCs w:val="24"/>
          <w:lang w:val="mn-MN"/>
        </w:rPr>
        <w:t xml:space="preserve"> хувиараа ажил эрхлэх үйлчилгээний байгууллага зэрэг нь гадаад ажилчнаас ямар нэг үйлчилгээний хөлс авсан тохиолдолд мөнгөний баримтыг заавал өгөх шаардлагатай. Эс бөгөөс хуулийн дагуу хариуцлага тооцно.</w:t>
      </w:r>
    </w:p>
    <w:p w:rsidR="00C25E28" w:rsidRPr="00421D9D" w:rsidRDefault="00C25E28" w:rsidP="00663707">
      <w:pPr>
        <w:snapToGrid w:val="0"/>
        <w:spacing w:line="276" w:lineRule="auto"/>
        <w:ind w:left="240" w:hanging="240"/>
        <w:jc w:val="both"/>
        <w:rPr>
          <w:color w:val="000000" w:themeColor="text1"/>
          <w:szCs w:val="24"/>
          <w:lang w:val="mn-MN"/>
        </w:rPr>
      </w:pPr>
    </w:p>
    <w:p w:rsidR="00807EAF" w:rsidRPr="00421D9D" w:rsidRDefault="002C5389"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t>8</w:t>
      </w:r>
      <w:r w:rsidR="00807EAF" w:rsidRPr="00421D9D">
        <w:rPr>
          <w:color w:val="000000" w:themeColor="text1"/>
          <w:szCs w:val="24"/>
          <w:lang w:val="mn-MN"/>
        </w:rPr>
        <w:t>.</w:t>
      </w:r>
      <w:r w:rsidR="00FE5F6F" w:rsidRPr="00421D9D">
        <w:rPr>
          <w:color w:val="000000" w:themeColor="text1"/>
          <w:szCs w:val="24"/>
          <w:lang w:val="mn-MN"/>
        </w:rPr>
        <w:t>外國人如經轉換雇主，則需與新雇主及</w:t>
      </w:r>
      <w:r w:rsidR="0050097B" w:rsidRPr="00421D9D">
        <w:rPr>
          <w:color w:val="000000" w:themeColor="text1"/>
          <w:szCs w:val="24"/>
          <w:lang w:val="mn-MN"/>
        </w:rPr>
        <w:t>中華民國</w:t>
      </w:r>
      <w:r w:rsidR="00E8353F" w:rsidRPr="00421D9D">
        <w:rPr>
          <w:color w:val="000000" w:themeColor="text1"/>
          <w:szCs w:val="24"/>
          <w:lang w:val="mn-MN"/>
        </w:rPr>
        <w:t>私立就業服務機構</w:t>
      </w:r>
      <w:r w:rsidR="00FE5F6F" w:rsidRPr="00421D9D">
        <w:rPr>
          <w:color w:val="000000" w:themeColor="text1"/>
          <w:szCs w:val="24"/>
          <w:lang w:val="mn-MN"/>
        </w:rPr>
        <w:t>重新簽署切結書，</w:t>
      </w:r>
      <w:proofErr w:type="gramStart"/>
      <w:r w:rsidR="00FE5F6F" w:rsidRPr="00421D9D">
        <w:rPr>
          <w:color w:val="000000" w:themeColor="text1"/>
          <w:szCs w:val="24"/>
          <w:lang w:val="mn-MN"/>
        </w:rPr>
        <w:t>惟切結</w:t>
      </w:r>
      <w:proofErr w:type="gramEnd"/>
      <w:r w:rsidR="00ED7714" w:rsidRPr="00421D9D">
        <w:rPr>
          <w:color w:val="000000" w:themeColor="text1"/>
          <w:szCs w:val="24"/>
          <w:lang w:val="mn-MN"/>
        </w:rPr>
        <w:t>書</w:t>
      </w:r>
      <w:r w:rsidR="00FE5F6F" w:rsidRPr="00421D9D">
        <w:rPr>
          <w:color w:val="000000" w:themeColor="text1"/>
          <w:szCs w:val="24"/>
          <w:lang w:val="mn-MN"/>
        </w:rPr>
        <w:t>中涉及外國人來</w:t>
      </w:r>
      <w:proofErr w:type="gramStart"/>
      <w:r w:rsidR="00FE5F6F" w:rsidRPr="00421D9D">
        <w:rPr>
          <w:color w:val="000000" w:themeColor="text1"/>
          <w:szCs w:val="24"/>
          <w:lang w:val="mn-MN"/>
        </w:rPr>
        <w:t>臺</w:t>
      </w:r>
      <w:proofErr w:type="gramEnd"/>
      <w:r w:rsidR="00FE5F6F" w:rsidRPr="00421D9D">
        <w:rPr>
          <w:color w:val="000000" w:themeColor="text1"/>
          <w:szCs w:val="24"/>
          <w:lang w:val="mn-MN"/>
        </w:rPr>
        <w:t>前所發生之全部費用及借款部分無須填寫</w:t>
      </w:r>
      <w:r w:rsidR="00ED7714" w:rsidRPr="00421D9D">
        <w:rPr>
          <w:color w:val="000000" w:themeColor="text1"/>
          <w:szCs w:val="24"/>
          <w:lang w:val="mn-MN"/>
        </w:rPr>
        <w:t>，</w:t>
      </w:r>
      <w:r w:rsidR="003C00AF" w:rsidRPr="00421D9D">
        <w:rPr>
          <w:color w:val="000000" w:themeColor="text1"/>
          <w:szCs w:val="24"/>
          <w:lang w:val="mn-MN"/>
        </w:rPr>
        <w:t>如外國人於新雇主接續聘僱前尚未繳清國外借款者，</w:t>
      </w:r>
      <w:proofErr w:type="gramStart"/>
      <w:r w:rsidR="00ED7714" w:rsidRPr="00421D9D">
        <w:rPr>
          <w:color w:val="000000" w:themeColor="text1"/>
          <w:szCs w:val="24"/>
          <w:lang w:val="mn-MN"/>
        </w:rPr>
        <w:t>原切結</w:t>
      </w:r>
      <w:proofErr w:type="gramEnd"/>
      <w:r w:rsidR="00ED7714" w:rsidRPr="00421D9D">
        <w:rPr>
          <w:color w:val="000000" w:themeColor="text1"/>
          <w:szCs w:val="24"/>
          <w:lang w:val="mn-MN"/>
        </w:rPr>
        <w:t>書所載債權債務關係仍繼續有效。</w:t>
      </w:r>
    </w:p>
    <w:p w:rsidR="00C25E28" w:rsidRPr="00421D9D" w:rsidRDefault="003905F8"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t xml:space="preserve">  Гадаад ажилчин нь а</w:t>
      </w:r>
      <w:r w:rsidR="00C25E28" w:rsidRPr="00421D9D">
        <w:rPr>
          <w:color w:val="000000" w:themeColor="text1"/>
          <w:szCs w:val="24"/>
          <w:lang w:val="mn-MN"/>
        </w:rPr>
        <w:t xml:space="preserve">жил олгогчоо солиж шинэ Ажил олгогч болон </w:t>
      </w:r>
      <w:r w:rsidR="00A81C86" w:rsidRPr="00421D9D">
        <w:rPr>
          <w:rFonts w:eastAsia="新細明體"/>
          <w:color w:val="000000" w:themeColor="text1"/>
          <w:szCs w:val="24"/>
          <w:lang w:val="mn-MN"/>
        </w:rPr>
        <w:t>Тайваний</w:t>
      </w:r>
      <w:r w:rsidR="00C25E28" w:rsidRPr="00421D9D">
        <w:rPr>
          <w:rFonts w:eastAsia="新細明體"/>
          <w:color w:val="000000" w:themeColor="text1"/>
          <w:szCs w:val="24"/>
          <w:lang w:val="mn-MN"/>
        </w:rPr>
        <w:t xml:space="preserve"> хувиараа ажил эрхлэх үйлчилгээний байгууллагатай гэрээ хийх болбол гэрээ хиййгдэх болон Тайваньд ирэхээс өмнө шаардагдах бүх мөнгөн дүнгийн хэмжээг заавал бөглөнө. </w:t>
      </w:r>
      <w:r w:rsidR="00C25E28" w:rsidRPr="00421D9D">
        <w:rPr>
          <w:color w:val="000000" w:themeColor="text1"/>
          <w:szCs w:val="24"/>
          <w:lang w:val="mn-MN"/>
        </w:rPr>
        <w:t>Хэрэв Гадаад ажилчин нь шинэ Ажил олгогчийн хүсэлтээр үргэлжлүүлэн ажиллах үед өөрийн өр зээлээ бүрэн барагдуулаагүй тохиолдолд урдны гэрээний өр зээлийн хэмжээ мөн адил хүчинтэй хэвээр байна.</w:t>
      </w:r>
    </w:p>
    <w:p w:rsidR="00310473" w:rsidRPr="00421D9D" w:rsidRDefault="00310473" w:rsidP="00663707">
      <w:pPr>
        <w:snapToGrid w:val="0"/>
        <w:spacing w:line="276" w:lineRule="auto"/>
        <w:ind w:left="240" w:hanging="240"/>
        <w:jc w:val="both"/>
        <w:rPr>
          <w:color w:val="000000" w:themeColor="text1"/>
          <w:szCs w:val="24"/>
          <w:lang w:val="mn-MN"/>
        </w:rPr>
      </w:pPr>
    </w:p>
    <w:p w:rsidR="00FC7139" w:rsidRPr="00421D9D" w:rsidRDefault="002C5389" w:rsidP="00663707">
      <w:pPr>
        <w:snapToGrid w:val="0"/>
        <w:spacing w:line="276" w:lineRule="auto"/>
        <w:ind w:left="240" w:hanging="240"/>
        <w:jc w:val="both"/>
        <w:rPr>
          <w:color w:val="000000" w:themeColor="text1"/>
          <w:szCs w:val="24"/>
        </w:rPr>
      </w:pPr>
      <w:r w:rsidRPr="00421D9D">
        <w:rPr>
          <w:color w:val="000000" w:themeColor="text1"/>
          <w:szCs w:val="24"/>
          <w:lang w:val="mn-MN"/>
        </w:rPr>
        <w:t>9</w:t>
      </w:r>
      <w:r w:rsidR="006D04E4" w:rsidRPr="00421D9D">
        <w:rPr>
          <w:color w:val="000000" w:themeColor="text1"/>
          <w:szCs w:val="24"/>
          <w:lang w:val="mn-MN"/>
        </w:rPr>
        <w:t>.</w:t>
      </w:r>
      <w:r w:rsidR="006D04E4" w:rsidRPr="00421D9D">
        <w:rPr>
          <w:color w:val="000000" w:themeColor="text1"/>
          <w:szCs w:val="24"/>
          <w:lang w:val="mn-MN"/>
        </w:rPr>
        <w:t>如外國人力仲介公司或中華民國</w:t>
      </w:r>
      <w:r w:rsidR="00E8353F" w:rsidRPr="00421D9D">
        <w:rPr>
          <w:color w:val="000000" w:themeColor="text1"/>
          <w:szCs w:val="24"/>
          <w:lang w:val="mn-MN"/>
        </w:rPr>
        <w:t>私立就業服務機構</w:t>
      </w:r>
      <w:r w:rsidR="006D04E4" w:rsidRPr="00421D9D">
        <w:rPr>
          <w:color w:val="000000" w:themeColor="text1"/>
          <w:szCs w:val="24"/>
          <w:lang w:val="mn-MN"/>
        </w:rPr>
        <w:t>有未依規定收取費用或雇主有未依契約給付薪資等情事，外國人得向</w:t>
      </w:r>
      <w:r w:rsidR="00AB279B" w:rsidRPr="00421D9D">
        <w:rPr>
          <w:color w:val="000000" w:themeColor="text1"/>
          <w:szCs w:val="24"/>
          <w:lang w:val="mn-MN"/>
        </w:rPr>
        <w:t>勞動部</w:t>
      </w:r>
      <w:r w:rsidR="00806887" w:rsidRPr="00421D9D">
        <w:rPr>
          <w:color w:val="000000" w:themeColor="text1"/>
          <w:szCs w:val="24"/>
          <w:lang w:val="mn-MN"/>
        </w:rPr>
        <w:t>提出檢舉，該部</w:t>
      </w:r>
      <w:r w:rsidR="006D04E4" w:rsidRPr="00421D9D">
        <w:rPr>
          <w:color w:val="000000" w:themeColor="text1"/>
          <w:szCs w:val="24"/>
          <w:lang w:val="mn-MN"/>
        </w:rPr>
        <w:t>受理檢舉後，會予以保密，並保護外國人在</w:t>
      </w:r>
      <w:proofErr w:type="gramStart"/>
      <w:r w:rsidR="00380FF9" w:rsidRPr="00421D9D">
        <w:rPr>
          <w:color w:val="000000" w:themeColor="text1"/>
          <w:szCs w:val="24"/>
          <w:lang w:val="mn-MN"/>
        </w:rPr>
        <w:t>臺</w:t>
      </w:r>
      <w:proofErr w:type="gramEnd"/>
      <w:r w:rsidR="006D04E4" w:rsidRPr="00421D9D">
        <w:rPr>
          <w:color w:val="000000" w:themeColor="text1"/>
          <w:szCs w:val="24"/>
          <w:lang w:val="mn-MN"/>
        </w:rPr>
        <w:t>之工作權益。</w:t>
      </w:r>
      <w:r w:rsidR="00FC7139" w:rsidRPr="00421D9D">
        <w:rPr>
          <w:color w:val="000000" w:themeColor="text1"/>
          <w:szCs w:val="24"/>
        </w:rPr>
        <w:t>檢舉</w:t>
      </w:r>
      <w:r w:rsidR="00AB279B" w:rsidRPr="00421D9D">
        <w:rPr>
          <w:color w:val="000000" w:themeColor="text1"/>
          <w:szCs w:val="24"/>
        </w:rPr>
        <w:t>電話</w:t>
      </w:r>
      <w:r w:rsidR="00FC7139" w:rsidRPr="00421D9D">
        <w:rPr>
          <w:color w:val="000000" w:themeColor="text1"/>
          <w:szCs w:val="24"/>
        </w:rPr>
        <w:t>：</w:t>
      </w:r>
    </w:p>
    <w:p w:rsidR="00C25E28" w:rsidRPr="00421D9D" w:rsidRDefault="00C25E28" w:rsidP="00663707">
      <w:pPr>
        <w:snapToGrid w:val="0"/>
        <w:spacing w:line="276" w:lineRule="auto"/>
        <w:ind w:left="240" w:hanging="240"/>
        <w:jc w:val="both"/>
        <w:rPr>
          <w:rFonts w:eastAsia="新細明體"/>
          <w:color w:val="000000" w:themeColor="text1"/>
          <w:szCs w:val="24"/>
          <w:lang w:val="mn-MN"/>
        </w:rPr>
      </w:pPr>
      <w:r w:rsidRPr="00421D9D">
        <w:rPr>
          <w:color w:val="000000" w:themeColor="text1"/>
          <w:szCs w:val="24"/>
        </w:rPr>
        <w:t xml:space="preserve">  </w:t>
      </w:r>
      <w:r w:rsidRPr="00421D9D">
        <w:rPr>
          <w:rFonts w:eastAsia="MS Mincho"/>
          <w:color w:val="000000" w:themeColor="text1"/>
          <w:szCs w:val="24"/>
          <w:lang w:val="mn-MN"/>
        </w:rPr>
        <w:t xml:space="preserve">Илгээгч байгууллага буюу </w:t>
      </w:r>
      <w:r w:rsidR="007C2BDE" w:rsidRPr="00421D9D">
        <w:rPr>
          <w:rFonts w:eastAsia="新細明體"/>
          <w:color w:val="000000" w:themeColor="text1"/>
          <w:szCs w:val="24"/>
          <w:lang w:val="mn-MN"/>
        </w:rPr>
        <w:t xml:space="preserve">Тайваний Хөдөлмөр эрхлэх үйлчилгээ үзүүлэх хувийн хэвшлийн байгууллага </w:t>
      </w:r>
      <w:r w:rsidRPr="00421D9D">
        <w:rPr>
          <w:rFonts w:eastAsia="新細明體"/>
          <w:color w:val="000000" w:themeColor="text1"/>
          <w:szCs w:val="24"/>
          <w:lang w:val="mn-MN"/>
        </w:rPr>
        <w:t xml:space="preserve">нь </w:t>
      </w:r>
      <w:r w:rsidR="00F5364C" w:rsidRPr="00421D9D">
        <w:rPr>
          <w:rFonts w:eastAsia="新細明體"/>
          <w:color w:val="000000" w:themeColor="text1"/>
          <w:szCs w:val="24"/>
          <w:lang w:val="mn-MN"/>
        </w:rPr>
        <w:t xml:space="preserve">холбогдох хууль журмын дагуу бус </w:t>
      </w:r>
      <w:r w:rsidR="00622439" w:rsidRPr="00421D9D">
        <w:rPr>
          <w:rFonts w:eastAsia="新細明體"/>
          <w:color w:val="000000" w:themeColor="text1"/>
          <w:szCs w:val="24"/>
          <w:lang w:val="mn-MN"/>
        </w:rPr>
        <w:t xml:space="preserve">төлбөр авсан эсвэл </w:t>
      </w:r>
      <w:r w:rsidRPr="00421D9D">
        <w:rPr>
          <w:rFonts w:eastAsia="新細明體"/>
          <w:color w:val="000000" w:themeColor="text1"/>
          <w:szCs w:val="24"/>
          <w:lang w:val="mn-MN"/>
        </w:rPr>
        <w:t xml:space="preserve">гэрээний дагуу цалинг олгоогүй тохиолдолд </w:t>
      </w:r>
      <w:r w:rsidR="00B15955" w:rsidRPr="00421D9D">
        <w:rPr>
          <w:rFonts w:eastAsia="新細明體"/>
          <w:color w:val="000000" w:themeColor="text1"/>
          <w:szCs w:val="24"/>
          <w:lang w:val="mn-MN"/>
        </w:rPr>
        <w:t>Гадаад</w:t>
      </w:r>
      <w:r w:rsidR="005F0FAE" w:rsidRPr="00421D9D">
        <w:rPr>
          <w:rFonts w:eastAsia="新細明體"/>
          <w:color w:val="000000" w:themeColor="text1"/>
          <w:szCs w:val="24"/>
          <w:lang w:val="mn-MN"/>
        </w:rPr>
        <w:t xml:space="preserve"> ажилчин Хөдөлмөрийн</w:t>
      </w:r>
      <w:r w:rsidR="000E41B7" w:rsidRPr="00421D9D">
        <w:rPr>
          <w:rFonts w:eastAsia="新細明體"/>
          <w:color w:val="000000" w:themeColor="text1"/>
          <w:szCs w:val="24"/>
          <w:lang w:val="mn-MN"/>
        </w:rPr>
        <w:t xml:space="preserve"> яаманд уг асуудлаар </w:t>
      </w:r>
      <w:r w:rsidR="00B15955" w:rsidRPr="00421D9D">
        <w:rPr>
          <w:rFonts w:eastAsia="新細明體"/>
          <w:color w:val="000000" w:themeColor="text1"/>
          <w:szCs w:val="24"/>
          <w:lang w:val="mn-MN"/>
        </w:rPr>
        <w:t>гомдол гаргана</w:t>
      </w:r>
      <w:r w:rsidR="000E41B7" w:rsidRPr="00421D9D">
        <w:rPr>
          <w:rFonts w:eastAsia="新細明體"/>
          <w:color w:val="000000" w:themeColor="text1"/>
          <w:szCs w:val="24"/>
          <w:lang w:val="mn-MN"/>
        </w:rPr>
        <w:t xml:space="preserve">. </w:t>
      </w:r>
      <w:r w:rsidR="00B15955" w:rsidRPr="00421D9D">
        <w:rPr>
          <w:rFonts w:eastAsia="新細明體"/>
          <w:color w:val="000000" w:themeColor="text1"/>
          <w:szCs w:val="24"/>
          <w:lang w:val="mn-MN"/>
        </w:rPr>
        <w:t xml:space="preserve">Хөдөлмөрийн яам тэрхүү гомдлыг хүлээн авч, нууцыг чандлан хадгалж, Гадаад ажилчны Тайваньд хөдөлмөр эрхлэх эрхийг хамгаална. </w:t>
      </w:r>
      <w:r w:rsidR="00F52CC4" w:rsidRPr="00421D9D">
        <w:rPr>
          <w:rFonts w:eastAsia="新細明體"/>
          <w:color w:val="000000" w:themeColor="text1"/>
          <w:szCs w:val="24"/>
          <w:lang w:val="mn-MN"/>
        </w:rPr>
        <w:t>Санал хүсэлт, гомдол хүлээн авах утас</w:t>
      </w:r>
      <w:r w:rsidRPr="00421D9D">
        <w:rPr>
          <w:rFonts w:eastAsia="新細明體"/>
          <w:color w:val="000000" w:themeColor="text1"/>
          <w:szCs w:val="24"/>
          <w:lang w:val="mn-MN"/>
        </w:rPr>
        <w:t>:</w:t>
      </w:r>
    </w:p>
    <w:p w:rsidR="00B749E9" w:rsidRPr="00421D9D" w:rsidRDefault="00B749E9" w:rsidP="00663707">
      <w:pPr>
        <w:snapToGrid w:val="0"/>
        <w:spacing w:line="276" w:lineRule="auto"/>
        <w:ind w:left="240" w:hanging="240"/>
        <w:jc w:val="both"/>
        <w:rPr>
          <w:rFonts w:eastAsia="新細明體"/>
          <w:color w:val="000000" w:themeColor="text1"/>
          <w:szCs w:val="24"/>
          <w:lang w:val="mn-MN"/>
        </w:rPr>
      </w:pPr>
      <w:bookmarkStart w:id="0" w:name="_GoBack"/>
    </w:p>
    <w:p w:rsidR="00C25E28" w:rsidRPr="00421D9D" w:rsidRDefault="00C25E28" w:rsidP="00663707">
      <w:pPr>
        <w:pStyle w:val="aa"/>
        <w:numPr>
          <w:ilvl w:val="0"/>
          <w:numId w:val="7"/>
        </w:numPr>
        <w:spacing w:line="276" w:lineRule="auto"/>
        <w:ind w:leftChars="0" w:left="142" w:firstLine="0"/>
        <w:rPr>
          <w:color w:val="000000" w:themeColor="text1"/>
          <w:szCs w:val="24"/>
        </w:rPr>
      </w:pPr>
      <w:r w:rsidRPr="00421D9D">
        <w:rPr>
          <w:color w:val="000000" w:themeColor="text1"/>
          <w:szCs w:val="24"/>
        </w:rPr>
        <w:t>勞工諮詢申訴專線：</w:t>
      </w:r>
      <w:r w:rsidRPr="00421D9D">
        <w:rPr>
          <w:color w:val="000000" w:themeColor="text1"/>
          <w:szCs w:val="24"/>
        </w:rPr>
        <w:t>1955</w:t>
      </w:r>
    </w:p>
    <w:p w:rsidR="00C25E28" w:rsidRPr="00421D9D" w:rsidRDefault="00C25E28" w:rsidP="00663707">
      <w:pPr>
        <w:spacing w:line="276" w:lineRule="auto"/>
        <w:ind w:left="142" w:hangingChars="59" w:hanging="142"/>
        <w:rPr>
          <w:color w:val="000000" w:themeColor="text1"/>
          <w:szCs w:val="24"/>
          <w:lang w:val="mn-MN"/>
        </w:rPr>
      </w:pPr>
      <w:r w:rsidRPr="00421D9D">
        <w:rPr>
          <w:rFonts w:eastAsia="新細明體"/>
          <w:color w:val="000000" w:themeColor="text1"/>
          <w:szCs w:val="24"/>
          <w:lang w:val="mn-MN"/>
        </w:rPr>
        <w:tab/>
        <w:t xml:space="preserve"> </w:t>
      </w:r>
      <w:r w:rsidR="003176A3" w:rsidRPr="00421D9D">
        <w:rPr>
          <w:color w:val="000000" w:themeColor="text1"/>
          <w:szCs w:val="24"/>
          <w:lang w:val="mn-MN"/>
        </w:rPr>
        <w:t xml:space="preserve">Гадаад ажилчдад </w:t>
      </w:r>
      <w:r w:rsidR="00936BB8" w:rsidRPr="00421D9D">
        <w:rPr>
          <w:color w:val="000000" w:themeColor="text1"/>
          <w:szCs w:val="24"/>
          <w:lang w:val="mn-MN"/>
        </w:rPr>
        <w:t xml:space="preserve">өргөдөл гомдол хүлээж авах </w:t>
      </w:r>
      <w:r w:rsidRPr="00421D9D">
        <w:rPr>
          <w:color w:val="000000" w:themeColor="text1"/>
          <w:szCs w:val="24"/>
          <w:lang w:val="mn-MN"/>
        </w:rPr>
        <w:t>утас: 1955</w:t>
      </w:r>
    </w:p>
    <w:p w:rsidR="00A26325" w:rsidRPr="00421D9D" w:rsidRDefault="00AB279B" w:rsidP="00663707">
      <w:pPr>
        <w:spacing w:line="276" w:lineRule="auto"/>
        <w:ind w:firstLineChars="100" w:firstLine="240"/>
        <w:rPr>
          <w:color w:val="000000" w:themeColor="text1"/>
          <w:szCs w:val="24"/>
          <w:lang w:val="mn-MN"/>
        </w:rPr>
      </w:pPr>
      <w:r w:rsidRPr="00421D9D">
        <w:rPr>
          <w:color w:val="000000" w:themeColor="text1"/>
          <w:szCs w:val="24"/>
          <w:lang w:val="mn-MN"/>
        </w:rPr>
        <w:t>(2)</w:t>
      </w:r>
      <w:proofErr w:type="gramStart"/>
      <w:r w:rsidR="00BD1D0D">
        <w:rPr>
          <w:color w:val="000000" w:themeColor="text1"/>
          <w:szCs w:val="24"/>
          <w:lang w:val="mn-MN"/>
        </w:rPr>
        <w:t>桃園</w:t>
      </w:r>
      <w:r w:rsidR="00BD1D0D">
        <w:rPr>
          <w:rFonts w:hint="eastAsia"/>
          <w:color w:val="000000" w:themeColor="text1"/>
          <w:szCs w:val="24"/>
          <w:lang w:val="mn-MN"/>
        </w:rPr>
        <w:t>移</w:t>
      </w:r>
      <w:r w:rsidR="00FC7139" w:rsidRPr="00421D9D">
        <w:rPr>
          <w:color w:val="000000" w:themeColor="text1"/>
          <w:szCs w:val="24"/>
          <w:lang w:val="mn-MN"/>
        </w:rPr>
        <w:t>工機場</w:t>
      </w:r>
      <w:proofErr w:type="gramEnd"/>
      <w:r w:rsidR="00FC7139" w:rsidRPr="00421D9D">
        <w:rPr>
          <w:color w:val="000000" w:themeColor="text1"/>
          <w:szCs w:val="24"/>
          <w:lang w:val="mn-MN"/>
        </w:rPr>
        <w:t>服務站：</w:t>
      </w:r>
      <w:r w:rsidR="00FC7139" w:rsidRPr="00421D9D">
        <w:rPr>
          <w:color w:val="000000" w:themeColor="text1"/>
          <w:szCs w:val="24"/>
          <w:lang w:val="mn-MN"/>
        </w:rPr>
        <w:t>03-3989002</w:t>
      </w:r>
      <w:r w:rsidR="00FC7139" w:rsidRPr="00421D9D">
        <w:rPr>
          <w:color w:val="000000" w:themeColor="text1"/>
          <w:szCs w:val="24"/>
          <w:lang w:val="mn-MN"/>
        </w:rPr>
        <w:t xml:space="preserve">　</w:t>
      </w:r>
    </w:p>
    <w:p w:rsidR="00C25E28" w:rsidRPr="00421D9D" w:rsidRDefault="00C25E28" w:rsidP="00663707">
      <w:pPr>
        <w:spacing w:line="276" w:lineRule="auto"/>
        <w:ind w:firstLineChars="100" w:firstLine="240"/>
        <w:rPr>
          <w:color w:val="000000" w:themeColor="text1"/>
          <w:szCs w:val="24"/>
          <w:lang w:val="mn-MN"/>
        </w:rPr>
      </w:pPr>
      <w:r w:rsidRPr="00421D9D">
        <w:rPr>
          <w:color w:val="000000" w:themeColor="text1"/>
          <w:szCs w:val="24"/>
          <w:lang w:val="mn-MN"/>
        </w:rPr>
        <w:t xml:space="preserve">Таоуан хотын Олон улсын нисэх буудлын гадаад ажилчдыг хариуцах хэлтэс: 03-3989002  </w:t>
      </w:r>
    </w:p>
    <w:p w:rsidR="00BB39A6" w:rsidRPr="00421D9D" w:rsidRDefault="00A26325" w:rsidP="00663707">
      <w:pPr>
        <w:spacing w:line="276" w:lineRule="auto"/>
        <w:ind w:firstLineChars="100" w:firstLine="240"/>
        <w:rPr>
          <w:color w:val="000000" w:themeColor="text1"/>
          <w:szCs w:val="24"/>
          <w:lang w:val="mn-MN"/>
        </w:rPr>
      </w:pPr>
      <w:r w:rsidRPr="00421D9D">
        <w:rPr>
          <w:color w:val="000000" w:themeColor="text1"/>
          <w:szCs w:val="24"/>
          <w:lang w:val="mn-MN"/>
        </w:rPr>
        <w:t>(3)</w:t>
      </w:r>
      <w:proofErr w:type="gramStart"/>
      <w:r w:rsidR="00FC7139" w:rsidRPr="00421D9D">
        <w:rPr>
          <w:color w:val="000000" w:themeColor="text1"/>
          <w:szCs w:val="24"/>
          <w:lang w:val="mn-MN"/>
        </w:rPr>
        <w:t>高雄</w:t>
      </w:r>
      <w:r w:rsidR="00BD1D0D">
        <w:rPr>
          <w:rFonts w:hint="eastAsia"/>
          <w:color w:val="000000" w:themeColor="text1"/>
          <w:szCs w:val="24"/>
          <w:lang w:val="mn-MN"/>
        </w:rPr>
        <w:t>移</w:t>
      </w:r>
      <w:r w:rsidR="00FC7139" w:rsidRPr="00421D9D">
        <w:rPr>
          <w:color w:val="000000" w:themeColor="text1"/>
          <w:szCs w:val="24"/>
          <w:lang w:val="mn-MN"/>
        </w:rPr>
        <w:t>工機場</w:t>
      </w:r>
      <w:proofErr w:type="gramEnd"/>
      <w:r w:rsidR="00FC7139" w:rsidRPr="00421D9D">
        <w:rPr>
          <w:color w:val="000000" w:themeColor="text1"/>
          <w:szCs w:val="24"/>
          <w:lang w:val="mn-MN"/>
        </w:rPr>
        <w:t>服務站：</w:t>
      </w:r>
      <w:r w:rsidR="00FC7139" w:rsidRPr="00421D9D">
        <w:rPr>
          <w:color w:val="000000" w:themeColor="text1"/>
          <w:szCs w:val="24"/>
          <w:lang w:val="mn-MN"/>
        </w:rPr>
        <w:t>07-8036804</w:t>
      </w:r>
    </w:p>
    <w:p w:rsidR="00C25E28" w:rsidRPr="00421D9D" w:rsidRDefault="00C25E28" w:rsidP="00663707">
      <w:pPr>
        <w:spacing w:line="276" w:lineRule="auto"/>
        <w:ind w:firstLineChars="100" w:firstLine="240"/>
        <w:rPr>
          <w:color w:val="000000" w:themeColor="text1"/>
          <w:szCs w:val="24"/>
          <w:lang w:val="mn-MN"/>
        </w:rPr>
      </w:pPr>
      <w:r w:rsidRPr="00421D9D">
        <w:rPr>
          <w:rFonts w:eastAsia="MS Mincho"/>
          <w:color w:val="000000" w:themeColor="text1"/>
          <w:szCs w:val="24"/>
          <w:lang w:val="mn-MN"/>
        </w:rPr>
        <w:lastRenderedPageBreak/>
        <w:t xml:space="preserve">Каошун хотын </w:t>
      </w:r>
      <w:r w:rsidRPr="00421D9D">
        <w:rPr>
          <w:color w:val="000000" w:themeColor="text1"/>
          <w:szCs w:val="24"/>
          <w:lang w:val="mn-MN"/>
        </w:rPr>
        <w:t>Олон улсын нисэх буудлын гадаад ажилчдыг хариуцах хэлтэс: 07-8036804</w:t>
      </w:r>
    </w:p>
    <w:p w:rsidR="00310473" w:rsidRPr="00421D9D" w:rsidRDefault="00310473" w:rsidP="00663707">
      <w:pPr>
        <w:spacing w:line="276" w:lineRule="auto"/>
        <w:ind w:firstLineChars="100" w:firstLine="240"/>
        <w:rPr>
          <w:color w:val="000000" w:themeColor="text1"/>
          <w:szCs w:val="24"/>
          <w:lang w:val="mn-MN"/>
        </w:rPr>
      </w:pPr>
    </w:p>
    <w:p w:rsidR="006D04E4" w:rsidRPr="00421D9D" w:rsidRDefault="002C5389" w:rsidP="00663707">
      <w:pPr>
        <w:snapToGrid w:val="0"/>
        <w:spacing w:line="276" w:lineRule="auto"/>
        <w:ind w:left="240" w:hanging="240"/>
        <w:jc w:val="both"/>
        <w:rPr>
          <w:color w:val="000000" w:themeColor="text1"/>
          <w:szCs w:val="24"/>
          <w:lang w:val="mn-MN"/>
        </w:rPr>
      </w:pPr>
      <w:r w:rsidRPr="00421D9D">
        <w:rPr>
          <w:color w:val="000000" w:themeColor="text1"/>
          <w:szCs w:val="24"/>
          <w:lang w:val="mn-MN"/>
        </w:rPr>
        <w:t>10</w:t>
      </w:r>
      <w:r w:rsidR="006D04E4" w:rsidRPr="00421D9D">
        <w:rPr>
          <w:color w:val="000000" w:themeColor="text1"/>
          <w:szCs w:val="24"/>
          <w:lang w:val="mn-MN"/>
        </w:rPr>
        <w:t>.</w:t>
      </w:r>
      <w:proofErr w:type="gramStart"/>
      <w:r w:rsidR="006D04E4" w:rsidRPr="00421D9D">
        <w:rPr>
          <w:color w:val="000000" w:themeColor="text1"/>
          <w:szCs w:val="24"/>
          <w:lang w:val="mn-MN"/>
        </w:rPr>
        <w:t>本切結</w:t>
      </w:r>
      <w:proofErr w:type="gramEnd"/>
      <w:r w:rsidR="006D04E4" w:rsidRPr="00421D9D">
        <w:rPr>
          <w:color w:val="000000" w:themeColor="text1"/>
          <w:szCs w:val="24"/>
          <w:lang w:val="mn-MN"/>
        </w:rPr>
        <w:t>書如有偽造或填寫不實者，依</w:t>
      </w:r>
      <w:r w:rsidR="00BB39A6" w:rsidRPr="00421D9D">
        <w:rPr>
          <w:color w:val="000000" w:themeColor="text1"/>
          <w:szCs w:val="24"/>
          <w:lang w:val="mn-MN"/>
        </w:rPr>
        <w:t>中華民國</w:t>
      </w:r>
      <w:r w:rsidR="006D04E4" w:rsidRPr="00421D9D">
        <w:rPr>
          <w:color w:val="000000" w:themeColor="text1"/>
          <w:szCs w:val="24"/>
          <w:lang w:val="mn-MN"/>
        </w:rPr>
        <w:t>相關</w:t>
      </w:r>
      <w:r w:rsidR="00BB39A6" w:rsidRPr="00421D9D">
        <w:rPr>
          <w:color w:val="000000" w:themeColor="text1"/>
          <w:szCs w:val="24"/>
          <w:lang w:val="mn-MN"/>
        </w:rPr>
        <w:t>法令</w:t>
      </w:r>
      <w:r w:rsidR="006D04E4" w:rsidRPr="00421D9D">
        <w:rPr>
          <w:color w:val="000000" w:themeColor="text1"/>
          <w:szCs w:val="24"/>
          <w:lang w:val="mn-MN"/>
        </w:rPr>
        <w:t>接受處分。</w:t>
      </w:r>
    </w:p>
    <w:p w:rsidR="00C25E28" w:rsidRPr="00421D9D" w:rsidRDefault="00C25E28" w:rsidP="00663707">
      <w:pPr>
        <w:spacing w:line="276" w:lineRule="auto"/>
        <w:ind w:leftChars="100" w:left="240"/>
        <w:rPr>
          <w:color w:val="000000" w:themeColor="text1"/>
          <w:szCs w:val="24"/>
          <w:lang w:val="mn-MN"/>
        </w:rPr>
      </w:pPr>
      <w:r w:rsidRPr="00421D9D">
        <w:rPr>
          <w:color w:val="000000" w:themeColor="text1"/>
          <w:szCs w:val="24"/>
          <w:lang w:val="mn-MN"/>
        </w:rPr>
        <w:t xml:space="preserve">Энэхүү баримт бичгийг худлаа мэдээлсэн буюу хуурамчаар үйлдсэн байвал </w:t>
      </w:r>
      <w:r w:rsidR="00A81C86" w:rsidRPr="00421D9D">
        <w:rPr>
          <w:color w:val="000000" w:themeColor="text1"/>
          <w:szCs w:val="24"/>
          <w:lang w:val="mn-MN"/>
        </w:rPr>
        <w:t>Бүгд Найрамдах Хятад Улс /Тайваний</w:t>
      </w:r>
      <w:r w:rsidRPr="00421D9D">
        <w:rPr>
          <w:color w:val="000000" w:themeColor="text1"/>
          <w:szCs w:val="24"/>
          <w:lang w:val="mn-MN"/>
        </w:rPr>
        <w:t xml:space="preserve"> /холбогдох хууль дүрмийн дагуу торгууль хүлээлгэнэ.</w:t>
      </w:r>
    </w:p>
    <w:bookmarkEnd w:id="0"/>
    <w:p w:rsidR="00C25E28" w:rsidRPr="00421D9D" w:rsidRDefault="00C25E28" w:rsidP="00663707">
      <w:pPr>
        <w:snapToGrid w:val="0"/>
        <w:spacing w:line="276" w:lineRule="auto"/>
        <w:ind w:left="240" w:hanging="240"/>
        <w:jc w:val="both"/>
        <w:rPr>
          <w:color w:val="000000" w:themeColor="text1"/>
          <w:szCs w:val="24"/>
          <w:lang w:val="mn-MN"/>
        </w:rPr>
      </w:pPr>
    </w:p>
    <w:sectPr w:rsidR="00C25E28" w:rsidRPr="00421D9D" w:rsidSect="00A46EB8">
      <w:footerReference w:type="even" r:id="rId7"/>
      <w:footerReference w:type="default" r:id="rId8"/>
      <w:pgSz w:w="11906" w:h="16838" w:code="9"/>
      <w:pgMar w:top="1440" w:right="794" w:bottom="1440" w:left="1021"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A9E" w:rsidRDefault="00631A9E">
      <w:r>
        <w:separator/>
      </w:r>
    </w:p>
  </w:endnote>
  <w:endnote w:type="continuationSeparator" w:id="0">
    <w:p w:rsidR="00631A9E" w:rsidRDefault="0063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20" w:rsidRDefault="00A07948">
    <w:pPr>
      <w:pStyle w:val="a5"/>
      <w:framePr w:wrap="around" w:vAnchor="text" w:hAnchor="margin" w:xAlign="center" w:y="1"/>
      <w:rPr>
        <w:rStyle w:val="a6"/>
      </w:rPr>
    </w:pPr>
    <w:r>
      <w:rPr>
        <w:rStyle w:val="a6"/>
      </w:rPr>
      <w:fldChar w:fldCharType="begin"/>
    </w:r>
    <w:r w:rsidR="00446320">
      <w:rPr>
        <w:rStyle w:val="a6"/>
      </w:rPr>
      <w:instrText xml:space="preserve">PAGE  </w:instrText>
    </w:r>
    <w:r>
      <w:rPr>
        <w:rStyle w:val="a6"/>
      </w:rPr>
      <w:fldChar w:fldCharType="end"/>
    </w:r>
  </w:p>
  <w:p w:rsidR="00446320" w:rsidRDefault="004463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20" w:rsidRDefault="00446320">
    <w:pPr>
      <w:pStyle w:val="a5"/>
      <w:framePr w:wrap="around" w:vAnchor="text" w:hAnchor="margin" w:xAlign="center" w:y="1"/>
      <w:jc w:val="center"/>
      <w:rPr>
        <w:rStyle w:val="a6"/>
      </w:rPr>
    </w:pPr>
    <w:r>
      <w:rPr>
        <w:rStyle w:val="a6"/>
      </w:rPr>
      <w:t xml:space="preserve">- </w:t>
    </w:r>
    <w:r w:rsidR="00A07948">
      <w:rPr>
        <w:rStyle w:val="a6"/>
      </w:rPr>
      <w:fldChar w:fldCharType="begin"/>
    </w:r>
    <w:r>
      <w:rPr>
        <w:rStyle w:val="a6"/>
      </w:rPr>
      <w:instrText xml:space="preserve">PAGE  </w:instrText>
    </w:r>
    <w:r w:rsidR="00A07948">
      <w:rPr>
        <w:rStyle w:val="a6"/>
      </w:rPr>
      <w:fldChar w:fldCharType="separate"/>
    </w:r>
    <w:r w:rsidR="00BD1D0D">
      <w:rPr>
        <w:rStyle w:val="a6"/>
        <w:noProof/>
      </w:rPr>
      <w:t>8</w:t>
    </w:r>
    <w:r w:rsidR="00A07948">
      <w:rPr>
        <w:rStyle w:val="a6"/>
      </w:rPr>
      <w:fldChar w:fldCharType="end"/>
    </w:r>
    <w:r>
      <w:rPr>
        <w:rStyle w:val="a6"/>
      </w:rPr>
      <w:t xml:space="preserve"> -</w:t>
    </w:r>
  </w:p>
  <w:p w:rsidR="00446320" w:rsidRDefault="004463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A9E" w:rsidRDefault="00631A9E">
      <w:r>
        <w:separator/>
      </w:r>
    </w:p>
  </w:footnote>
  <w:footnote w:type="continuationSeparator" w:id="0">
    <w:p w:rsidR="00631A9E" w:rsidRDefault="00631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235"/>
    <w:multiLevelType w:val="hybridMultilevel"/>
    <w:tmpl w:val="336C30DA"/>
    <w:lvl w:ilvl="0" w:tplc="C8A04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1B5B8D"/>
    <w:multiLevelType w:val="hybridMultilevel"/>
    <w:tmpl w:val="03007850"/>
    <w:lvl w:ilvl="0" w:tplc="0409000F">
      <w:start w:val="1"/>
      <w:numFmt w:val="decimal"/>
      <w:lvlText w:val="%1."/>
      <w:lvlJc w:val="left"/>
      <w:pPr>
        <w:tabs>
          <w:tab w:val="num" w:pos="840"/>
        </w:tabs>
        <w:ind w:left="840" w:hanging="480"/>
      </w:pPr>
      <w:rPr>
        <w:rFonts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 w15:restartNumberingAfterBreak="0">
    <w:nsid w:val="1A473FAF"/>
    <w:multiLevelType w:val="hybridMultilevel"/>
    <w:tmpl w:val="D5A0D316"/>
    <w:lvl w:ilvl="0" w:tplc="FF760D3A">
      <w:start w:val="1"/>
      <w:numFmt w:val="decimal"/>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333A77C6"/>
    <w:multiLevelType w:val="hybridMultilevel"/>
    <w:tmpl w:val="31CA85B6"/>
    <w:lvl w:ilvl="0" w:tplc="EE8E4038">
      <w:start w:val="6"/>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49B97213"/>
    <w:multiLevelType w:val="hybridMultilevel"/>
    <w:tmpl w:val="AAC6E0A4"/>
    <w:lvl w:ilvl="0" w:tplc="D1AC5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480E62"/>
    <w:multiLevelType w:val="hybridMultilevel"/>
    <w:tmpl w:val="A6849380"/>
    <w:lvl w:ilvl="0" w:tplc="7C52D36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50FD33AA"/>
    <w:multiLevelType w:val="singleLevel"/>
    <w:tmpl w:val="7E48058C"/>
    <w:lvl w:ilvl="0">
      <w:start w:val="1"/>
      <w:numFmt w:val="decimal"/>
      <w:lvlText w:val="（%1）"/>
      <w:lvlJc w:val="left"/>
      <w:pPr>
        <w:tabs>
          <w:tab w:val="num" w:pos="705"/>
        </w:tabs>
        <w:ind w:left="705" w:hanging="705"/>
      </w:pPr>
      <w:rPr>
        <w:rFonts w:hint="eastAsia"/>
        <w:u w:val="none"/>
      </w:rPr>
    </w:lvl>
  </w:abstractNum>
  <w:abstractNum w:abstractNumId="7" w15:restartNumberingAfterBreak="0">
    <w:nsid w:val="56DC1098"/>
    <w:multiLevelType w:val="singleLevel"/>
    <w:tmpl w:val="835CED7E"/>
    <w:lvl w:ilvl="0">
      <w:start w:val="1"/>
      <w:numFmt w:val="decimal"/>
      <w:lvlText w:val="%1."/>
      <w:lvlJc w:val="left"/>
      <w:pPr>
        <w:tabs>
          <w:tab w:val="num" w:pos="240"/>
        </w:tabs>
        <w:ind w:left="240" w:hanging="240"/>
      </w:pPr>
      <w:rPr>
        <w:rFonts w:hint="eastAsia"/>
      </w:r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E4"/>
    <w:rsid w:val="00005228"/>
    <w:rsid w:val="000104C0"/>
    <w:rsid w:val="00023358"/>
    <w:rsid w:val="000239E0"/>
    <w:rsid w:val="0002672C"/>
    <w:rsid w:val="000268EB"/>
    <w:rsid w:val="00032750"/>
    <w:rsid w:val="00033A50"/>
    <w:rsid w:val="00037B1B"/>
    <w:rsid w:val="000446CD"/>
    <w:rsid w:val="000446EA"/>
    <w:rsid w:val="000773B5"/>
    <w:rsid w:val="00083F97"/>
    <w:rsid w:val="00084AA4"/>
    <w:rsid w:val="00091866"/>
    <w:rsid w:val="000969EB"/>
    <w:rsid w:val="000A3841"/>
    <w:rsid w:val="000A6ECA"/>
    <w:rsid w:val="000C0740"/>
    <w:rsid w:val="000D22AC"/>
    <w:rsid w:val="000D27CC"/>
    <w:rsid w:val="000D5B0F"/>
    <w:rsid w:val="000E084F"/>
    <w:rsid w:val="000E1190"/>
    <w:rsid w:val="000E152B"/>
    <w:rsid w:val="000E1722"/>
    <w:rsid w:val="000E2096"/>
    <w:rsid w:val="000E41B7"/>
    <w:rsid w:val="00107CB1"/>
    <w:rsid w:val="0011075D"/>
    <w:rsid w:val="00110E4C"/>
    <w:rsid w:val="00124D98"/>
    <w:rsid w:val="001253D4"/>
    <w:rsid w:val="00127915"/>
    <w:rsid w:val="00136FAE"/>
    <w:rsid w:val="00162163"/>
    <w:rsid w:val="00173880"/>
    <w:rsid w:val="00173B3B"/>
    <w:rsid w:val="001828A8"/>
    <w:rsid w:val="001877A1"/>
    <w:rsid w:val="001926D8"/>
    <w:rsid w:val="001927BD"/>
    <w:rsid w:val="001A106A"/>
    <w:rsid w:val="001A4DEF"/>
    <w:rsid w:val="001B1F6B"/>
    <w:rsid w:val="001C18BE"/>
    <w:rsid w:val="001C6777"/>
    <w:rsid w:val="001F0701"/>
    <w:rsid w:val="001F30E7"/>
    <w:rsid w:val="001F4625"/>
    <w:rsid w:val="002238CB"/>
    <w:rsid w:val="00225664"/>
    <w:rsid w:val="0022665A"/>
    <w:rsid w:val="00243437"/>
    <w:rsid w:val="002611C9"/>
    <w:rsid w:val="002719A0"/>
    <w:rsid w:val="002761DE"/>
    <w:rsid w:val="00277101"/>
    <w:rsid w:val="00281E0D"/>
    <w:rsid w:val="0028483F"/>
    <w:rsid w:val="0029453E"/>
    <w:rsid w:val="002A1B04"/>
    <w:rsid w:val="002B127F"/>
    <w:rsid w:val="002B152E"/>
    <w:rsid w:val="002B1B70"/>
    <w:rsid w:val="002B3CEC"/>
    <w:rsid w:val="002B4224"/>
    <w:rsid w:val="002B5E6C"/>
    <w:rsid w:val="002C3FF3"/>
    <w:rsid w:val="002C5389"/>
    <w:rsid w:val="002D13E4"/>
    <w:rsid w:val="002D48A2"/>
    <w:rsid w:val="002D6A8E"/>
    <w:rsid w:val="002F3074"/>
    <w:rsid w:val="002F582F"/>
    <w:rsid w:val="002F6FF0"/>
    <w:rsid w:val="003015C6"/>
    <w:rsid w:val="00303CBC"/>
    <w:rsid w:val="00310473"/>
    <w:rsid w:val="00311367"/>
    <w:rsid w:val="003176A3"/>
    <w:rsid w:val="0032100E"/>
    <w:rsid w:val="00325C91"/>
    <w:rsid w:val="00335A97"/>
    <w:rsid w:val="00340B45"/>
    <w:rsid w:val="00340B85"/>
    <w:rsid w:val="003530D0"/>
    <w:rsid w:val="003571AA"/>
    <w:rsid w:val="00361681"/>
    <w:rsid w:val="003624B6"/>
    <w:rsid w:val="003654D2"/>
    <w:rsid w:val="00367BE4"/>
    <w:rsid w:val="00372686"/>
    <w:rsid w:val="00380FF9"/>
    <w:rsid w:val="00386F4F"/>
    <w:rsid w:val="003905F8"/>
    <w:rsid w:val="00393FEF"/>
    <w:rsid w:val="003958C8"/>
    <w:rsid w:val="003A009D"/>
    <w:rsid w:val="003B7BDD"/>
    <w:rsid w:val="003C00AF"/>
    <w:rsid w:val="003D094A"/>
    <w:rsid w:val="003D5B6E"/>
    <w:rsid w:val="003D6566"/>
    <w:rsid w:val="003D6A17"/>
    <w:rsid w:val="003E34D0"/>
    <w:rsid w:val="003F0135"/>
    <w:rsid w:val="003F2631"/>
    <w:rsid w:val="003F57C0"/>
    <w:rsid w:val="003F6406"/>
    <w:rsid w:val="003F73C4"/>
    <w:rsid w:val="0041286F"/>
    <w:rsid w:val="00413D6A"/>
    <w:rsid w:val="00414E12"/>
    <w:rsid w:val="00421D9D"/>
    <w:rsid w:val="00426FA7"/>
    <w:rsid w:val="004324CE"/>
    <w:rsid w:val="00433D80"/>
    <w:rsid w:val="00434860"/>
    <w:rsid w:val="00446320"/>
    <w:rsid w:val="0044794E"/>
    <w:rsid w:val="0047145D"/>
    <w:rsid w:val="00473A3D"/>
    <w:rsid w:val="004805CA"/>
    <w:rsid w:val="004917C6"/>
    <w:rsid w:val="004A2910"/>
    <w:rsid w:val="004A6976"/>
    <w:rsid w:val="004B26BC"/>
    <w:rsid w:val="004B2B7A"/>
    <w:rsid w:val="004B491D"/>
    <w:rsid w:val="004C43AE"/>
    <w:rsid w:val="004C5B27"/>
    <w:rsid w:val="004D4125"/>
    <w:rsid w:val="004E201C"/>
    <w:rsid w:val="004F3702"/>
    <w:rsid w:val="0050097B"/>
    <w:rsid w:val="0050559F"/>
    <w:rsid w:val="00507963"/>
    <w:rsid w:val="00510BE1"/>
    <w:rsid w:val="00521C73"/>
    <w:rsid w:val="005310D8"/>
    <w:rsid w:val="005311A1"/>
    <w:rsid w:val="00555DD5"/>
    <w:rsid w:val="00565A74"/>
    <w:rsid w:val="00571C0D"/>
    <w:rsid w:val="00585719"/>
    <w:rsid w:val="00585AEB"/>
    <w:rsid w:val="005A263D"/>
    <w:rsid w:val="005A4976"/>
    <w:rsid w:val="005A5098"/>
    <w:rsid w:val="005B3391"/>
    <w:rsid w:val="005C12C6"/>
    <w:rsid w:val="005C5DF7"/>
    <w:rsid w:val="005D0AE2"/>
    <w:rsid w:val="005D1CFD"/>
    <w:rsid w:val="005D2661"/>
    <w:rsid w:val="005D37D0"/>
    <w:rsid w:val="005E3743"/>
    <w:rsid w:val="005E7A73"/>
    <w:rsid w:val="005F0FAE"/>
    <w:rsid w:val="0061072D"/>
    <w:rsid w:val="0062117D"/>
    <w:rsid w:val="00622439"/>
    <w:rsid w:val="00631A9E"/>
    <w:rsid w:val="006407EC"/>
    <w:rsid w:val="00640FC7"/>
    <w:rsid w:val="00645BA8"/>
    <w:rsid w:val="006512AE"/>
    <w:rsid w:val="006558D4"/>
    <w:rsid w:val="00656B6D"/>
    <w:rsid w:val="006631D8"/>
    <w:rsid w:val="00663707"/>
    <w:rsid w:val="0067287A"/>
    <w:rsid w:val="006A01FC"/>
    <w:rsid w:val="006A3E9A"/>
    <w:rsid w:val="006A7322"/>
    <w:rsid w:val="006A778F"/>
    <w:rsid w:val="006B1B7B"/>
    <w:rsid w:val="006C088C"/>
    <w:rsid w:val="006C1D47"/>
    <w:rsid w:val="006C3FDE"/>
    <w:rsid w:val="006D04E4"/>
    <w:rsid w:val="006D7DD2"/>
    <w:rsid w:val="006E198F"/>
    <w:rsid w:val="006E311A"/>
    <w:rsid w:val="006E5DA3"/>
    <w:rsid w:val="006F2B2C"/>
    <w:rsid w:val="00703E9C"/>
    <w:rsid w:val="00705CEC"/>
    <w:rsid w:val="007178A0"/>
    <w:rsid w:val="00720E2B"/>
    <w:rsid w:val="007573E4"/>
    <w:rsid w:val="00761D25"/>
    <w:rsid w:val="007646DA"/>
    <w:rsid w:val="007656C3"/>
    <w:rsid w:val="00770AB5"/>
    <w:rsid w:val="00780BC0"/>
    <w:rsid w:val="0078368C"/>
    <w:rsid w:val="007836AD"/>
    <w:rsid w:val="007847BF"/>
    <w:rsid w:val="00790656"/>
    <w:rsid w:val="007909ED"/>
    <w:rsid w:val="00791105"/>
    <w:rsid w:val="00797429"/>
    <w:rsid w:val="00797908"/>
    <w:rsid w:val="007B0A10"/>
    <w:rsid w:val="007C2BDE"/>
    <w:rsid w:val="007C5F8A"/>
    <w:rsid w:val="007D07EB"/>
    <w:rsid w:val="007D2B99"/>
    <w:rsid w:val="007D4C69"/>
    <w:rsid w:val="007E2196"/>
    <w:rsid w:val="007E5B01"/>
    <w:rsid w:val="00800CC3"/>
    <w:rsid w:val="0080339E"/>
    <w:rsid w:val="00806887"/>
    <w:rsid w:val="00807EAF"/>
    <w:rsid w:val="00811E72"/>
    <w:rsid w:val="00812AAA"/>
    <w:rsid w:val="0081391C"/>
    <w:rsid w:val="0081519D"/>
    <w:rsid w:val="0082081E"/>
    <w:rsid w:val="00824CAB"/>
    <w:rsid w:val="00833767"/>
    <w:rsid w:val="0083413F"/>
    <w:rsid w:val="008342F0"/>
    <w:rsid w:val="008449BA"/>
    <w:rsid w:val="00852072"/>
    <w:rsid w:val="008717B2"/>
    <w:rsid w:val="0087182C"/>
    <w:rsid w:val="00871BAA"/>
    <w:rsid w:val="008762CA"/>
    <w:rsid w:val="00882A3C"/>
    <w:rsid w:val="008838BE"/>
    <w:rsid w:val="00884DB5"/>
    <w:rsid w:val="0089267C"/>
    <w:rsid w:val="00897D1A"/>
    <w:rsid w:val="008A44FD"/>
    <w:rsid w:val="008C178B"/>
    <w:rsid w:val="008C1C80"/>
    <w:rsid w:val="008D0D4D"/>
    <w:rsid w:val="008D27B6"/>
    <w:rsid w:val="008D5A4C"/>
    <w:rsid w:val="008D6AFF"/>
    <w:rsid w:val="008E37C3"/>
    <w:rsid w:val="008E564B"/>
    <w:rsid w:val="008E581D"/>
    <w:rsid w:val="008E6AE3"/>
    <w:rsid w:val="008F462F"/>
    <w:rsid w:val="008F4F72"/>
    <w:rsid w:val="00900238"/>
    <w:rsid w:val="00906BB0"/>
    <w:rsid w:val="00907BB7"/>
    <w:rsid w:val="0091093D"/>
    <w:rsid w:val="00912A01"/>
    <w:rsid w:val="00913B32"/>
    <w:rsid w:val="00917FD4"/>
    <w:rsid w:val="009210B2"/>
    <w:rsid w:val="00927129"/>
    <w:rsid w:val="00936AED"/>
    <w:rsid w:val="00936BB8"/>
    <w:rsid w:val="009435CA"/>
    <w:rsid w:val="009442FF"/>
    <w:rsid w:val="00944708"/>
    <w:rsid w:val="0094556F"/>
    <w:rsid w:val="00946C73"/>
    <w:rsid w:val="00951C6D"/>
    <w:rsid w:val="00975B69"/>
    <w:rsid w:val="009765F2"/>
    <w:rsid w:val="009801D7"/>
    <w:rsid w:val="009814AA"/>
    <w:rsid w:val="0098200E"/>
    <w:rsid w:val="009823E9"/>
    <w:rsid w:val="00984B04"/>
    <w:rsid w:val="00993A4B"/>
    <w:rsid w:val="00997317"/>
    <w:rsid w:val="009A02DD"/>
    <w:rsid w:val="009A14DE"/>
    <w:rsid w:val="009A54B7"/>
    <w:rsid w:val="009B1033"/>
    <w:rsid w:val="009B1875"/>
    <w:rsid w:val="009B3C37"/>
    <w:rsid w:val="009C1A91"/>
    <w:rsid w:val="009C214C"/>
    <w:rsid w:val="009D2308"/>
    <w:rsid w:val="009D57DE"/>
    <w:rsid w:val="009E6314"/>
    <w:rsid w:val="009F13D3"/>
    <w:rsid w:val="009F2884"/>
    <w:rsid w:val="009F2B74"/>
    <w:rsid w:val="009F5CF5"/>
    <w:rsid w:val="00A0186F"/>
    <w:rsid w:val="00A021DC"/>
    <w:rsid w:val="00A07948"/>
    <w:rsid w:val="00A10721"/>
    <w:rsid w:val="00A1140D"/>
    <w:rsid w:val="00A12542"/>
    <w:rsid w:val="00A26325"/>
    <w:rsid w:val="00A279A8"/>
    <w:rsid w:val="00A3164E"/>
    <w:rsid w:val="00A37400"/>
    <w:rsid w:val="00A402DB"/>
    <w:rsid w:val="00A41811"/>
    <w:rsid w:val="00A44B35"/>
    <w:rsid w:val="00A46EB8"/>
    <w:rsid w:val="00A50360"/>
    <w:rsid w:val="00A51AF7"/>
    <w:rsid w:val="00A5514D"/>
    <w:rsid w:val="00A61DA3"/>
    <w:rsid w:val="00A73DD3"/>
    <w:rsid w:val="00A76DDC"/>
    <w:rsid w:val="00A8004C"/>
    <w:rsid w:val="00A811C3"/>
    <w:rsid w:val="00A81578"/>
    <w:rsid w:val="00A81716"/>
    <w:rsid w:val="00A81C86"/>
    <w:rsid w:val="00A93632"/>
    <w:rsid w:val="00AA4A68"/>
    <w:rsid w:val="00AA5550"/>
    <w:rsid w:val="00AB279B"/>
    <w:rsid w:val="00AB6DF4"/>
    <w:rsid w:val="00AD5133"/>
    <w:rsid w:val="00AE6774"/>
    <w:rsid w:val="00AF7D84"/>
    <w:rsid w:val="00B07F0A"/>
    <w:rsid w:val="00B10671"/>
    <w:rsid w:val="00B15955"/>
    <w:rsid w:val="00B27D29"/>
    <w:rsid w:val="00B300DD"/>
    <w:rsid w:val="00B306D7"/>
    <w:rsid w:val="00B345CD"/>
    <w:rsid w:val="00B37128"/>
    <w:rsid w:val="00B37908"/>
    <w:rsid w:val="00B4034A"/>
    <w:rsid w:val="00B47716"/>
    <w:rsid w:val="00B62457"/>
    <w:rsid w:val="00B65819"/>
    <w:rsid w:val="00B66008"/>
    <w:rsid w:val="00B6691A"/>
    <w:rsid w:val="00B67227"/>
    <w:rsid w:val="00B71A64"/>
    <w:rsid w:val="00B72055"/>
    <w:rsid w:val="00B749E9"/>
    <w:rsid w:val="00B76CF7"/>
    <w:rsid w:val="00B8122C"/>
    <w:rsid w:val="00B87888"/>
    <w:rsid w:val="00B90EF5"/>
    <w:rsid w:val="00B93902"/>
    <w:rsid w:val="00BA55D6"/>
    <w:rsid w:val="00BB20FB"/>
    <w:rsid w:val="00BB39A6"/>
    <w:rsid w:val="00BB3D2B"/>
    <w:rsid w:val="00BB6040"/>
    <w:rsid w:val="00BC3321"/>
    <w:rsid w:val="00BC5849"/>
    <w:rsid w:val="00BD0458"/>
    <w:rsid w:val="00BD1D0D"/>
    <w:rsid w:val="00BE26F9"/>
    <w:rsid w:val="00BE2885"/>
    <w:rsid w:val="00BF4520"/>
    <w:rsid w:val="00C0384F"/>
    <w:rsid w:val="00C04949"/>
    <w:rsid w:val="00C127F5"/>
    <w:rsid w:val="00C22A37"/>
    <w:rsid w:val="00C25E28"/>
    <w:rsid w:val="00C37F10"/>
    <w:rsid w:val="00C429C0"/>
    <w:rsid w:val="00C45BEB"/>
    <w:rsid w:val="00C517F3"/>
    <w:rsid w:val="00C53A2E"/>
    <w:rsid w:val="00C553AA"/>
    <w:rsid w:val="00C614EF"/>
    <w:rsid w:val="00C772C9"/>
    <w:rsid w:val="00C81492"/>
    <w:rsid w:val="00C81E42"/>
    <w:rsid w:val="00C85BEC"/>
    <w:rsid w:val="00CA3EDF"/>
    <w:rsid w:val="00CA55D6"/>
    <w:rsid w:val="00CB62F0"/>
    <w:rsid w:val="00CC4DA1"/>
    <w:rsid w:val="00CC5763"/>
    <w:rsid w:val="00CD685D"/>
    <w:rsid w:val="00CD70CC"/>
    <w:rsid w:val="00CE02DB"/>
    <w:rsid w:val="00CE0F5A"/>
    <w:rsid w:val="00CE342C"/>
    <w:rsid w:val="00CE65ED"/>
    <w:rsid w:val="00CF09A9"/>
    <w:rsid w:val="00CF3983"/>
    <w:rsid w:val="00D02410"/>
    <w:rsid w:val="00D03D21"/>
    <w:rsid w:val="00D13454"/>
    <w:rsid w:val="00D13988"/>
    <w:rsid w:val="00D27741"/>
    <w:rsid w:val="00D31C4C"/>
    <w:rsid w:val="00D55E96"/>
    <w:rsid w:val="00D64DD1"/>
    <w:rsid w:val="00D67662"/>
    <w:rsid w:val="00D76632"/>
    <w:rsid w:val="00D82E4E"/>
    <w:rsid w:val="00DA5A3D"/>
    <w:rsid w:val="00DB3753"/>
    <w:rsid w:val="00DB602D"/>
    <w:rsid w:val="00DC5FE6"/>
    <w:rsid w:val="00DC6A35"/>
    <w:rsid w:val="00DD059F"/>
    <w:rsid w:val="00DF34FA"/>
    <w:rsid w:val="00DF5378"/>
    <w:rsid w:val="00E01732"/>
    <w:rsid w:val="00E03079"/>
    <w:rsid w:val="00E0609E"/>
    <w:rsid w:val="00E0672F"/>
    <w:rsid w:val="00E07FB3"/>
    <w:rsid w:val="00E1591E"/>
    <w:rsid w:val="00E365E5"/>
    <w:rsid w:val="00E41B84"/>
    <w:rsid w:val="00E5232E"/>
    <w:rsid w:val="00E5278D"/>
    <w:rsid w:val="00E62426"/>
    <w:rsid w:val="00E643B5"/>
    <w:rsid w:val="00E7440F"/>
    <w:rsid w:val="00E74CB2"/>
    <w:rsid w:val="00E8353F"/>
    <w:rsid w:val="00E84CB2"/>
    <w:rsid w:val="00E87592"/>
    <w:rsid w:val="00E92E75"/>
    <w:rsid w:val="00E95CEC"/>
    <w:rsid w:val="00EA69A1"/>
    <w:rsid w:val="00EB109C"/>
    <w:rsid w:val="00EC271C"/>
    <w:rsid w:val="00ED1666"/>
    <w:rsid w:val="00ED21EB"/>
    <w:rsid w:val="00ED2DB5"/>
    <w:rsid w:val="00ED7714"/>
    <w:rsid w:val="00EE4C4B"/>
    <w:rsid w:val="00EE7727"/>
    <w:rsid w:val="00EF1A8C"/>
    <w:rsid w:val="00EF21D2"/>
    <w:rsid w:val="00EF25D1"/>
    <w:rsid w:val="00F02C85"/>
    <w:rsid w:val="00F04BAD"/>
    <w:rsid w:val="00F05831"/>
    <w:rsid w:val="00F129BE"/>
    <w:rsid w:val="00F14205"/>
    <w:rsid w:val="00F14D1B"/>
    <w:rsid w:val="00F209CC"/>
    <w:rsid w:val="00F21788"/>
    <w:rsid w:val="00F27A7A"/>
    <w:rsid w:val="00F34BA6"/>
    <w:rsid w:val="00F360C2"/>
    <w:rsid w:val="00F47CE6"/>
    <w:rsid w:val="00F52CC4"/>
    <w:rsid w:val="00F5364C"/>
    <w:rsid w:val="00F62C79"/>
    <w:rsid w:val="00F74985"/>
    <w:rsid w:val="00F77B77"/>
    <w:rsid w:val="00F829AF"/>
    <w:rsid w:val="00F94EF9"/>
    <w:rsid w:val="00F971DC"/>
    <w:rsid w:val="00FA04F9"/>
    <w:rsid w:val="00FA2171"/>
    <w:rsid w:val="00FA4323"/>
    <w:rsid w:val="00FB1190"/>
    <w:rsid w:val="00FC7139"/>
    <w:rsid w:val="00FD40DE"/>
    <w:rsid w:val="00FE4F5B"/>
    <w:rsid w:val="00FE5F6F"/>
    <w:rsid w:val="00FE727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3DD0E"/>
  <w15:docId w15:val="{55EF6540-6645-4BB0-A23A-43F096EE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948"/>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07948"/>
    <w:pPr>
      <w:jc w:val="both"/>
    </w:pPr>
    <w:rPr>
      <w:rFonts w:ascii="標楷體"/>
      <w:sz w:val="32"/>
    </w:rPr>
  </w:style>
  <w:style w:type="paragraph" w:styleId="2">
    <w:name w:val="Body Text 2"/>
    <w:basedOn w:val="a"/>
    <w:rsid w:val="00A07948"/>
    <w:pPr>
      <w:spacing w:line="400" w:lineRule="exact"/>
    </w:pPr>
    <w:rPr>
      <w:rFonts w:ascii="標楷體"/>
      <w:sz w:val="28"/>
    </w:rPr>
  </w:style>
  <w:style w:type="paragraph" w:styleId="a4">
    <w:name w:val="Body Text Indent"/>
    <w:basedOn w:val="a"/>
    <w:rsid w:val="00A07948"/>
    <w:pPr>
      <w:spacing w:line="480" w:lineRule="exact"/>
      <w:ind w:left="641" w:hangingChars="200" w:hanging="641"/>
    </w:pPr>
    <w:rPr>
      <w:b/>
      <w:bCs/>
      <w:sz w:val="32"/>
      <w:shd w:val="pct15" w:color="auto" w:fill="FFFFFF"/>
    </w:rPr>
  </w:style>
  <w:style w:type="paragraph" w:styleId="a5">
    <w:name w:val="footer"/>
    <w:basedOn w:val="a"/>
    <w:rsid w:val="00A07948"/>
    <w:pPr>
      <w:tabs>
        <w:tab w:val="center" w:pos="4153"/>
        <w:tab w:val="right" w:pos="8306"/>
      </w:tabs>
      <w:snapToGrid w:val="0"/>
    </w:pPr>
    <w:rPr>
      <w:sz w:val="20"/>
    </w:rPr>
  </w:style>
  <w:style w:type="character" w:styleId="a6">
    <w:name w:val="page number"/>
    <w:basedOn w:val="a0"/>
    <w:rsid w:val="00A07948"/>
  </w:style>
  <w:style w:type="paragraph" w:styleId="a7">
    <w:name w:val="header"/>
    <w:basedOn w:val="a"/>
    <w:rsid w:val="00A07948"/>
    <w:pPr>
      <w:tabs>
        <w:tab w:val="center" w:pos="4153"/>
        <w:tab w:val="right" w:pos="8306"/>
      </w:tabs>
      <w:snapToGrid w:val="0"/>
    </w:pPr>
    <w:rPr>
      <w:sz w:val="20"/>
    </w:rPr>
  </w:style>
  <w:style w:type="table" w:styleId="a8">
    <w:name w:val="Table Grid"/>
    <w:basedOn w:val="a1"/>
    <w:rsid w:val="008D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DA5A3D"/>
    <w:rPr>
      <w:rFonts w:ascii="Arial" w:eastAsia="新細明體" w:hAnsi="Arial"/>
      <w:sz w:val="18"/>
      <w:szCs w:val="18"/>
    </w:rPr>
  </w:style>
  <w:style w:type="paragraph" w:styleId="aa">
    <w:name w:val="List Paragraph"/>
    <w:basedOn w:val="a"/>
    <w:uiPriority w:val="34"/>
    <w:qFormat/>
    <w:rsid w:val="00C25E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57841">
      <w:bodyDiv w:val="1"/>
      <w:marLeft w:val="0"/>
      <w:marRight w:val="0"/>
      <w:marTop w:val="0"/>
      <w:marBottom w:val="0"/>
      <w:divBdr>
        <w:top w:val="none" w:sz="0" w:space="0" w:color="auto"/>
        <w:left w:val="none" w:sz="0" w:space="0" w:color="auto"/>
        <w:bottom w:val="none" w:sz="0" w:space="0" w:color="auto"/>
        <w:right w:val="none" w:sz="0" w:space="0" w:color="auto"/>
      </w:divBdr>
      <w:divsChild>
        <w:div w:id="289093087">
          <w:marLeft w:val="0"/>
          <w:marRight w:val="0"/>
          <w:marTop w:val="0"/>
          <w:marBottom w:val="0"/>
          <w:divBdr>
            <w:top w:val="none" w:sz="0" w:space="0" w:color="auto"/>
            <w:left w:val="none" w:sz="0" w:space="0" w:color="auto"/>
            <w:bottom w:val="none" w:sz="0" w:space="0" w:color="auto"/>
            <w:right w:val="none" w:sz="0" w:space="0" w:color="auto"/>
          </w:divBdr>
          <w:divsChild>
            <w:div w:id="2057049757">
              <w:marLeft w:val="0"/>
              <w:marRight w:val="0"/>
              <w:marTop w:val="0"/>
              <w:marBottom w:val="0"/>
              <w:divBdr>
                <w:top w:val="none" w:sz="0" w:space="0" w:color="auto"/>
                <w:left w:val="none" w:sz="0" w:space="0" w:color="auto"/>
                <w:bottom w:val="none" w:sz="0" w:space="0" w:color="auto"/>
                <w:right w:val="none" w:sz="0" w:space="0" w:color="auto"/>
              </w:divBdr>
            </w:div>
          </w:divsChild>
        </w:div>
        <w:div w:id="1011954991">
          <w:marLeft w:val="0"/>
          <w:marRight w:val="0"/>
          <w:marTop w:val="0"/>
          <w:marBottom w:val="0"/>
          <w:divBdr>
            <w:top w:val="none" w:sz="0" w:space="0" w:color="auto"/>
            <w:left w:val="none" w:sz="0" w:space="0" w:color="auto"/>
            <w:bottom w:val="none" w:sz="0" w:space="0" w:color="auto"/>
            <w:right w:val="none" w:sz="0" w:space="0" w:color="auto"/>
          </w:divBdr>
          <w:divsChild>
            <w:div w:id="12345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切  結  書(草案)</vt:lpstr>
    </vt:vector>
  </TitlesOfParts>
  <Company>evta</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書(草案)</dc:title>
  <dc:creator>pcip3022</dc:creator>
  <cp:lastModifiedBy>敖啟芳</cp:lastModifiedBy>
  <cp:revision>5</cp:revision>
  <cp:lastPrinted>2019-12-31T02:44:00Z</cp:lastPrinted>
  <dcterms:created xsi:type="dcterms:W3CDTF">2019-12-31T02:36:00Z</dcterms:created>
  <dcterms:modified xsi:type="dcterms:W3CDTF">2019-12-31T06:09:00Z</dcterms:modified>
</cp:coreProperties>
</file>