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55B" w:rsidRDefault="00D67E57">
      <w:pPr>
        <w:ind w:firstLine="2080"/>
        <w:rPr>
          <w:rFonts w:ascii="標楷體" w:eastAsia="標楷體" w:hAnsi="標楷體"/>
          <w:sz w:val="52"/>
          <w:szCs w:val="52"/>
        </w:rPr>
      </w:pPr>
      <w:bookmarkStart w:id="0" w:name="_GoBack"/>
      <w:bookmarkEnd w:id="0"/>
      <w:r>
        <w:rPr>
          <w:rFonts w:ascii="標楷體" w:eastAsia="標楷體" w:hAnsi="標楷體"/>
          <w:sz w:val="52"/>
          <w:szCs w:val="52"/>
        </w:rPr>
        <w:t>著作授權產銷商品契約</w:t>
      </w:r>
      <w:r>
        <w:rPr>
          <w:rFonts w:ascii="標楷體" w:eastAsia="標楷體" w:hAnsi="標楷體"/>
          <w:sz w:val="52"/>
          <w:szCs w:val="52"/>
        </w:rPr>
        <w:br/>
      </w:r>
    </w:p>
    <w:p w:rsidR="00D6255B" w:rsidRDefault="00D67E57">
      <w:pPr>
        <w:rPr>
          <w:rFonts w:ascii="標楷體" w:eastAsia="標楷體" w:hAnsi="標楷體"/>
        </w:rPr>
      </w:pPr>
      <w:r>
        <w:rPr>
          <w:rFonts w:ascii="標楷體" w:eastAsia="標楷體" w:hAnsi="標楷體"/>
        </w:rPr>
        <w:t>立約人：甲方：</w:t>
      </w:r>
      <w:r>
        <w:rPr>
          <w:rFonts w:ascii="標楷體" w:eastAsia="標楷體" w:hAnsi="標楷體"/>
        </w:rPr>
        <w:tab/>
        <w:t>○○○</w:t>
      </w:r>
      <w:r>
        <w:rPr>
          <w:rFonts w:ascii="標楷體" w:eastAsia="標楷體" w:hAnsi="標楷體"/>
        </w:rPr>
        <w:t>（著作人）</w:t>
      </w:r>
    </w:p>
    <w:p w:rsidR="00D6255B" w:rsidRDefault="00D67E57">
      <w:pPr>
        <w:rPr>
          <w:rFonts w:ascii="標楷體" w:eastAsia="標楷體" w:hAnsi="標楷體"/>
        </w:rPr>
      </w:pPr>
      <w:r>
        <w:rPr>
          <w:rFonts w:ascii="標楷體" w:eastAsia="標楷體" w:hAnsi="標楷體"/>
        </w:rPr>
        <w:tab/>
        <w:t xml:space="preserve">    </w:t>
      </w:r>
      <w:r>
        <w:rPr>
          <w:rFonts w:ascii="標楷體" w:eastAsia="標楷體" w:hAnsi="標楷體"/>
        </w:rPr>
        <w:t>乙方：</w:t>
      </w:r>
      <w:r>
        <w:rPr>
          <w:rFonts w:ascii="標楷體" w:eastAsia="標楷體" w:hAnsi="標楷體"/>
        </w:rPr>
        <w:tab/>
        <w:t>○○○</w:t>
      </w:r>
    </w:p>
    <w:p w:rsidR="00D6255B" w:rsidRDefault="00D6255B">
      <w:pPr>
        <w:rPr>
          <w:rFonts w:ascii="標楷體" w:eastAsia="標楷體" w:hAnsi="標楷體"/>
        </w:rPr>
      </w:pPr>
    </w:p>
    <w:p w:rsidR="00D6255B" w:rsidRDefault="00D67E57">
      <w:pPr>
        <w:rPr>
          <w:rFonts w:ascii="標楷體" w:eastAsia="標楷體" w:hAnsi="標楷體"/>
        </w:rPr>
      </w:pPr>
      <w:r>
        <w:rPr>
          <w:rFonts w:ascii="標楷體" w:eastAsia="標楷體" w:hAnsi="標楷體"/>
        </w:rPr>
        <w:t>甲乙雙方茲就甲方擁有著作權或合法權限之</w:t>
      </w:r>
      <w:r>
        <w:rPr>
          <w:rFonts w:ascii="標楷體" w:eastAsia="標楷體" w:hAnsi="標楷體"/>
        </w:rPr>
        <w:t>○○○</w:t>
      </w:r>
      <w:r>
        <w:rPr>
          <w:rFonts w:ascii="標楷體" w:eastAsia="標楷體" w:hAnsi="標楷體"/>
        </w:rPr>
        <w:t>著作（下稱本著作）授權乙方產銷產品之相關事宜，雙方達成協議並約定條款如下：</w:t>
      </w:r>
    </w:p>
    <w:p w:rsidR="00D6255B" w:rsidRDefault="00D67E57">
      <w:pPr>
        <w:rPr>
          <w:rFonts w:ascii="標楷體" w:eastAsia="標楷體" w:hAnsi="標楷體"/>
          <w:b/>
          <w:sz w:val="28"/>
          <w:szCs w:val="28"/>
        </w:rPr>
      </w:pPr>
      <w:r>
        <w:rPr>
          <w:rFonts w:ascii="標楷體" w:eastAsia="標楷體" w:hAnsi="標楷體"/>
          <w:b/>
          <w:sz w:val="28"/>
          <w:szCs w:val="28"/>
        </w:rPr>
        <w:t>授權標的及授權範圍</w:t>
      </w:r>
      <w:r>
        <w:rPr>
          <w:rFonts w:ascii="標楷體" w:eastAsia="標楷體" w:hAnsi="標楷體"/>
          <w:b/>
          <w:sz w:val="28"/>
          <w:szCs w:val="28"/>
        </w:rPr>
        <w:tab/>
      </w:r>
    </w:p>
    <w:p w:rsidR="00D6255B" w:rsidRDefault="00D67E57">
      <w:pPr>
        <w:pStyle w:val="a7"/>
        <w:numPr>
          <w:ilvl w:val="0"/>
          <w:numId w:val="1"/>
        </w:numPr>
        <w:rPr>
          <w:rFonts w:ascii="標楷體" w:eastAsia="標楷體" w:hAnsi="標楷體"/>
        </w:rPr>
      </w:pPr>
      <w:r>
        <w:rPr>
          <w:rFonts w:ascii="標楷體" w:eastAsia="標楷體" w:hAnsi="標楷體"/>
        </w:rPr>
        <w:t>授權標的：</w:t>
      </w:r>
    </w:p>
    <w:p w:rsidR="00D6255B" w:rsidRDefault="00D67E57">
      <w:pPr>
        <w:ind w:firstLine="960"/>
      </w:pPr>
      <w:r>
        <w:rPr>
          <w:rFonts w:ascii="標楷體" w:eastAsia="標楷體" w:hAnsi="標楷體"/>
        </w:rPr>
        <w:t>甲方依本契約所授權之本著作，其內容如本契約</w:t>
      </w:r>
      <w:r>
        <w:rPr>
          <w:rFonts w:ascii="新細明體" w:hAnsi="新細明體"/>
        </w:rPr>
        <w:t>【</w:t>
      </w:r>
      <w:r>
        <w:rPr>
          <w:rFonts w:ascii="標楷體" w:eastAsia="標楷體" w:hAnsi="標楷體"/>
        </w:rPr>
        <w:t>附件一</w:t>
      </w:r>
      <w:r>
        <w:rPr>
          <w:rFonts w:ascii="新細明體" w:hAnsi="新細明體"/>
        </w:rPr>
        <w:t>】</w:t>
      </w:r>
      <w:r>
        <w:rPr>
          <w:rFonts w:ascii="標楷體" w:eastAsia="標楷體" w:hAnsi="標楷體"/>
        </w:rPr>
        <w:t>「授權標的」所示。</w:t>
      </w:r>
    </w:p>
    <w:p w:rsidR="00D6255B" w:rsidRDefault="00D67E57">
      <w:pPr>
        <w:pStyle w:val="a7"/>
        <w:numPr>
          <w:ilvl w:val="0"/>
          <w:numId w:val="1"/>
        </w:numPr>
        <w:rPr>
          <w:rFonts w:ascii="標楷體" w:eastAsia="標楷體" w:hAnsi="標楷體"/>
        </w:rPr>
      </w:pPr>
      <w:r>
        <w:rPr>
          <w:rFonts w:ascii="標楷體" w:eastAsia="標楷體" w:hAnsi="標楷體"/>
        </w:rPr>
        <w:t>授權範圍：</w:t>
      </w:r>
    </w:p>
    <w:p w:rsidR="00D6255B" w:rsidRDefault="00D67E57">
      <w:pPr>
        <w:pStyle w:val="a7"/>
        <w:numPr>
          <w:ilvl w:val="0"/>
          <w:numId w:val="2"/>
        </w:numPr>
        <w:ind w:left="993" w:hanging="513"/>
      </w:pPr>
      <w:r>
        <w:rPr>
          <w:rFonts w:ascii="標楷體" w:eastAsia="標楷體" w:hAnsi="標楷體"/>
        </w:rPr>
        <w:t>甲方授權乙方以重製及散布之方法利用本著作生產、銷售特定產品，授權利用之範圍及規範如本契約</w:t>
      </w:r>
      <w:r>
        <w:rPr>
          <w:rFonts w:ascii="新細明體" w:hAnsi="新細明體"/>
        </w:rPr>
        <w:t>【</w:t>
      </w:r>
      <w:r>
        <w:rPr>
          <w:rFonts w:ascii="標楷體" w:eastAsia="標楷體" w:hAnsi="標楷體"/>
        </w:rPr>
        <w:t>附件二</w:t>
      </w:r>
      <w:r>
        <w:rPr>
          <w:rFonts w:ascii="新細明體" w:hAnsi="新細明體"/>
        </w:rPr>
        <w:t>】</w:t>
      </w:r>
      <w:r>
        <w:rPr>
          <w:rFonts w:ascii="標楷體" w:eastAsia="標楷體" w:hAnsi="標楷體"/>
        </w:rPr>
        <w:t>「授權利用範圍」所示。</w:t>
      </w:r>
    </w:p>
    <w:p w:rsidR="00D6255B" w:rsidRDefault="00D67E57">
      <w:pPr>
        <w:pStyle w:val="a7"/>
        <w:numPr>
          <w:ilvl w:val="0"/>
          <w:numId w:val="2"/>
        </w:numPr>
        <w:ind w:left="993" w:hanging="513"/>
        <w:rPr>
          <w:rFonts w:ascii="標楷體" w:eastAsia="標楷體" w:hAnsi="標楷體"/>
        </w:rPr>
      </w:pPr>
      <w:r>
        <w:rPr>
          <w:rFonts w:ascii="標楷體" w:eastAsia="標楷體" w:hAnsi="標楷體"/>
        </w:rPr>
        <w:t>就前項所定授權範圍，甲方對乙方為</w:t>
      </w:r>
      <w:r>
        <w:rPr>
          <w:rFonts w:ascii="標楷體" w:eastAsia="標楷體" w:hAnsi="標楷體"/>
        </w:rPr>
        <w:t xml:space="preserve"> □</w:t>
      </w:r>
      <w:r>
        <w:rPr>
          <w:rFonts w:ascii="標楷體" w:eastAsia="標楷體" w:hAnsi="標楷體"/>
        </w:rPr>
        <w:t>專屬授權</w:t>
      </w:r>
      <w:r>
        <w:rPr>
          <w:rFonts w:ascii="標楷體" w:eastAsia="標楷體" w:hAnsi="標楷體"/>
        </w:rPr>
        <w:t xml:space="preserve"> □</w:t>
      </w:r>
      <w:r>
        <w:rPr>
          <w:rFonts w:ascii="標楷體" w:eastAsia="標楷體" w:hAnsi="標楷體"/>
        </w:rPr>
        <w:t>非專屬授權（請勾選）。</w:t>
      </w:r>
    </w:p>
    <w:p w:rsidR="00D6255B" w:rsidRDefault="00D67E57">
      <w:pPr>
        <w:pStyle w:val="a7"/>
        <w:numPr>
          <w:ilvl w:val="0"/>
          <w:numId w:val="2"/>
        </w:numPr>
        <w:ind w:left="993" w:hanging="513"/>
        <w:rPr>
          <w:rFonts w:ascii="標楷體" w:eastAsia="標楷體" w:hAnsi="標楷體"/>
        </w:rPr>
      </w:pPr>
      <w:r>
        <w:rPr>
          <w:rFonts w:ascii="標楷體" w:eastAsia="標楷體" w:hAnsi="標楷體"/>
        </w:rPr>
        <w:t>就前二項所定授權範圍，乙方</w:t>
      </w:r>
      <w:r>
        <w:rPr>
          <w:rFonts w:ascii="標楷體" w:eastAsia="標楷體" w:hAnsi="標楷體"/>
        </w:rPr>
        <w:t>□</w:t>
      </w:r>
      <w:r>
        <w:rPr>
          <w:rFonts w:ascii="標楷體" w:eastAsia="標楷體" w:hAnsi="標楷體"/>
        </w:rPr>
        <w:t>得</w:t>
      </w:r>
      <w:r>
        <w:rPr>
          <w:rFonts w:ascii="標楷體" w:eastAsia="標楷體" w:hAnsi="標楷體"/>
        </w:rPr>
        <w:t>□</w:t>
      </w:r>
      <w:r>
        <w:rPr>
          <w:rFonts w:ascii="標楷體" w:eastAsia="標楷體" w:hAnsi="標楷體"/>
        </w:rPr>
        <w:t>不得將本著作轉授權予第三人利用。</w:t>
      </w:r>
    </w:p>
    <w:p w:rsidR="00D6255B" w:rsidRDefault="00D67E57">
      <w:pPr>
        <w:pStyle w:val="a7"/>
        <w:numPr>
          <w:ilvl w:val="0"/>
          <w:numId w:val="2"/>
        </w:numPr>
        <w:ind w:left="993" w:hanging="513"/>
        <w:rPr>
          <w:rFonts w:ascii="標楷體" w:eastAsia="標楷體" w:hAnsi="標楷體"/>
        </w:rPr>
      </w:pPr>
      <w:r>
        <w:rPr>
          <w:rFonts w:ascii="標楷體" w:eastAsia="標楷體" w:hAnsi="標楷體"/>
        </w:rPr>
        <w:t>除本契約及附件明示授予之權利外，本著作之其他一切權利均由甲方保留，不在本契約授權範圍。</w:t>
      </w:r>
    </w:p>
    <w:p w:rsidR="00D6255B" w:rsidRDefault="00D67E57">
      <w:pPr>
        <w:pStyle w:val="a7"/>
        <w:numPr>
          <w:ilvl w:val="0"/>
          <w:numId w:val="1"/>
        </w:numPr>
        <w:rPr>
          <w:rFonts w:ascii="標楷體" w:eastAsia="標楷體" w:hAnsi="標楷體"/>
        </w:rPr>
      </w:pPr>
      <w:r>
        <w:rPr>
          <w:rFonts w:ascii="標楷體" w:eastAsia="標楷體" w:hAnsi="標楷體"/>
        </w:rPr>
        <w:t>授權期間：</w:t>
      </w:r>
    </w:p>
    <w:p w:rsidR="00D6255B" w:rsidRDefault="00D67E57">
      <w:pPr>
        <w:pStyle w:val="a7"/>
        <w:numPr>
          <w:ilvl w:val="0"/>
          <w:numId w:val="3"/>
        </w:numPr>
        <w:rPr>
          <w:rFonts w:ascii="標楷體" w:eastAsia="標楷體" w:hAnsi="標楷體"/>
        </w:rPr>
      </w:pPr>
      <w:r>
        <w:rPr>
          <w:rFonts w:ascii="標楷體" w:eastAsia="標楷體" w:hAnsi="標楷體"/>
        </w:rPr>
        <w:t>授權期間：自民國</w:t>
      </w:r>
      <w:r>
        <w:rPr>
          <w:rFonts w:ascii="標楷體" w:eastAsia="標楷體" w:hAnsi="標楷體"/>
        </w:rPr>
        <w:t>○○</w:t>
      </w:r>
      <w:r>
        <w:rPr>
          <w:rFonts w:ascii="標楷體" w:eastAsia="標楷體" w:hAnsi="標楷體"/>
        </w:rPr>
        <w:t>年</w:t>
      </w:r>
      <w:r>
        <w:rPr>
          <w:rFonts w:ascii="標楷體" w:eastAsia="標楷體" w:hAnsi="標楷體"/>
        </w:rPr>
        <w:t>○○</w:t>
      </w:r>
      <w:r>
        <w:rPr>
          <w:rFonts w:ascii="標楷體" w:eastAsia="標楷體" w:hAnsi="標楷體"/>
        </w:rPr>
        <w:t>月</w:t>
      </w:r>
      <w:r>
        <w:rPr>
          <w:rFonts w:ascii="標楷體" w:eastAsia="標楷體" w:hAnsi="標楷體"/>
        </w:rPr>
        <w:t>○○</w:t>
      </w:r>
      <w:r>
        <w:rPr>
          <w:rFonts w:ascii="標楷體" w:eastAsia="標楷體" w:hAnsi="標楷體"/>
        </w:rPr>
        <w:t>日起，至民國</w:t>
      </w:r>
      <w:r>
        <w:rPr>
          <w:rFonts w:ascii="標楷體" w:eastAsia="標楷體" w:hAnsi="標楷體"/>
        </w:rPr>
        <w:t>○○</w:t>
      </w:r>
      <w:r>
        <w:rPr>
          <w:rFonts w:ascii="標楷體" w:eastAsia="標楷體" w:hAnsi="標楷體"/>
        </w:rPr>
        <w:t>年</w:t>
      </w:r>
      <w:r>
        <w:rPr>
          <w:rFonts w:ascii="標楷體" w:eastAsia="標楷體" w:hAnsi="標楷體"/>
        </w:rPr>
        <w:t>○○</w:t>
      </w:r>
      <w:r>
        <w:rPr>
          <w:rFonts w:ascii="標楷體" w:eastAsia="標楷體" w:hAnsi="標楷體"/>
        </w:rPr>
        <w:t>月</w:t>
      </w:r>
      <w:r>
        <w:rPr>
          <w:rFonts w:ascii="標楷體" w:eastAsia="標楷體" w:hAnsi="標楷體"/>
        </w:rPr>
        <w:t>○○</w:t>
      </w:r>
      <w:r>
        <w:rPr>
          <w:rFonts w:ascii="標楷體" w:eastAsia="標楷體" w:hAnsi="標楷體"/>
        </w:rPr>
        <w:t>日止。</w:t>
      </w:r>
    </w:p>
    <w:p w:rsidR="00D6255B" w:rsidRDefault="00D67E57">
      <w:pPr>
        <w:pStyle w:val="a7"/>
        <w:numPr>
          <w:ilvl w:val="0"/>
          <w:numId w:val="3"/>
        </w:numPr>
      </w:pPr>
      <w:r>
        <w:rPr>
          <w:rFonts w:ascii="標楷體" w:eastAsia="標楷體" w:hAnsi="標楷體"/>
        </w:rPr>
        <w:t>除本契約另約定外，授權期間屆滿後庫存之處理，依</w:t>
      </w:r>
      <w:r>
        <w:rPr>
          <w:rFonts w:ascii="新細明體" w:hAnsi="新細明體"/>
        </w:rPr>
        <w:t>【</w:t>
      </w:r>
      <w:r>
        <w:rPr>
          <w:rFonts w:ascii="標楷體" w:eastAsia="標楷體" w:hAnsi="標楷體"/>
        </w:rPr>
        <w:t>附件二</w:t>
      </w:r>
      <w:r>
        <w:rPr>
          <w:rFonts w:ascii="新細明體" w:hAnsi="新細明體"/>
        </w:rPr>
        <w:t>】</w:t>
      </w:r>
      <w:r>
        <w:rPr>
          <w:rFonts w:ascii="標楷體" w:eastAsia="標楷體" w:hAnsi="標楷體"/>
        </w:rPr>
        <w:t>「授權利用範圍」所示。</w:t>
      </w:r>
    </w:p>
    <w:p w:rsidR="00D6255B" w:rsidRDefault="00D67E57">
      <w:pPr>
        <w:pStyle w:val="a7"/>
        <w:numPr>
          <w:ilvl w:val="0"/>
          <w:numId w:val="1"/>
        </w:numPr>
        <w:rPr>
          <w:rFonts w:ascii="標楷體" w:eastAsia="標楷體" w:hAnsi="標楷體"/>
        </w:rPr>
      </w:pPr>
      <w:r>
        <w:rPr>
          <w:rFonts w:ascii="標楷體" w:eastAsia="標楷體" w:hAnsi="標楷體"/>
        </w:rPr>
        <w:t>授權銷售地區：</w:t>
      </w:r>
    </w:p>
    <w:p w:rsidR="00D6255B" w:rsidRDefault="00D67E57">
      <w:pPr>
        <w:pStyle w:val="a7"/>
        <w:ind w:left="960"/>
        <w:rPr>
          <w:rFonts w:ascii="標楷體" w:eastAsia="標楷體" w:hAnsi="標楷體"/>
        </w:rPr>
      </w:pPr>
      <w:r>
        <w:rPr>
          <w:rFonts w:ascii="標楷體" w:eastAsia="標楷體" w:hAnsi="標楷體"/>
        </w:rPr>
        <w:t>□</w:t>
      </w:r>
      <w:r>
        <w:rPr>
          <w:rFonts w:ascii="標楷體" w:eastAsia="標楷體" w:hAnsi="標楷體"/>
        </w:rPr>
        <w:t>台灣地區（台澎金馬）</w:t>
      </w:r>
      <w:r>
        <w:rPr>
          <w:rFonts w:ascii="標楷體" w:eastAsia="標楷體" w:hAnsi="標楷體"/>
        </w:rPr>
        <w:t>□</w:t>
      </w:r>
      <w:r>
        <w:rPr>
          <w:rFonts w:ascii="標楷體" w:eastAsia="標楷體" w:hAnsi="標楷體"/>
        </w:rPr>
        <w:t>中國大陸地區</w:t>
      </w:r>
      <w:r>
        <w:rPr>
          <w:rFonts w:ascii="標楷體" w:eastAsia="標楷體" w:hAnsi="標楷體"/>
        </w:rPr>
        <w:t xml:space="preserve"> □○○</w:t>
      </w:r>
      <w:r>
        <w:rPr>
          <w:rFonts w:ascii="標楷體" w:eastAsia="標楷體" w:hAnsi="標楷體"/>
        </w:rPr>
        <w:t>國家</w:t>
      </w:r>
      <w:r>
        <w:rPr>
          <w:rFonts w:ascii="標楷體" w:eastAsia="標楷體" w:hAnsi="標楷體"/>
        </w:rPr>
        <w:t xml:space="preserve"> □</w:t>
      </w:r>
      <w:r>
        <w:rPr>
          <w:rFonts w:ascii="標楷體" w:eastAsia="標楷體" w:hAnsi="標楷體"/>
        </w:rPr>
        <w:t>全球。</w:t>
      </w:r>
    </w:p>
    <w:p w:rsidR="00D6255B" w:rsidRDefault="00D67E57">
      <w:pPr>
        <w:rPr>
          <w:rFonts w:ascii="標楷體" w:eastAsia="標楷體" w:hAnsi="標楷體"/>
          <w:b/>
          <w:sz w:val="28"/>
          <w:szCs w:val="28"/>
        </w:rPr>
      </w:pPr>
      <w:r>
        <w:rPr>
          <w:rFonts w:ascii="標楷體" w:eastAsia="標楷體" w:hAnsi="標楷體"/>
          <w:b/>
          <w:sz w:val="28"/>
          <w:szCs w:val="28"/>
        </w:rPr>
        <w:t>著作人標示</w:t>
      </w:r>
    </w:p>
    <w:p w:rsidR="00D6255B" w:rsidRDefault="00D67E57">
      <w:pPr>
        <w:pStyle w:val="a7"/>
        <w:numPr>
          <w:ilvl w:val="0"/>
          <w:numId w:val="1"/>
        </w:numPr>
        <w:rPr>
          <w:rFonts w:ascii="標楷體" w:eastAsia="標楷體" w:hAnsi="標楷體"/>
        </w:rPr>
      </w:pPr>
      <w:r>
        <w:rPr>
          <w:rFonts w:ascii="標楷體" w:eastAsia="標楷體" w:hAnsi="標楷體"/>
        </w:rPr>
        <w:t>乙方利用本著作時，就著作人之標示，雙方同意依下列約定為之（請勾選）：</w:t>
      </w:r>
    </w:p>
    <w:p w:rsidR="00D6255B" w:rsidRDefault="00D67E57">
      <w:pPr>
        <w:ind w:firstLine="960"/>
        <w:rPr>
          <w:rFonts w:ascii="標楷體" w:eastAsia="標楷體" w:hAnsi="標楷體"/>
        </w:rPr>
      </w:pPr>
      <w:r>
        <w:rPr>
          <w:rFonts w:ascii="標楷體" w:eastAsia="標楷體" w:hAnsi="標楷體"/>
        </w:rPr>
        <w:t>□</w:t>
      </w:r>
      <w:r>
        <w:rPr>
          <w:rFonts w:ascii="標楷體" w:eastAsia="標楷體" w:hAnsi="標楷體"/>
        </w:rPr>
        <w:t>以甲方指定之名稱</w:t>
      </w:r>
      <w:r>
        <w:rPr>
          <w:rFonts w:ascii="標楷體" w:eastAsia="標楷體" w:hAnsi="標楷體"/>
        </w:rPr>
        <w:t>○○○</w:t>
      </w:r>
      <w:r>
        <w:rPr>
          <w:rFonts w:ascii="標楷體" w:eastAsia="標楷體" w:hAnsi="標楷體"/>
        </w:rPr>
        <w:t>標示為本著作之著作人。</w:t>
      </w:r>
    </w:p>
    <w:p w:rsidR="00D6255B" w:rsidRDefault="00D67E57">
      <w:pPr>
        <w:ind w:firstLine="960"/>
        <w:rPr>
          <w:rFonts w:ascii="標楷體" w:eastAsia="標楷體" w:hAnsi="標楷體"/>
        </w:rPr>
      </w:pPr>
      <w:r>
        <w:rPr>
          <w:rFonts w:ascii="標楷體" w:eastAsia="標楷體" w:hAnsi="標楷體"/>
        </w:rPr>
        <w:t>□</w:t>
      </w:r>
      <w:r>
        <w:rPr>
          <w:rFonts w:ascii="標楷體" w:eastAsia="標楷體" w:hAnsi="標楷體"/>
        </w:rPr>
        <w:t>得省略甲方為著作人之標示（即甲方不具名）。</w:t>
      </w:r>
    </w:p>
    <w:p w:rsidR="00D6255B" w:rsidRDefault="00D67E57">
      <w:pPr>
        <w:rPr>
          <w:rFonts w:ascii="標楷體" w:eastAsia="標楷體" w:hAnsi="標楷體"/>
          <w:b/>
          <w:sz w:val="28"/>
          <w:szCs w:val="28"/>
        </w:rPr>
      </w:pPr>
      <w:r>
        <w:rPr>
          <w:rFonts w:ascii="標楷體" w:eastAsia="標楷體" w:hAnsi="標楷體"/>
          <w:b/>
          <w:sz w:val="28"/>
          <w:szCs w:val="28"/>
        </w:rPr>
        <w:t>授權權利金</w:t>
      </w:r>
      <w:r>
        <w:rPr>
          <w:rFonts w:ascii="標楷體" w:eastAsia="標楷體" w:hAnsi="標楷體"/>
          <w:b/>
          <w:sz w:val="28"/>
          <w:szCs w:val="28"/>
        </w:rPr>
        <w:tab/>
      </w:r>
    </w:p>
    <w:p w:rsidR="00D6255B" w:rsidRDefault="00D67E57">
      <w:pPr>
        <w:pStyle w:val="a7"/>
        <w:numPr>
          <w:ilvl w:val="0"/>
          <w:numId w:val="1"/>
        </w:numPr>
        <w:rPr>
          <w:rFonts w:ascii="標楷體" w:eastAsia="標楷體" w:hAnsi="標楷體"/>
        </w:rPr>
      </w:pPr>
      <w:r>
        <w:rPr>
          <w:rFonts w:ascii="標楷體" w:eastAsia="標楷體" w:hAnsi="標楷體"/>
        </w:rPr>
        <w:t>就本契約之授權，乙方應按下列約定支付甲方權利金（請勾選）：</w:t>
      </w:r>
    </w:p>
    <w:p w:rsidR="00D6255B" w:rsidRDefault="00D67E57">
      <w:pPr>
        <w:ind w:left="1320" w:hanging="360"/>
      </w:pPr>
      <w:r>
        <w:rPr>
          <w:rFonts w:ascii="標楷體" w:eastAsia="標楷體" w:hAnsi="標楷體"/>
        </w:rPr>
        <w:t>□</w:t>
      </w:r>
      <w:r>
        <w:rPr>
          <w:rFonts w:ascii="標楷體" w:eastAsia="標楷體" w:hAnsi="標楷體"/>
          <w:b/>
        </w:rPr>
        <w:t>單筆權利金</w:t>
      </w:r>
      <w:r>
        <w:rPr>
          <w:rFonts w:ascii="標楷體" w:eastAsia="標楷體" w:hAnsi="標楷體"/>
        </w:rPr>
        <w:t>：乙方支付甲方固定金額之權利金總計新台幣</w:t>
      </w:r>
      <w:r>
        <w:rPr>
          <w:rFonts w:ascii="標楷體" w:eastAsia="標楷體" w:hAnsi="標楷體"/>
        </w:rPr>
        <w:t>(</w:t>
      </w:r>
      <w:r>
        <w:rPr>
          <w:rFonts w:ascii="標楷體" w:eastAsia="標楷體" w:hAnsi="標楷體"/>
        </w:rPr>
        <w:t>下同</w:t>
      </w:r>
      <w:r>
        <w:rPr>
          <w:rFonts w:ascii="標楷體" w:eastAsia="標楷體" w:hAnsi="標楷體"/>
        </w:rPr>
        <w:t>)○○</w:t>
      </w:r>
      <w:r>
        <w:rPr>
          <w:rFonts w:ascii="標楷體" w:eastAsia="標楷體" w:hAnsi="標楷體"/>
        </w:rPr>
        <w:t>元整，乙方日後產銷乙方產品無須再支付甲方抽成權利金。</w:t>
      </w:r>
    </w:p>
    <w:p w:rsidR="00D6255B" w:rsidRDefault="00D67E57">
      <w:pPr>
        <w:ind w:left="1320" w:hanging="360"/>
      </w:pPr>
      <w:r>
        <w:rPr>
          <w:rFonts w:ascii="標楷體" w:eastAsia="標楷體" w:hAnsi="標楷體"/>
        </w:rPr>
        <w:t>□</w:t>
      </w:r>
      <w:r>
        <w:rPr>
          <w:rFonts w:ascii="標楷體" w:eastAsia="標楷體" w:hAnsi="標楷體"/>
          <w:b/>
        </w:rPr>
        <w:t>抽成權利金</w:t>
      </w:r>
      <w:r>
        <w:rPr>
          <w:rFonts w:ascii="標楷體" w:eastAsia="標楷體" w:hAnsi="標楷體"/>
        </w:rPr>
        <w:t>：按乙方產品</w:t>
      </w:r>
      <w:r>
        <w:rPr>
          <w:rFonts w:ascii="標楷體" w:eastAsia="標楷體" w:hAnsi="標楷體"/>
        </w:rPr>
        <w:t xml:space="preserve"> □ </w:t>
      </w:r>
      <w:r>
        <w:rPr>
          <w:rFonts w:ascii="標楷體" w:eastAsia="標楷體" w:hAnsi="標楷體"/>
        </w:rPr>
        <w:t>生產數量</w:t>
      </w:r>
      <w:r>
        <w:rPr>
          <w:rFonts w:ascii="標楷體" w:eastAsia="標楷體" w:hAnsi="標楷體"/>
        </w:rPr>
        <w:t xml:space="preserve"> □ </w:t>
      </w:r>
      <w:r>
        <w:rPr>
          <w:rFonts w:ascii="標楷體" w:eastAsia="標楷體" w:hAnsi="標楷體"/>
        </w:rPr>
        <w:t>銷售數量（請勾選）乘以乙方產品定價之</w:t>
      </w:r>
      <w:r>
        <w:rPr>
          <w:rFonts w:ascii="標楷體" w:eastAsia="標楷體" w:hAnsi="標楷體"/>
        </w:rPr>
        <w:t>○%</w:t>
      </w:r>
      <w:r>
        <w:rPr>
          <w:rFonts w:ascii="標楷體" w:eastAsia="標楷體" w:hAnsi="標楷體"/>
        </w:rPr>
        <w:t>計算權利金支付甲方。</w:t>
      </w:r>
    </w:p>
    <w:p w:rsidR="00D6255B" w:rsidRDefault="00D67E57">
      <w:pPr>
        <w:pStyle w:val="a7"/>
        <w:numPr>
          <w:ilvl w:val="0"/>
          <w:numId w:val="1"/>
        </w:numPr>
      </w:pPr>
      <w:r>
        <w:rPr>
          <w:rFonts w:ascii="標楷體" w:eastAsia="標楷體" w:hAnsi="標楷體"/>
        </w:rPr>
        <w:t>乙方應於收到本契約</w:t>
      </w:r>
      <w:r>
        <w:rPr>
          <w:rFonts w:ascii="新細明體" w:hAnsi="新細明體"/>
        </w:rPr>
        <w:t>【</w:t>
      </w:r>
      <w:r>
        <w:rPr>
          <w:rFonts w:ascii="標楷體" w:eastAsia="標楷體" w:hAnsi="標楷體"/>
        </w:rPr>
        <w:t>附件一</w:t>
      </w:r>
      <w:r>
        <w:rPr>
          <w:rFonts w:ascii="新細明體" w:hAnsi="新細明體"/>
        </w:rPr>
        <w:t>】</w:t>
      </w:r>
      <w:r>
        <w:rPr>
          <w:rFonts w:ascii="標楷體" w:eastAsia="標楷體" w:hAnsi="標楷體"/>
        </w:rPr>
        <w:t>所約定之本著作</w:t>
      </w:r>
      <w:r>
        <w:rPr>
          <w:rFonts w:ascii="標楷體" w:eastAsia="標楷體" w:hAnsi="標楷體"/>
        </w:rPr>
        <w:t>後，依下述方式支付甲方前條所定之權利金：</w:t>
      </w:r>
    </w:p>
    <w:p w:rsidR="00D6255B" w:rsidRDefault="00D67E57">
      <w:pPr>
        <w:ind w:left="1320" w:hanging="360"/>
      </w:pPr>
      <w:r>
        <w:rPr>
          <w:rFonts w:ascii="標楷體" w:eastAsia="標楷體" w:hAnsi="標楷體"/>
        </w:rPr>
        <w:lastRenderedPageBreak/>
        <w:t>□</w:t>
      </w:r>
      <w:r>
        <w:rPr>
          <w:rFonts w:ascii="標楷體" w:eastAsia="標楷體" w:hAnsi="標楷體"/>
          <w:b/>
        </w:rPr>
        <w:t>單筆權利金</w:t>
      </w:r>
      <w:r>
        <w:rPr>
          <w:rFonts w:ascii="標楷體" w:eastAsia="標楷體" w:hAnsi="標楷體"/>
        </w:rPr>
        <w:t>（請勾選）：</w:t>
      </w:r>
    </w:p>
    <w:p w:rsidR="00D6255B" w:rsidRDefault="00D67E57">
      <w:pPr>
        <w:ind w:left="1800" w:hanging="360"/>
        <w:rPr>
          <w:rFonts w:ascii="標楷體" w:eastAsia="標楷體" w:hAnsi="標楷體"/>
        </w:rPr>
      </w:pPr>
      <w:r>
        <w:rPr>
          <w:rFonts w:ascii="標楷體" w:eastAsia="標楷體" w:hAnsi="標楷體"/>
        </w:rPr>
        <w:t xml:space="preserve">□ </w:t>
      </w:r>
      <w:r>
        <w:rPr>
          <w:rFonts w:ascii="標楷體" w:eastAsia="標楷體" w:hAnsi="標楷體"/>
        </w:rPr>
        <w:t>乙方應於民國</w:t>
      </w:r>
      <w:r>
        <w:rPr>
          <w:rFonts w:ascii="標楷體" w:eastAsia="標楷體" w:hAnsi="標楷體"/>
        </w:rPr>
        <w:t>○○</w:t>
      </w:r>
      <w:r>
        <w:rPr>
          <w:rFonts w:ascii="標楷體" w:eastAsia="標楷體" w:hAnsi="標楷體"/>
        </w:rPr>
        <w:t>年</w:t>
      </w:r>
      <w:r>
        <w:rPr>
          <w:rFonts w:ascii="標楷體" w:eastAsia="標楷體" w:hAnsi="標楷體"/>
        </w:rPr>
        <w:t>○○</w:t>
      </w:r>
      <w:r>
        <w:rPr>
          <w:rFonts w:ascii="標楷體" w:eastAsia="標楷體" w:hAnsi="標楷體"/>
        </w:rPr>
        <w:t>月</w:t>
      </w:r>
      <w:r>
        <w:rPr>
          <w:rFonts w:ascii="標楷體" w:eastAsia="標楷體" w:hAnsi="標楷體"/>
        </w:rPr>
        <w:t>○○</w:t>
      </w:r>
      <w:r>
        <w:rPr>
          <w:rFonts w:ascii="標楷體" w:eastAsia="標楷體" w:hAnsi="標楷體"/>
        </w:rPr>
        <w:t>日前以</w:t>
      </w:r>
      <w:r>
        <w:rPr>
          <w:rFonts w:ascii="標楷體" w:eastAsia="標楷體" w:hAnsi="標楷體"/>
        </w:rPr>
        <w:t xml:space="preserve"> □</w:t>
      </w:r>
      <w:r>
        <w:rPr>
          <w:rFonts w:ascii="標楷體" w:eastAsia="標楷體" w:hAnsi="標楷體"/>
        </w:rPr>
        <w:t>現金</w:t>
      </w:r>
      <w:r>
        <w:rPr>
          <w:rFonts w:ascii="標楷體" w:eastAsia="標楷體" w:hAnsi="標楷體"/>
        </w:rPr>
        <w:t>□</w:t>
      </w:r>
      <w:r>
        <w:rPr>
          <w:rFonts w:ascii="標楷體" w:eastAsia="標楷體" w:hAnsi="標楷體"/>
        </w:rPr>
        <w:t>匯款</w:t>
      </w:r>
      <w:r>
        <w:rPr>
          <w:rFonts w:ascii="標楷體" w:eastAsia="標楷體" w:hAnsi="標楷體"/>
        </w:rPr>
        <w:t>□</w:t>
      </w:r>
      <w:r>
        <w:rPr>
          <w:rFonts w:ascii="標楷體" w:eastAsia="標楷體" w:hAnsi="標楷體"/>
        </w:rPr>
        <w:t>開立</w:t>
      </w:r>
      <w:r>
        <w:rPr>
          <w:rFonts w:ascii="標楷體" w:eastAsia="標楷體" w:hAnsi="標楷體"/>
        </w:rPr>
        <w:t xml:space="preserve"> ○</w:t>
      </w:r>
      <w:r>
        <w:rPr>
          <w:rFonts w:ascii="標楷體" w:eastAsia="標楷體" w:hAnsi="標楷體"/>
        </w:rPr>
        <w:t>日內到期之支票</w:t>
      </w:r>
      <w:r>
        <w:rPr>
          <w:rFonts w:ascii="標楷體" w:eastAsia="標楷體" w:hAnsi="標楷體"/>
        </w:rPr>
        <w:t xml:space="preserve"> </w:t>
      </w:r>
      <w:r>
        <w:rPr>
          <w:rFonts w:ascii="標楷體" w:eastAsia="標楷體" w:hAnsi="標楷體"/>
        </w:rPr>
        <w:t>之方式支付權利金，一次付清，不得分期支付。</w:t>
      </w:r>
    </w:p>
    <w:p w:rsidR="00D6255B" w:rsidRDefault="00D67E57">
      <w:pPr>
        <w:ind w:left="1320" w:firstLine="120"/>
        <w:rPr>
          <w:rFonts w:ascii="標楷體" w:eastAsia="標楷體" w:hAnsi="標楷體"/>
        </w:rPr>
      </w:pPr>
      <w:r>
        <w:rPr>
          <w:rFonts w:ascii="標楷體" w:eastAsia="標楷體" w:hAnsi="標楷體"/>
        </w:rPr>
        <w:t xml:space="preserve">□ </w:t>
      </w:r>
      <w:r>
        <w:rPr>
          <w:rFonts w:ascii="標楷體" w:eastAsia="標楷體" w:hAnsi="標楷體"/>
        </w:rPr>
        <w:t>乙方得分期支付：乙方得分</w:t>
      </w:r>
      <w:r>
        <w:rPr>
          <w:rFonts w:ascii="標楷體" w:eastAsia="標楷體" w:hAnsi="標楷體"/>
        </w:rPr>
        <w:t>○</w:t>
      </w:r>
      <w:r>
        <w:rPr>
          <w:rFonts w:ascii="標楷體" w:eastAsia="標楷體" w:hAnsi="標楷體"/>
        </w:rPr>
        <w:t>期、以</w:t>
      </w:r>
      <w:r>
        <w:rPr>
          <w:rFonts w:ascii="標楷體" w:eastAsia="標楷體" w:hAnsi="標楷體"/>
        </w:rPr>
        <w:t>○</w:t>
      </w:r>
      <w:r>
        <w:rPr>
          <w:rFonts w:ascii="標楷體" w:eastAsia="標楷體" w:hAnsi="標楷體"/>
        </w:rPr>
        <w:t>為一期、每期</w:t>
      </w:r>
      <w:r>
        <w:rPr>
          <w:rFonts w:ascii="標楷體" w:eastAsia="標楷體" w:hAnsi="標楷體"/>
        </w:rPr>
        <w:t>○○</w:t>
      </w:r>
      <w:r>
        <w:rPr>
          <w:rFonts w:ascii="標楷體" w:eastAsia="標楷體" w:hAnsi="標楷體"/>
        </w:rPr>
        <w:t>元。</w:t>
      </w:r>
    </w:p>
    <w:p w:rsidR="00D6255B" w:rsidRDefault="00D67E57">
      <w:pPr>
        <w:ind w:left="1200" w:hanging="240"/>
      </w:pPr>
      <w:r>
        <w:rPr>
          <w:rFonts w:ascii="標楷體" w:eastAsia="標楷體" w:hAnsi="標楷體"/>
        </w:rPr>
        <w:t>□</w:t>
      </w:r>
      <w:r>
        <w:rPr>
          <w:rFonts w:ascii="標楷體" w:eastAsia="標楷體" w:hAnsi="標楷體"/>
          <w:b/>
        </w:rPr>
        <w:t>抽成權利金</w:t>
      </w:r>
      <w:r>
        <w:rPr>
          <w:rFonts w:ascii="標楷體" w:eastAsia="標楷體" w:hAnsi="標楷體"/>
        </w:rPr>
        <w:t>：</w:t>
      </w:r>
    </w:p>
    <w:p w:rsidR="00D6255B" w:rsidRDefault="00D67E57">
      <w:pPr>
        <w:ind w:left="2040" w:hanging="720"/>
        <w:jc w:val="both"/>
        <w:rPr>
          <w:rFonts w:ascii="標楷體" w:eastAsia="標楷體" w:hAnsi="標楷體"/>
        </w:rPr>
      </w:pPr>
      <w:r>
        <w:rPr>
          <w:rFonts w:ascii="標楷體" w:eastAsia="標楷體" w:hAnsi="標楷體"/>
        </w:rPr>
        <w:t>（一）乙方應預先支付甲方最低保證權利金（下稱</w:t>
      </w:r>
      <w:r>
        <w:rPr>
          <w:rFonts w:ascii="標楷體" w:eastAsia="標楷體" w:hAnsi="標楷體"/>
        </w:rPr>
        <w:t>MG</w:t>
      </w:r>
      <w:r>
        <w:rPr>
          <w:rFonts w:ascii="標楷體" w:eastAsia="標楷體" w:hAnsi="標楷體"/>
        </w:rPr>
        <w:t>）新台幣</w:t>
      </w:r>
      <w:r>
        <w:rPr>
          <w:rFonts w:ascii="標楷體" w:eastAsia="標楷體" w:hAnsi="標楷體"/>
        </w:rPr>
        <w:t>○○</w:t>
      </w:r>
      <w:r>
        <w:rPr>
          <w:rFonts w:ascii="標楷體" w:eastAsia="標楷體" w:hAnsi="標楷體"/>
        </w:rPr>
        <w:t>元整，並於民國</w:t>
      </w:r>
      <w:r>
        <w:rPr>
          <w:rFonts w:ascii="標楷體" w:eastAsia="標楷體" w:hAnsi="標楷體"/>
        </w:rPr>
        <w:t>○○</w:t>
      </w:r>
      <w:r>
        <w:rPr>
          <w:rFonts w:ascii="標楷體" w:eastAsia="標楷體" w:hAnsi="標楷體"/>
        </w:rPr>
        <w:t>年</w:t>
      </w:r>
      <w:r>
        <w:rPr>
          <w:rFonts w:ascii="標楷體" w:eastAsia="標楷體" w:hAnsi="標楷體"/>
        </w:rPr>
        <w:t>○○</w:t>
      </w:r>
      <w:r>
        <w:rPr>
          <w:rFonts w:ascii="標楷體" w:eastAsia="標楷體" w:hAnsi="標楷體"/>
        </w:rPr>
        <w:t>月</w:t>
      </w:r>
      <w:r>
        <w:rPr>
          <w:rFonts w:ascii="標楷體" w:eastAsia="標楷體" w:hAnsi="標楷體"/>
        </w:rPr>
        <w:t>○○</w:t>
      </w:r>
      <w:r>
        <w:rPr>
          <w:rFonts w:ascii="標楷體" w:eastAsia="標楷體" w:hAnsi="標楷體"/>
        </w:rPr>
        <w:t>日前以</w:t>
      </w:r>
      <w:r>
        <w:rPr>
          <w:rFonts w:ascii="標楷體" w:eastAsia="標楷體" w:hAnsi="標楷體"/>
        </w:rPr>
        <w:t xml:space="preserve"> □</w:t>
      </w:r>
      <w:r>
        <w:rPr>
          <w:rFonts w:ascii="標楷體" w:eastAsia="標楷體" w:hAnsi="標楷體"/>
        </w:rPr>
        <w:t>現金</w:t>
      </w:r>
      <w:r>
        <w:rPr>
          <w:rFonts w:ascii="標楷體" w:eastAsia="標楷體" w:hAnsi="標楷體"/>
        </w:rPr>
        <w:t>□</w:t>
      </w:r>
      <w:r>
        <w:rPr>
          <w:rFonts w:ascii="標楷體" w:eastAsia="標楷體" w:hAnsi="標楷體"/>
        </w:rPr>
        <w:t>匯款</w:t>
      </w:r>
      <w:r>
        <w:rPr>
          <w:rFonts w:ascii="標楷體" w:eastAsia="標楷體" w:hAnsi="標楷體"/>
        </w:rPr>
        <w:t>□</w:t>
      </w:r>
      <w:r>
        <w:rPr>
          <w:rFonts w:ascii="標楷體" w:eastAsia="標楷體" w:hAnsi="標楷體"/>
        </w:rPr>
        <w:t>開立</w:t>
      </w:r>
      <w:r>
        <w:rPr>
          <w:rFonts w:ascii="標楷體" w:eastAsia="標楷體" w:hAnsi="標楷體"/>
        </w:rPr>
        <w:t>○</w:t>
      </w:r>
      <w:r>
        <w:rPr>
          <w:rFonts w:ascii="標楷體" w:eastAsia="標楷體" w:hAnsi="標楷體"/>
        </w:rPr>
        <w:t>日內到期之支票之方式支付。</w:t>
      </w:r>
      <w:r>
        <w:rPr>
          <w:rFonts w:ascii="標楷體" w:eastAsia="標楷體" w:hAnsi="標楷體"/>
        </w:rPr>
        <w:t>MG</w:t>
      </w:r>
      <w:r>
        <w:rPr>
          <w:rFonts w:ascii="標楷體" w:eastAsia="標楷體" w:hAnsi="標楷體"/>
        </w:rPr>
        <w:t>不可退還，但可扣抵乙方依本契約應付甲方的權利金。</w:t>
      </w:r>
    </w:p>
    <w:p w:rsidR="00D6255B" w:rsidRDefault="00D67E57">
      <w:pPr>
        <w:ind w:left="2040" w:hanging="720"/>
        <w:jc w:val="both"/>
        <w:rPr>
          <w:rFonts w:ascii="標楷體" w:eastAsia="標楷體" w:hAnsi="標楷體"/>
        </w:rPr>
      </w:pPr>
      <w:r>
        <w:rPr>
          <w:rFonts w:ascii="標楷體" w:eastAsia="標楷體" w:hAnsi="標楷體"/>
        </w:rPr>
        <w:t>（二）乙方應以每</w:t>
      </w:r>
      <w:r>
        <w:rPr>
          <w:rFonts w:ascii="標楷體" w:eastAsia="標楷體" w:hAnsi="標楷體"/>
        </w:rPr>
        <w:t>□</w:t>
      </w:r>
      <w:r>
        <w:rPr>
          <w:rFonts w:ascii="標楷體" w:eastAsia="標楷體" w:hAnsi="標楷體"/>
        </w:rPr>
        <w:t>年</w:t>
      </w:r>
      <w:r>
        <w:rPr>
          <w:rFonts w:ascii="標楷體" w:eastAsia="標楷體" w:hAnsi="標楷體"/>
        </w:rPr>
        <w:t xml:space="preserve"> □</w:t>
      </w:r>
      <w:r>
        <w:rPr>
          <w:rFonts w:ascii="標楷體" w:eastAsia="標楷體" w:hAnsi="標楷體"/>
        </w:rPr>
        <w:t>半年</w:t>
      </w:r>
      <w:r>
        <w:rPr>
          <w:rFonts w:ascii="標楷體" w:eastAsia="標楷體" w:hAnsi="標楷體"/>
        </w:rPr>
        <w:t xml:space="preserve"> □</w:t>
      </w:r>
      <w:r>
        <w:rPr>
          <w:rFonts w:ascii="標楷體" w:eastAsia="標楷體" w:hAnsi="標楷體"/>
        </w:rPr>
        <w:t>季</w:t>
      </w:r>
      <w:r>
        <w:rPr>
          <w:rFonts w:ascii="標楷體" w:eastAsia="標楷體" w:hAnsi="標楷體"/>
        </w:rPr>
        <w:t xml:space="preserve"> □</w:t>
      </w:r>
      <w:r>
        <w:rPr>
          <w:rFonts w:ascii="標楷體" w:eastAsia="標楷體" w:hAnsi="標楷體"/>
        </w:rPr>
        <w:t>月（請勾選</w:t>
      </w:r>
      <w:r>
        <w:rPr>
          <w:rFonts w:ascii="標楷體" w:eastAsia="標楷體" w:hAnsi="標楷體"/>
        </w:rPr>
        <w:t>）為一期，按期向甲方結算支付權利金。</w:t>
      </w:r>
    </w:p>
    <w:p w:rsidR="00D6255B" w:rsidRDefault="00D67E57">
      <w:pPr>
        <w:ind w:left="2040" w:hanging="720"/>
        <w:jc w:val="both"/>
        <w:rPr>
          <w:rFonts w:ascii="標楷體" w:eastAsia="標楷體" w:hAnsi="標楷體"/>
        </w:rPr>
      </w:pPr>
      <w:r>
        <w:rPr>
          <w:rFonts w:ascii="標楷體" w:eastAsia="標楷體" w:hAnsi="標楷體"/>
        </w:rPr>
        <w:t>（三）乙方每期結算時，均應向甲方提出詳細記載該期乙方產品定價、生產</w:t>
      </w:r>
      <w:r>
        <w:rPr>
          <w:rFonts w:ascii="標楷體" w:eastAsia="標楷體" w:hAnsi="標楷體"/>
        </w:rPr>
        <w:t>/</w:t>
      </w:r>
      <w:r>
        <w:rPr>
          <w:rFonts w:ascii="標楷體" w:eastAsia="標楷體" w:hAnsi="標楷體"/>
        </w:rPr>
        <w:t>銷售數量等之權利金報表，同時將該期應付權利金一次匯入甲方指定之銀行帳戶。</w:t>
      </w:r>
    </w:p>
    <w:p w:rsidR="00D6255B" w:rsidRDefault="00D67E57">
      <w:pPr>
        <w:ind w:left="960"/>
        <w:rPr>
          <w:rFonts w:ascii="標楷體" w:eastAsia="標楷體" w:hAnsi="標楷體"/>
        </w:rPr>
      </w:pPr>
      <w:r>
        <w:rPr>
          <w:rFonts w:ascii="標楷體" w:eastAsia="標楷體" w:hAnsi="標楷體"/>
        </w:rPr>
        <w:t>乙方依本契約應支付甲方之款項（無論為單筆權利金或抽成權利金），如以匯款支付，均應匯至甲方指定之以下銀行帳戶：</w:t>
      </w:r>
    </w:p>
    <w:p w:rsidR="00D6255B" w:rsidRDefault="00D67E57">
      <w:pPr>
        <w:ind w:firstLine="1200"/>
        <w:rPr>
          <w:rFonts w:ascii="標楷體" w:eastAsia="標楷體" w:hAnsi="標楷體"/>
        </w:rPr>
      </w:pPr>
      <w:r>
        <w:rPr>
          <w:rFonts w:ascii="標楷體" w:eastAsia="標楷體" w:hAnsi="標楷體"/>
        </w:rPr>
        <w:t>銀行：</w:t>
      </w:r>
      <w:r>
        <w:rPr>
          <w:rFonts w:ascii="標楷體" w:eastAsia="標楷體" w:hAnsi="標楷體"/>
        </w:rPr>
        <w:t>○○○○(</w:t>
      </w:r>
      <w:r>
        <w:rPr>
          <w:rFonts w:ascii="標楷體" w:eastAsia="標楷體" w:hAnsi="標楷體"/>
        </w:rPr>
        <w:t>僅限台灣地區營業之金融機構</w:t>
      </w:r>
      <w:r>
        <w:rPr>
          <w:rFonts w:ascii="標楷體" w:eastAsia="標楷體" w:hAnsi="標楷體"/>
        </w:rPr>
        <w:t>/</w:t>
      </w:r>
      <w:r>
        <w:rPr>
          <w:rFonts w:ascii="標楷體" w:eastAsia="標楷體" w:hAnsi="標楷體"/>
        </w:rPr>
        <w:t>分行</w:t>
      </w:r>
      <w:r>
        <w:rPr>
          <w:rFonts w:ascii="標楷體" w:eastAsia="標楷體" w:hAnsi="標楷體"/>
        </w:rPr>
        <w:t>)</w:t>
      </w:r>
    </w:p>
    <w:p w:rsidR="00D6255B" w:rsidRDefault="00D67E57">
      <w:pPr>
        <w:ind w:firstLine="1200"/>
        <w:rPr>
          <w:rFonts w:ascii="標楷體" w:eastAsia="標楷體" w:hAnsi="標楷體"/>
        </w:rPr>
      </w:pPr>
      <w:r>
        <w:rPr>
          <w:rFonts w:ascii="標楷體" w:eastAsia="標楷體" w:hAnsi="標楷體"/>
        </w:rPr>
        <w:t>戶名：</w:t>
      </w:r>
      <w:r>
        <w:rPr>
          <w:rFonts w:ascii="標楷體" w:eastAsia="標楷體" w:hAnsi="標楷體"/>
        </w:rPr>
        <w:t>○○○○</w:t>
      </w:r>
    </w:p>
    <w:p w:rsidR="00D6255B" w:rsidRDefault="00D67E57">
      <w:pPr>
        <w:ind w:firstLine="1200"/>
        <w:rPr>
          <w:rFonts w:ascii="標楷體" w:eastAsia="標楷體" w:hAnsi="標楷體"/>
        </w:rPr>
      </w:pPr>
      <w:r>
        <w:rPr>
          <w:rFonts w:ascii="標楷體" w:eastAsia="標楷體" w:hAnsi="標楷體"/>
        </w:rPr>
        <w:t>帳號：</w:t>
      </w:r>
      <w:r>
        <w:rPr>
          <w:rFonts w:ascii="標楷體" w:eastAsia="標楷體" w:hAnsi="標楷體"/>
        </w:rPr>
        <w:t>○○○○</w:t>
      </w:r>
    </w:p>
    <w:p w:rsidR="00D6255B" w:rsidRDefault="00D67E57">
      <w:pPr>
        <w:pStyle w:val="a7"/>
        <w:numPr>
          <w:ilvl w:val="0"/>
          <w:numId w:val="1"/>
        </w:numPr>
        <w:rPr>
          <w:rFonts w:ascii="標楷體" w:eastAsia="標楷體" w:hAnsi="標楷體"/>
        </w:rPr>
      </w:pPr>
      <w:r>
        <w:rPr>
          <w:rFonts w:ascii="標楷體" w:eastAsia="標楷體" w:hAnsi="標楷體"/>
        </w:rPr>
        <w:t>甲方如對上述乙方權利金報表有疑慮，得以書面通知乙方提出其與代工廠或經銷商間之相關交易發票或正式憑證等資料，以資證明。於必要時，甲方並得要求乙方於</w:t>
      </w:r>
      <w:r>
        <w:rPr>
          <w:rFonts w:ascii="標楷體" w:eastAsia="標楷體" w:hAnsi="標楷體"/>
        </w:rPr>
        <w:t>○</w:t>
      </w:r>
      <w:r>
        <w:rPr>
          <w:rFonts w:ascii="標楷體" w:eastAsia="標楷體" w:hAnsi="標楷體"/>
        </w:rPr>
        <w:t>日內安排日期及時間以進行財務查核。</w:t>
      </w:r>
    </w:p>
    <w:p w:rsidR="00D6255B" w:rsidRDefault="00D67E57">
      <w:pPr>
        <w:rPr>
          <w:rFonts w:ascii="標楷體" w:eastAsia="標楷體" w:hAnsi="標楷體"/>
          <w:b/>
          <w:sz w:val="28"/>
          <w:szCs w:val="28"/>
        </w:rPr>
      </w:pPr>
      <w:r>
        <w:rPr>
          <w:rFonts w:ascii="標楷體" w:eastAsia="標楷體" w:hAnsi="標楷體"/>
          <w:b/>
          <w:sz w:val="28"/>
          <w:szCs w:val="28"/>
        </w:rPr>
        <w:t>保證與免責聲明</w:t>
      </w:r>
      <w:r>
        <w:rPr>
          <w:rFonts w:ascii="標楷體" w:eastAsia="標楷體" w:hAnsi="標楷體"/>
          <w:b/>
          <w:sz w:val="28"/>
          <w:szCs w:val="28"/>
        </w:rPr>
        <w:tab/>
      </w:r>
    </w:p>
    <w:p w:rsidR="00D6255B" w:rsidRDefault="00D67E57">
      <w:pPr>
        <w:pStyle w:val="a7"/>
        <w:numPr>
          <w:ilvl w:val="0"/>
          <w:numId w:val="1"/>
        </w:numPr>
        <w:rPr>
          <w:rFonts w:ascii="標楷體" w:eastAsia="標楷體" w:hAnsi="標楷體"/>
        </w:rPr>
      </w:pPr>
      <w:r>
        <w:rPr>
          <w:rFonts w:ascii="標楷體" w:eastAsia="標楷體" w:hAnsi="標楷體"/>
        </w:rPr>
        <w:t>甲方應保證本著作確為獨立創作之作品，其內容無涉及毀謗、抄襲等侵害他人著作權、肖像</w:t>
      </w:r>
      <w:r>
        <w:rPr>
          <w:rFonts w:ascii="標楷體" w:eastAsia="標楷體" w:hAnsi="標楷體"/>
        </w:rPr>
        <w:t>/</w:t>
      </w:r>
      <w:r>
        <w:rPr>
          <w:rFonts w:ascii="標楷體" w:eastAsia="標楷體" w:hAnsi="標楷體"/>
        </w:rPr>
        <w:t>隱私</w:t>
      </w:r>
      <w:r>
        <w:rPr>
          <w:rFonts w:ascii="標楷體" w:eastAsia="標楷體" w:hAnsi="標楷體"/>
        </w:rPr>
        <w:t>/</w:t>
      </w:r>
      <w:r>
        <w:rPr>
          <w:rFonts w:ascii="標楷體" w:eastAsia="標楷體" w:hAnsi="標楷體"/>
        </w:rPr>
        <w:t>名譽權或其他權利之違法或侵權情事。如有違反，甲方應自行承擔一切相關之民刑事法律責任；乙方如因此蒙受任何損害（包括但不限於律師費、訴訟費、和解金），並得向甲方請求損害賠償。</w:t>
      </w:r>
    </w:p>
    <w:p w:rsidR="00D6255B" w:rsidRDefault="00D67E57">
      <w:pPr>
        <w:pStyle w:val="a7"/>
        <w:numPr>
          <w:ilvl w:val="0"/>
          <w:numId w:val="1"/>
        </w:numPr>
        <w:tabs>
          <w:tab w:val="left" w:pos="1276"/>
        </w:tabs>
        <w:rPr>
          <w:rFonts w:ascii="標楷體" w:eastAsia="標楷體" w:hAnsi="標楷體"/>
        </w:rPr>
      </w:pPr>
      <w:r>
        <w:rPr>
          <w:rFonts w:ascii="標楷體" w:eastAsia="標楷體" w:hAnsi="標楷體"/>
        </w:rPr>
        <w:t>乙方利用本著作時，於本著作外所自行增加或變更之內容如</w:t>
      </w:r>
      <w:r>
        <w:rPr>
          <w:rFonts w:ascii="標楷體" w:eastAsia="標楷體" w:hAnsi="標楷體"/>
        </w:rPr>
        <w:t>發生任何法律爭議，均應由乙方自行承擔一切相關之法律責任，甲方不因此承擔任何責任。。</w:t>
      </w:r>
    </w:p>
    <w:p w:rsidR="00D6255B" w:rsidRDefault="00D67E57">
      <w:r>
        <w:rPr>
          <w:rFonts w:ascii="標楷體" w:eastAsia="標楷體" w:hAnsi="標楷體"/>
          <w:b/>
          <w:sz w:val="28"/>
          <w:szCs w:val="28"/>
        </w:rPr>
        <w:t>保密約定</w:t>
      </w:r>
    </w:p>
    <w:p w:rsidR="00D6255B" w:rsidRDefault="00D67E57">
      <w:pPr>
        <w:pStyle w:val="a7"/>
        <w:numPr>
          <w:ilvl w:val="0"/>
          <w:numId w:val="1"/>
        </w:numPr>
        <w:tabs>
          <w:tab w:val="left" w:pos="1276"/>
        </w:tabs>
        <w:rPr>
          <w:rFonts w:ascii="標楷體" w:eastAsia="標楷體" w:hAnsi="標楷體"/>
        </w:rPr>
      </w:pPr>
      <w:r>
        <w:rPr>
          <w:rFonts w:ascii="標楷體" w:eastAsia="標楷體" w:hAnsi="標楷體"/>
        </w:rPr>
        <w:t>於乙方產品首次上市前，甲方負有保密義務，不得將本契約未公開之內容及乙方產品相關細節予以擅自公開。</w:t>
      </w:r>
    </w:p>
    <w:p w:rsidR="00D6255B" w:rsidRDefault="00D67E57">
      <w:r>
        <w:rPr>
          <w:rFonts w:ascii="標楷體" w:eastAsia="標楷體" w:hAnsi="標楷體"/>
          <w:b/>
          <w:sz w:val="28"/>
          <w:szCs w:val="28"/>
        </w:rPr>
        <w:t>違約改正及契約解除</w:t>
      </w:r>
      <w:r>
        <w:rPr>
          <w:rFonts w:ascii="標楷體" w:eastAsia="標楷體" w:hAnsi="標楷體"/>
          <w:b/>
          <w:sz w:val="28"/>
          <w:szCs w:val="28"/>
        </w:rPr>
        <w:t>/</w:t>
      </w:r>
      <w:r>
        <w:rPr>
          <w:rFonts w:ascii="標楷體" w:eastAsia="標楷體" w:hAnsi="標楷體"/>
          <w:b/>
          <w:sz w:val="28"/>
          <w:szCs w:val="28"/>
        </w:rPr>
        <w:t>終止</w:t>
      </w:r>
    </w:p>
    <w:p w:rsidR="00D6255B" w:rsidRDefault="00D67E57">
      <w:pPr>
        <w:pStyle w:val="a7"/>
        <w:numPr>
          <w:ilvl w:val="0"/>
          <w:numId w:val="1"/>
        </w:numPr>
        <w:tabs>
          <w:tab w:val="left" w:pos="1276"/>
        </w:tabs>
        <w:rPr>
          <w:rFonts w:ascii="標楷體" w:eastAsia="標楷體" w:hAnsi="標楷體"/>
        </w:rPr>
      </w:pPr>
      <w:r>
        <w:rPr>
          <w:rFonts w:ascii="標楷體" w:eastAsia="標楷體" w:hAnsi="標楷體"/>
        </w:rPr>
        <w:t>任一方如違反本契約之約定，他方得以書面訂定合理期限催告違約方改正。該違約方應於期限內改正，倘無法改正或逾期未改正時，該催告方得以書面通知違約方解除或終止本契約。</w:t>
      </w:r>
    </w:p>
    <w:p w:rsidR="00D6255B" w:rsidRDefault="00D67E57">
      <w:pPr>
        <w:pStyle w:val="a7"/>
        <w:numPr>
          <w:ilvl w:val="0"/>
          <w:numId w:val="1"/>
        </w:numPr>
        <w:tabs>
          <w:tab w:val="left" w:pos="1276"/>
        </w:tabs>
        <w:rPr>
          <w:rFonts w:ascii="標楷體" w:eastAsia="標楷體" w:hAnsi="標楷體"/>
        </w:rPr>
      </w:pPr>
      <w:r>
        <w:rPr>
          <w:rFonts w:ascii="標楷體" w:eastAsia="標楷體" w:hAnsi="標楷體"/>
        </w:rPr>
        <w:t>除前條約定外，任一方若欲提前終止本契約，應於</w:t>
      </w:r>
      <w:r>
        <w:rPr>
          <w:rFonts w:ascii="標楷體" w:eastAsia="標楷體" w:hAnsi="標楷體"/>
        </w:rPr>
        <w:t>○</w:t>
      </w:r>
      <w:r>
        <w:rPr>
          <w:rFonts w:ascii="標楷體" w:eastAsia="標楷體" w:hAnsi="標楷體"/>
        </w:rPr>
        <w:t>日前以書面通知其他</w:t>
      </w:r>
      <w:r>
        <w:rPr>
          <w:rFonts w:ascii="標楷體" w:eastAsia="標楷體" w:hAnsi="標楷體"/>
        </w:rPr>
        <w:lastRenderedPageBreak/>
        <w:t>各方，並取得他書面同意後始生效力。</w:t>
      </w:r>
    </w:p>
    <w:p w:rsidR="00D6255B" w:rsidRDefault="00D67E57">
      <w:pPr>
        <w:pStyle w:val="a7"/>
        <w:numPr>
          <w:ilvl w:val="0"/>
          <w:numId w:val="1"/>
        </w:numPr>
        <w:tabs>
          <w:tab w:val="left" w:pos="1276"/>
        </w:tabs>
        <w:rPr>
          <w:rFonts w:ascii="標楷體" w:eastAsia="標楷體" w:hAnsi="標楷體"/>
        </w:rPr>
      </w:pPr>
      <w:r>
        <w:rPr>
          <w:rFonts w:ascii="標楷體" w:eastAsia="標楷體" w:hAnsi="標楷體"/>
        </w:rPr>
        <w:t>乙方如因違反本契約約定而由甲方依</w:t>
      </w:r>
      <w:r>
        <w:rPr>
          <w:rFonts w:ascii="標楷體" w:eastAsia="標楷體" w:hAnsi="標楷體"/>
        </w:rPr>
        <w:t>約或依法提前終止或解除本契約者，除另經甲方同意外，乙方應立即停止生產、銷售或散布乙方產品。</w:t>
      </w:r>
    </w:p>
    <w:p w:rsidR="00D6255B" w:rsidRDefault="00D67E57">
      <w:r>
        <w:rPr>
          <w:rFonts w:ascii="標楷體" w:eastAsia="標楷體" w:hAnsi="標楷體"/>
          <w:b/>
          <w:sz w:val="28"/>
          <w:szCs w:val="28"/>
        </w:rPr>
        <w:t>違約罰則</w:t>
      </w:r>
    </w:p>
    <w:p w:rsidR="00D6255B" w:rsidRDefault="00D67E57">
      <w:pPr>
        <w:pStyle w:val="a7"/>
        <w:numPr>
          <w:ilvl w:val="0"/>
          <w:numId w:val="1"/>
        </w:numPr>
        <w:tabs>
          <w:tab w:val="left" w:pos="1276"/>
        </w:tabs>
        <w:rPr>
          <w:rFonts w:ascii="標楷體" w:eastAsia="標楷體" w:hAnsi="標楷體"/>
        </w:rPr>
      </w:pPr>
      <w:r>
        <w:rPr>
          <w:rFonts w:ascii="標楷體" w:eastAsia="標楷體" w:hAnsi="標楷體"/>
        </w:rPr>
        <w:t>任一方如違反本契約之約定，他方有權視其違約之情況向該違約方請求最高新台幣</w:t>
      </w:r>
      <w:r>
        <w:rPr>
          <w:rFonts w:ascii="標楷體" w:eastAsia="標楷體" w:hAnsi="標楷體"/>
        </w:rPr>
        <w:t>○○</w:t>
      </w:r>
      <w:r>
        <w:rPr>
          <w:rFonts w:ascii="標楷體" w:eastAsia="標楷體" w:hAnsi="標楷體"/>
        </w:rPr>
        <w:t>元整之懲罰性違約金。且如因此導致他方發生損害，他方並有權向該違約方請求賠償其損害。</w:t>
      </w:r>
    </w:p>
    <w:p w:rsidR="00D6255B" w:rsidRDefault="00D67E57">
      <w:r>
        <w:rPr>
          <w:rFonts w:ascii="標楷體" w:eastAsia="標楷體" w:hAnsi="標楷體"/>
          <w:b/>
          <w:sz w:val="28"/>
          <w:szCs w:val="28"/>
        </w:rPr>
        <w:t>其他</w:t>
      </w:r>
    </w:p>
    <w:p w:rsidR="00D6255B" w:rsidRDefault="00D67E57">
      <w:pPr>
        <w:pStyle w:val="a7"/>
        <w:numPr>
          <w:ilvl w:val="0"/>
          <w:numId w:val="1"/>
        </w:numPr>
        <w:tabs>
          <w:tab w:val="left" w:pos="1276"/>
        </w:tabs>
        <w:rPr>
          <w:rFonts w:ascii="標楷體" w:eastAsia="標楷體" w:hAnsi="標楷體"/>
        </w:rPr>
      </w:pPr>
      <w:r>
        <w:rPr>
          <w:rFonts w:ascii="標楷體" w:eastAsia="標楷體" w:hAnsi="標楷體"/>
        </w:rPr>
        <w:t>如甲方非本著作之著作人或唯一著作人，甲方應於本契約簽署時提供甲方擁有著作權或合法代理權限之證明文件。</w:t>
      </w:r>
    </w:p>
    <w:p w:rsidR="00D6255B" w:rsidRDefault="00D67E57">
      <w:pPr>
        <w:pStyle w:val="a7"/>
        <w:numPr>
          <w:ilvl w:val="0"/>
          <w:numId w:val="1"/>
        </w:numPr>
        <w:tabs>
          <w:tab w:val="left" w:pos="1276"/>
        </w:tabs>
        <w:rPr>
          <w:rFonts w:ascii="標楷體" w:eastAsia="標楷體" w:hAnsi="標楷體"/>
        </w:rPr>
      </w:pPr>
      <w:r>
        <w:rPr>
          <w:rFonts w:ascii="標楷體" w:eastAsia="標楷體" w:hAnsi="標楷體"/>
        </w:rPr>
        <w:t>就本契約所生爭執，雙方同意本於誠信原則協商解決。若無法協商而涉訟，將以台灣台北地方法院為第一審管轄法院，並以中華民國法律為準據法。</w:t>
      </w:r>
    </w:p>
    <w:p w:rsidR="00D6255B" w:rsidRDefault="00D67E57">
      <w:pPr>
        <w:pStyle w:val="a7"/>
        <w:numPr>
          <w:ilvl w:val="0"/>
          <w:numId w:val="1"/>
        </w:numPr>
        <w:tabs>
          <w:tab w:val="left" w:pos="1276"/>
        </w:tabs>
      </w:pPr>
      <w:r>
        <w:rPr>
          <w:rFonts w:ascii="標楷體" w:eastAsia="標楷體" w:hAnsi="標楷體"/>
        </w:rPr>
        <w:t>依本契約提出權利金報表等資料以及進行相關之書面通知，除雙方另有約定外，均應按本契約所記載立約人之</w:t>
      </w:r>
      <w:r>
        <w:rPr>
          <w:rFonts w:ascii="標楷體" w:eastAsia="標楷體" w:hAnsi="標楷體"/>
          <w:b/>
        </w:rPr>
        <w:t>通訊地址</w:t>
      </w:r>
      <w:r>
        <w:rPr>
          <w:rFonts w:ascii="標楷體" w:eastAsia="標楷體" w:hAnsi="標楷體"/>
        </w:rPr>
        <w:t>為準。任一方就本契約所載</w:t>
      </w:r>
      <w:r>
        <w:rPr>
          <w:rFonts w:ascii="標楷體" w:eastAsia="標楷體" w:hAnsi="標楷體"/>
          <w:b/>
        </w:rPr>
        <w:t>通訊地址</w:t>
      </w:r>
      <w:r>
        <w:rPr>
          <w:rFonts w:ascii="標楷體" w:eastAsia="標楷體" w:hAnsi="標楷體"/>
        </w:rPr>
        <w:t>如有變更時，應盡速通知他方；如怠為變更地址通知或其他情事導致本契約相關資料或通知無法送達或遭拒收時，將以向本契約所載原</w:t>
      </w:r>
      <w:r>
        <w:rPr>
          <w:rFonts w:ascii="標楷體" w:eastAsia="標楷體" w:hAnsi="標楷體"/>
          <w:b/>
        </w:rPr>
        <w:t>通訊地址</w:t>
      </w:r>
      <w:r>
        <w:rPr>
          <w:rFonts w:ascii="標楷體" w:eastAsia="標楷體" w:hAnsi="標楷體"/>
        </w:rPr>
        <w:t>寄出該資料或通知時，視為已為合法提供或通知。</w:t>
      </w:r>
    </w:p>
    <w:p w:rsidR="00D6255B" w:rsidRDefault="00D67E57">
      <w:pPr>
        <w:pStyle w:val="a7"/>
        <w:numPr>
          <w:ilvl w:val="0"/>
          <w:numId w:val="1"/>
        </w:numPr>
        <w:tabs>
          <w:tab w:val="left" w:pos="1276"/>
        </w:tabs>
        <w:ind w:left="1134" w:hanging="1134"/>
        <w:rPr>
          <w:rFonts w:ascii="標楷體" w:eastAsia="標楷體" w:hAnsi="標楷體"/>
        </w:rPr>
      </w:pPr>
      <w:r>
        <w:rPr>
          <w:rFonts w:ascii="標楷體" w:eastAsia="標楷體" w:hAnsi="標楷體"/>
        </w:rPr>
        <w:t>本契約所有附件均構成本契約之一部分而有拘束力。</w:t>
      </w:r>
    </w:p>
    <w:p w:rsidR="00D6255B" w:rsidRDefault="00D67E57">
      <w:pPr>
        <w:pStyle w:val="a7"/>
        <w:numPr>
          <w:ilvl w:val="0"/>
          <w:numId w:val="1"/>
        </w:numPr>
        <w:tabs>
          <w:tab w:val="left" w:pos="1276"/>
        </w:tabs>
        <w:ind w:left="1134" w:hanging="1134"/>
        <w:rPr>
          <w:rFonts w:ascii="標楷體" w:eastAsia="標楷體" w:hAnsi="標楷體"/>
        </w:rPr>
      </w:pPr>
      <w:r>
        <w:rPr>
          <w:rFonts w:ascii="標楷體" w:eastAsia="標楷體" w:hAnsi="標楷體"/>
        </w:rPr>
        <w:t>本契約壹式貳份，自雙方簽</w:t>
      </w:r>
      <w:r>
        <w:rPr>
          <w:rFonts w:ascii="標楷體" w:eastAsia="標楷體" w:hAnsi="標楷體"/>
        </w:rPr>
        <w:t>約日起生效，並由雙方各執壹份為憑。</w:t>
      </w:r>
    </w:p>
    <w:p w:rsidR="00D6255B" w:rsidRDefault="00D67E57">
      <w:pPr>
        <w:rPr>
          <w:rFonts w:ascii="標楷體" w:eastAsia="標楷體" w:hAnsi="標楷體"/>
        </w:rPr>
      </w:pPr>
      <w:r>
        <w:rPr>
          <w:rFonts w:ascii="標楷體" w:eastAsia="標楷體" w:hAnsi="標楷體"/>
        </w:rPr>
        <w:tab/>
      </w:r>
      <w:r>
        <w:rPr>
          <w:rFonts w:ascii="標楷體" w:eastAsia="標楷體" w:hAnsi="標楷體"/>
        </w:rPr>
        <w:tab/>
      </w:r>
      <w:r>
        <w:rPr>
          <w:rFonts w:ascii="標楷體" w:eastAsia="標楷體" w:hAnsi="標楷體"/>
        </w:rPr>
        <w:tab/>
      </w:r>
    </w:p>
    <w:p w:rsidR="00D6255B" w:rsidRDefault="00D67E57">
      <w:pPr>
        <w:rPr>
          <w:rFonts w:ascii="標楷體" w:eastAsia="標楷體" w:hAnsi="標楷體"/>
          <w:b/>
          <w:sz w:val="28"/>
          <w:szCs w:val="28"/>
        </w:rPr>
      </w:pPr>
      <w:r>
        <w:rPr>
          <w:rFonts w:ascii="標楷體" w:eastAsia="標楷體" w:hAnsi="標楷體"/>
          <w:b/>
          <w:sz w:val="28"/>
          <w:szCs w:val="28"/>
        </w:rPr>
        <w:t>立約人：</w:t>
      </w:r>
      <w:r>
        <w:rPr>
          <w:rFonts w:ascii="標楷體" w:eastAsia="標楷體" w:hAnsi="標楷體"/>
          <w:b/>
          <w:sz w:val="28"/>
          <w:szCs w:val="28"/>
        </w:rPr>
        <w:tab/>
      </w:r>
      <w:r>
        <w:rPr>
          <w:rFonts w:ascii="標楷體" w:eastAsia="標楷體" w:hAnsi="標楷體"/>
          <w:b/>
          <w:sz w:val="28"/>
          <w:szCs w:val="28"/>
        </w:rPr>
        <w:tab/>
      </w:r>
      <w:r>
        <w:rPr>
          <w:rFonts w:ascii="標楷體" w:eastAsia="標楷體" w:hAnsi="標楷體"/>
          <w:b/>
          <w:sz w:val="28"/>
          <w:szCs w:val="28"/>
        </w:rPr>
        <w:tab/>
      </w:r>
    </w:p>
    <w:p w:rsidR="00D6255B" w:rsidRDefault="00D67E57">
      <w:pPr>
        <w:rPr>
          <w:rFonts w:ascii="標楷體" w:eastAsia="標楷體" w:hAnsi="標楷體"/>
          <w:b/>
        </w:rPr>
      </w:pPr>
      <w:r>
        <w:rPr>
          <w:rFonts w:ascii="標楷體" w:eastAsia="標楷體" w:hAnsi="標楷體"/>
          <w:b/>
        </w:rPr>
        <w:t>甲</w:t>
      </w:r>
      <w:r>
        <w:rPr>
          <w:rFonts w:ascii="標楷體" w:eastAsia="標楷體" w:hAnsi="標楷體"/>
          <w:b/>
        </w:rPr>
        <w:t xml:space="preserve">    </w:t>
      </w:r>
      <w:r>
        <w:rPr>
          <w:rFonts w:ascii="標楷體" w:eastAsia="標楷體" w:hAnsi="標楷體"/>
          <w:b/>
        </w:rPr>
        <w:t>方：</w:t>
      </w:r>
      <w:r>
        <w:rPr>
          <w:rFonts w:ascii="標楷體" w:eastAsia="標楷體" w:hAnsi="標楷體"/>
          <w:b/>
        </w:rPr>
        <w:tab/>
      </w:r>
    </w:p>
    <w:p w:rsidR="00D6255B" w:rsidRDefault="00D67E57">
      <w:pPr>
        <w:rPr>
          <w:rFonts w:ascii="標楷體" w:eastAsia="標楷體" w:hAnsi="標楷體"/>
        </w:rPr>
      </w:pPr>
      <w:r>
        <w:rPr>
          <w:rFonts w:ascii="標楷體" w:eastAsia="標楷體" w:hAnsi="標楷體"/>
        </w:rPr>
        <w:t>戶籍地址：</w:t>
      </w:r>
      <w:r>
        <w:rPr>
          <w:rFonts w:ascii="標楷體" w:eastAsia="標楷體" w:hAnsi="標楷體"/>
        </w:rPr>
        <w:tab/>
      </w:r>
      <w:r>
        <w:rPr>
          <w:rFonts w:ascii="標楷體" w:eastAsia="標楷體" w:hAnsi="標楷體"/>
        </w:rPr>
        <w:tab/>
      </w:r>
      <w:r>
        <w:rPr>
          <w:rFonts w:ascii="標楷體" w:eastAsia="標楷體" w:hAnsi="標楷體"/>
        </w:rPr>
        <w:tab/>
      </w:r>
    </w:p>
    <w:p w:rsidR="00D6255B" w:rsidRDefault="00D67E57">
      <w:pPr>
        <w:rPr>
          <w:rFonts w:ascii="標楷體" w:eastAsia="標楷體" w:hAnsi="標楷體"/>
        </w:rPr>
      </w:pPr>
      <w:r>
        <w:rPr>
          <w:rFonts w:ascii="標楷體" w:eastAsia="標楷體" w:hAnsi="標楷體"/>
        </w:rPr>
        <w:t>身分證號：</w:t>
      </w:r>
      <w:r>
        <w:rPr>
          <w:rFonts w:ascii="標楷體" w:eastAsia="標楷體" w:hAnsi="標楷體"/>
        </w:rPr>
        <w:tab/>
      </w:r>
      <w:r>
        <w:rPr>
          <w:rFonts w:ascii="標楷體" w:eastAsia="標楷體" w:hAnsi="標楷體"/>
        </w:rPr>
        <w:tab/>
      </w:r>
      <w:r>
        <w:rPr>
          <w:rFonts w:ascii="標楷體" w:eastAsia="標楷體" w:hAnsi="標楷體"/>
        </w:rPr>
        <w:tab/>
      </w:r>
    </w:p>
    <w:p w:rsidR="00D6255B" w:rsidRDefault="00D67E57">
      <w:pPr>
        <w:rPr>
          <w:rFonts w:ascii="標楷體" w:eastAsia="標楷體" w:hAnsi="標楷體"/>
        </w:rPr>
      </w:pPr>
      <w:r>
        <w:rPr>
          <w:rFonts w:ascii="標楷體" w:eastAsia="標楷體" w:hAnsi="標楷體"/>
        </w:rPr>
        <w:t>電子郵件：</w:t>
      </w:r>
      <w:r>
        <w:rPr>
          <w:rFonts w:ascii="標楷體" w:eastAsia="標楷體" w:hAnsi="標楷體"/>
        </w:rPr>
        <w:tab/>
      </w:r>
      <w:r>
        <w:rPr>
          <w:rFonts w:ascii="標楷體" w:eastAsia="標楷體" w:hAnsi="標楷體"/>
        </w:rPr>
        <w:tab/>
      </w:r>
      <w:r>
        <w:rPr>
          <w:rFonts w:ascii="標楷體" w:eastAsia="標楷體" w:hAnsi="標楷體"/>
        </w:rPr>
        <w:tab/>
      </w:r>
    </w:p>
    <w:p w:rsidR="00D6255B" w:rsidRDefault="00D67E57">
      <w:pPr>
        <w:rPr>
          <w:rFonts w:ascii="標楷體" w:eastAsia="標楷體" w:hAnsi="標楷體"/>
        </w:rPr>
      </w:pPr>
      <w:r>
        <w:rPr>
          <w:rFonts w:ascii="標楷體" w:eastAsia="標楷體" w:hAnsi="標楷體"/>
        </w:rPr>
        <w:t>通訊地址：</w:t>
      </w:r>
      <w:r>
        <w:rPr>
          <w:rFonts w:ascii="標楷體" w:eastAsia="標楷體" w:hAnsi="標楷體"/>
        </w:rPr>
        <w:tab/>
      </w:r>
    </w:p>
    <w:p w:rsidR="00D6255B" w:rsidRDefault="00D67E57">
      <w:pPr>
        <w:rPr>
          <w:rFonts w:ascii="標楷體" w:eastAsia="標楷體" w:hAnsi="標楷體"/>
        </w:rPr>
      </w:pPr>
      <w:r>
        <w:rPr>
          <w:rFonts w:ascii="標楷體" w:eastAsia="標楷體" w:hAnsi="標楷體"/>
        </w:rPr>
        <w:t>連絡電話：</w:t>
      </w:r>
      <w:r>
        <w:rPr>
          <w:rFonts w:ascii="標楷體" w:eastAsia="標楷體" w:hAnsi="標楷體"/>
        </w:rPr>
        <w:tab/>
      </w:r>
    </w:p>
    <w:p w:rsidR="00D6255B" w:rsidRDefault="00D67E57">
      <w:pPr>
        <w:rPr>
          <w:rFonts w:ascii="標楷體" w:eastAsia="標楷體" w:hAnsi="標楷體"/>
        </w:rPr>
      </w:pPr>
      <w:r>
        <w:rPr>
          <w:rFonts w:ascii="標楷體" w:eastAsia="標楷體" w:hAnsi="標楷體"/>
        </w:rPr>
        <w:tab/>
      </w:r>
      <w:r>
        <w:rPr>
          <w:rFonts w:ascii="標楷體" w:eastAsia="標楷體" w:hAnsi="標楷體"/>
        </w:rPr>
        <w:tab/>
      </w:r>
      <w:r>
        <w:rPr>
          <w:rFonts w:ascii="標楷體" w:eastAsia="標楷體" w:hAnsi="標楷體"/>
        </w:rPr>
        <w:tab/>
      </w:r>
    </w:p>
    <w:p w:rsidR="00D6255B" w:rsidRDefault="00D67E57">
      <w:pPr>
        <w:rPr>
          <w:rFonts w:ascii="標楷體" w:eastAsia="標楷體" w:hAnsi="標楷體"/>
          <w:b/>
        </w:rPr>
      </w:pPr>
      <w:r>
        <w:rPr>
          <w:rFonts w:ascii="標楷體" w:eastAsia="標楷體" w:hAnsi="標楷體"/>
          <w:b/>
        </w:rPr>
        <w:t>乙</w:t>
      </w:r>
      <w:r>
        <w:rPr>
          <w:rFonts w:ascii="標楷體" w:eastAsia="標楷體" w:hAnsi="標楷體"/>
          <w:b/>
        </w:rPr>
        <w:t xml:space="preserve">    </w:t>
      </w:r>
      <w:r>
        <w:rPr>
          <w:rFonts w:ascii="標楷體" w:eastAsia="標楷體" w:hAnsi="標楷體"/>
          <w:b/>
        </w:rPr>
        <w:t>方：</w:t>
      </w:r>
      <w:r>
        <w:rPr>
          <w:rFonts w:ascii="標楷體" w:eastAsia="標楷體" w:hAnsi="標楷體"/>
          <w:b/>
        </w:rPr>
        <w:tab/>
      </w:r>
      <w:r>
        <w:rPr>
          <w:rFonts w:ascii="標楷體" w:eastAsia="標楷體" w:hAnsi="標楷體"/>
          <w:b/>
        </w:rPr>
        <w:tab/>
      </w:r>
      <w:r>
        <w:rPr>
          <w:rFonts w:ascii="標楷體" w:eastAsia="標楷體" w:hAnsi="標楷體"/>
          <w:b/>
        </w:rPr>
        <w:tab/>
      </w:r>
    </w:p>
    <w:p w:rsidR="00D6255B" w:rsidRDefault="00D67E57">
      <w:pPr>
        <w:rPr>
          <w:rFonts w:ascii="標楷體" w:eastAsia="標楷體" w:hAnsi="標楷體"/>
        </w:rPr>
      </w:pPr>
      <w:r>
        <w:rPr>
          <w:rFonts w:ascii="標楷體" w:eastAsia="標楷體" w:hAnsi="標楷體"/>
        </w:rPr>
        <w:t>登記地址：</w:t>
      </w:r>
      <w:r>
        <w:rPr>
          <w:rFonts w:ascii="標楷體" w:eastAsia="標楷體" w:hAnsi="標楷體"/>
        </w:rPr>
        <w:tab/>
      </w:r>
      <w:r>
        <w:rPr>
          <w:rFonts w:ascii="標楷體" w:eastAsia="標楷體" w:hAnsi="標楷體"/>
        </w:rPr>
        <w:tab/>
      </w:r>
      <w:r>
        <w:rPr>
          <w:rFonts w:ascii="標楷體" w:eastAsia="標楷體" w:hAnsi="標楷體"/>
        </w:rPr>
        <w:tab/>
      </w:r>
    </w:p>
    <w:p w:rsidR="00D6255B" w:rsidRDefault="00D67E57">
      <w:pPr>
        <w:rPr>
          <w:rFonts w:ascii="標楷體" w:eastAsia="標楷體" w:hAnsi="標楷體"/>
        </w:rPr>
      </w:pPr>
      <w:r>
        <w:rPr>
          <w:rFonts w:ascii="標楷體" w:eastAsia="標楷體" w:hAnsi="標楷體"/>
        </w:rPr>
        <w:t>統一編號：</w:t>
      </w:r>
      <w:r>
        <w:rPr>
          <w:rFonts w:ascii="標楷體" w:eastAsia="標楷體" w:hAnsi="標楷體"/>
        </w:rPr>
        <w:tab/>
      </w:r>
      <w:r>
        <w:rPr>
          <w:rFonts w:ascii="標楷體" w:eastAsia="標楷體" w:hAnsi="標楷體"/>
        </w:rPr>
        <w:tab/>
      </w:r>
      <w:r>
        <w:rPr>
          <w:rFonts w:ascii="標楷體" w:eastAsia="標楷體" w:hAnsi="標楷體"/>
        </w:rPr>
        <w:tab/>
      </w:r>
    </w:p>
    <w:p w:rsidR="00D6255B" w:rsidRDefault="00D67E57">
      <w:pPr>
        <w:rPr>
          <w:rFonts w:ascii="標楷體" w:eastAsia="標楷體" w:hAnsi="標楷體"/>
        </w:rPr>
      </w:pPr>
      <w:r>
        <w:rPr>
          <w:rFonts w:ascii="標楷體" w:eastAsia="標楷體" w:hAnsi="標楷體"/>
        </w:rPr>
        <w:t>代</w:t>
      </w:r>
      <w:r>
        <w:rPr>
          <w:rFonts w:ascii="標楷體" w:eastAsia="標楷體" w:hAnsi="標楷體"/>
        </w:rPr>
        <w:t xml:space="preserve"> </w:t>
      </w:r>
      <w:r>
        <w:rPr>
          <w:rFonts w:ascii="標楷體" w:eastAsia="標楷體" w:hAnsi="標楷體"/>
        </w:rPr>
        <w:t>表</w:t>
      </w:r>
      <w:r>
        <w:rPr>
          <w:rFonts w:ascii="標楷體" w:eastAsia="標楷體" w:hAnsi="標楷體"/>
        </w:rPr>
        <w:t xml:space="preserve"> </w:t>
      </w:r>
      <w:r>
        <w:rPr>
          <w:rFonts w:ascii="標楷體" w:eastAsia="標楷體" w:hAnsi="標楷體"/>
        </w:rPr>
        <w:t>人：</w:t>
      </w:r>
      <w:r>
        <w:rPr>
          <w:rFonts w:ascii="標楷體" w:eastAsia="標楷體" w:hAnsi="標楷體"/>
        </w:rPr>
        <w:tab/>
      </w:r>
      <w:r>
        <w:rPr>
          <w:rFonts w:ascii="標楷體" w:eastAsia="標楷體" w:hAnsi="標楷體"/>
        </w:rPr>
        <w:tab/>
      </w:r>
      <w:r>
        <w:rPr>
          <w:rFonts w:ascii="標楷體" w:eastAsia="標楷體" w:hAnsi="標楷體"/>
        </w:rPr>
        <w:tab/>
      </w:r>
    </w:p>
    <w:p w:rsidR="00D6255B" w:rsidRDefault="00D67E57">
      <w:pPr>
        <w:rPr>
          <w:rFonts w:ascii="標楷體" w:eastAsia="標楷體" w:hAnsi="標楷體"/>
        </w:rPr>
      </w:pPr>
      <w:r>
        <w:rPr>
          <w:rFonts w:ascii="標楷體" w:eastAsia="標楷體" w:hAnsi="標楷體"/>
        </w:rPr>
        <w:t>通訊地址：</w:t>
      </w:r>
      <w:r>
        <w:rPr>
          <w:rFonts w:ascii="標楷體" w:eastAsia="標楷體" w:hAnsi="標楷體"/>
        </w:rPr>
        <w:tab/>
      </w:r>
      <w:r>
        <w:rPr>
          <w:rFonts w:ascii="標楷體" w:eastAsia="標楷體" w:hAnsi="標楷體"/>
        </w:rPr>
        <w:tab/>
      </w:r>
      <w:r>
        <w:rPr>
          <w:rFonts w:ascii="標楷體" w:eastAsia="標楷體" w:hAnsi="標楷體"/>
        </w:rPr>
        <w:tab/>
      </w:r>
    </w:p>
    <w:p w:rsidR="00D6255B" w:rsidRDefault="00D67E57">
      <w:pPr>
        <w:rPr>
          <w:rFonts w:ascii="標楷體" w:eastAsia="標楷體" w:hAnsi="標楷體"/>
        </w:rPr>
      </w:pPr>
      <w:r>
        <w:rPr>
          <w:rFonts w:ascii="標楷體" w:eastAsia="標楷體" w:hAnsi="標楷體"/>
        </w:rPr>
        <w:t>連絡電話：</w:t>
      </w:r>
      <w:r>
        <w:rPr>
          <w:rFonts w:ascii="標楷體" w:eastAsia="標楷體" w:hAnsi="標楷體"/>
        </w:rPr>
        <w:tab/>
      </w:r>
      <w:r>
        <w:rPr>
          <w:rFonts w:ascii="標楷體" w:eastAsia="標楷體" w:hAnsi="標楷體"/>
        </w:rPr>
        <w:tab/>
      </w:r>
      <w:r>
        <w:rPr>
          <w:rFonts w:ascii="標楷體" w:eastAsia="標楷體" w:hAnsi="標楷體"/>
        </w:rPr>
        <w:tab/>
      </w:r>
    </w:p>
    <w:p w:rsidR="00D6255B" w:rsidRDefault="00D67E57">
      <w:pPr>
        <w:rPr>
          <w:rFonts w:ascii="標楷體" w:eastAsia="標楷體" w:hAnsi="標楷體"/>
        </w:rPr>
      </w:pPr>
      <w:r>
        <w:rPr>
          <w:rFonts w:ascii="標楷體" w:eastAsia="標楷體" w:hAnsi="標楷體"/>
        </w:rPr>
        <w:tab/>
      </w:r>
      <w:r>
        <w:rPr>
          <w:rFonts w:ascii="標楷體" w:eastAsia="標楷體" w:hAnsi="標楷體"/>
        </w:rPr>
        <w:tab/>
      </w:r>
      <w:r>
        <w:rPr>
          <w:rFonts w:ascii="標楷體" w:eastAsia="標楷體" w:hAnsi="標楷體"/>
        </w:rPr>
        <w:tab/>
      </w:r>
    </w:p>
    <w:p w:rsidR="00D6255B" w:rsidRDefault="00D67E57">
      <w:pPr>
        <w:rPr>
          <w:rFonts w:ascii="標楷體" w:eastAsia="標楷體" w:hAnsi="標楷體"/>
        </w:rPr>
      </w:pPr>
      <w:r>
        <w:rPr>
          <w:rFonts w:ascii="標楷體" w:eastAsia="標楷體" w:hAnsi="標楷體"/>
        </w:rPr>
        <w:t>中華民國</w:t>
      </w:r>
      <w:r>
        <w:rPr>
          <w:rFonts w:ascii="標楷體" w:eastAsia="標楷體" w:hAnsi="標楷體"/>
        </w:rPr>
        <w:tab/>
      </w:r>
      <w:r>
        <w:rPr>
          <w:rFonts w:ascii="標楷體" w:eastAsia="標楷體" w:hAnsi="標楷體"/>
        </w:rPr>
        <w:t>年</w:t>
      </w:r>
      <w:r>
        <w:rPr>
          <w:rFonts w:ascii="標楷體" w:eastAsia="標楷體" w:hAnsi="標楷體"/>
        </w:rPr>
        <w:tab/>
      </w:r>
      <w:r>
        <w:rPr>
          <w:rFonts w:ascii="標楷體" w:eastAsia="標楷體" w:hAnsi="標楷體"/>
        </w:rPr>
        <w:t>月</w:t>
      </w:r>
      <w:r>
        <w:rPr>
          <w:rFonts w:ascii="標楷體" w:eastAsia="標楷體" w:hAnsi="標楷體"/>
        </w:rPr>
        <w:tab/>
      </w:r>
      <w:r>
        <w:rPr>
          <w:rFonts w:ascii="標楷體" w:eastAsia="標楷體" w:hAnsi="標楷體"/>
        </w:rPr>
        <w:t>日</w:t>
      </w:r>
    </w:p>
    <w:p w:rsidR="00D6255B" w:rsidRDefault="00D6255B">
      <w:pPr>
        <w:rPr>
          <w:rFonts w:ascii="標楷體" w:eastAsia="標楷體" w:hAnsi="標楷體"/>
        </w:rPr>
      </w:pPr>
    </w:p>
    <w:p w:rsidR="00D6255B" w:rsidRDefault="00D6255B">
      <w:pPr>
        <w:pageBreakBefore/>
        <w:widowControl/>
        <w:rPr>
          <w:rFonts w:ascii="標楷體" w:eastAsia="標楷體" w:hAnsi="標楷體"/>
          <w:b/>
          <w:sz w:val="40"/>
          <w:szCs w:val="40"/>
        </w:rPr>
      </w:pPr>
    </w:p>
    <w:p w:rsidR="00D6255B" w:rsidRDefault="00D67E57">
      <w:pPr>
        <w:jc w:val="center"/>
        <w:rPr>
          <w:rFonts w:ascii="標楷體" w:eastAsia="標楷體" w:hAnsi="標楷體"/>
          <w:b/>
          <w:sz w:val="40"/>
          <w:szCs w:val="40"/>
        </w:rPr>
      </w:pPr>
      <w:r>
        <w:rPr>
          <w:rFonts w:ascii="標楷體" w:eastAsia="標楷體" w:hAnsi="標楷體"/>
          <w:b/>
          <w:sz w:val="40"/>
          <w:szCs w:val="40"/>
        </w:rPr>
        <w:t>【附件一】授權標的</w:t>
      </w:r>
    </w:p>
    <w:p w:rsidR="00D6255B" w:rsidRDefault="00D67E57">
      <w:pPr>
        <w:rPr>
          <w:rFonts w:ascii="標楷體" w:eastAsia="標楷體" w:hAnsi="標楷體"/>
          <w:b/>
          <w:sz w:val="28"/>
          <w:szCs w:val="28"/>
        </w:rPr>
      </w:pPr>
      <w:r>
        <w:rPr>
          <w:rFonts w:ascii="標楷體" w:eastAsia="標楷體" w:hAnsi="標楷體"/>
          <w:b/>
          <w:sz w:val="28"/>
          <w:szCs w:val="28"/>
        </w:rPr>
        <w:t>一、本著作內容：</w:t>
      </w:r>
    </w:p>
    <w:p w:rsidR="00D6255B" w:rsidRDefault="00D67E57">
      <w:pPr>
        <w:ind w:firstLine="567"/>
        <w:rPr>
          <w:rFonts w:ascii="標楷體" w:eastAsia="標楷體" w:hAnsi="標楷體"/>
          <w:b/>
        </w:rPr>
      </w:pPr>
      <w:r>
        <w:rPr>
          <w:rFonts w:ascii="標楷體" w:eastAsia="標楷體" w:hAnsi="標楷體"/>
          <w:b/>
        </w:rPr>
        <w:t>著作標題：</w:t>
      </w:r>
    </w:p>
    <w:p w:rsidR="00D6255B" w:rsidRDefault="00D6255B">
      <w:pPr>
        <w:ind w:firstLine="567"/>
        <w:rPr>
          <w:rFonts w:ascii="標楷體" w:eastAsia="標楷體" w:hAnsi="標楷體"/>
          <w:b/>
        </w:rPr>
      </w:pPr>
    </w:p>
    <w:p w:rsidR="00D6255B" w:rsidRDefault="00D6255B">
      <w:pPr>
        <w:ind w:firstLine="567"/>
        <w:rPr>
          <w:rFonts w:ascii="標楷體" w:eastAsia="標楷體" w:hAnsi="標楷體"/>
          <w:b/>
        </w:rPr>
      </w:pPr>
    </w:p>
    <w:p w:rsidR="00D6255B" w:rsidRDefault="00D67E57">
      <w:pPr>
        <w:ind w:firstLine="567"/>
        <w:rPr>
          <w:rFonts w:ascii="標楷體" w:eastAsia="標楷體" w:hAnsi="標楷體"/>
          <w:b/>
        </w:rPr>
      </w:pPr>
      <w:r>
        <w:rPr>
          <w:rFonts w:ascii="標楷體" w:eastAsia="標楷體" w:hAnsi="標楷體"/>
          <w:b/>
        </w:rPr>
        <w:t>著作種類及內容：</w:t>
      </w:r>
    </w:p>
    <w:p w:rsidR="00D6255B" w:rsidRDefault="00D6255B">
      <w:pPr>
        <w:ind w:firstLine="567"/>
        <w:rPr>
          <w:rFonts w:ascii="標楷體" w:eastAsia="標楷體" w:hAnsi="標楷體"/>
          <w:b/>
        </w:rPr>
      </w:pPr>
    </w:p>
    <w:p w:rsidR="00D6255B" w:rsidRDefault="00D6255B">
      <w:pPr>
        <w:ind w:firstLine="567"/>
        <w:rPr>
          <w:rFonts w:ascii="標楷體" w:eastAsia="標楷體" w:hAnsi="標楷體"/>
          <w:b/>
        </w:rPr>
      </w:pPr>
    </w:p>
    <w:p w:rsidR="00D6255B" w:rsidRDefault="00D67E57">
      <w:pPr>
        <w:ind w:firstLine="567"/>
        <w:rPr>
          <w:rFonts w:ascii="標楷體" w:eastAsia="標楷體" w:hAnsi="標楷體"/>
          <w:b/>
        </w:rPr>
      </w:pPr>
      <w:r>
        <w:rPr>
          <w:rFonts w:ascii="標楷體" w:eastAsia="標楷體" w:hAnsi="標楷體"/>
          <w:b/>
        </w:rPr>
        <w:t>著作規格：</w:t>
      </w:r>
    </w:p>
    <w:p w:rsidR="00D6255B" w:rsidRDefault="00D6255B">
      <w:pPr>
        <w:ind w:firstLine="567"/>
        <w:rPr>
          <w:rFonts w:ascii="標楷體" w:eastAsia="標楷體" w:hAnsi="標楷體"/>
          <w:b/>
        </w:rPr>
      </w:pPr>
    </w:p>
    <w:p w:rsidR="00D6255B" w:rsidRDefault="00D6255B">
      <w:pPr>
        <w:ind w:firstLine="567"/>
        <w:rPr>
          <w:rFonts w:ascii="標楷體" w:eastAsia="標楷體" w:hAnsi="標楷體"/>
          <w:b/>
        </w:rPr>
      </w:pPr>
    </w:p>
    <w:p w:rsidR="00D6255B" w:rsidRDefault="00D67E57">
      <w:pPr>
        <w:ind w:firstLine="567"/>
        <w:rPr>
          <w:rFonts w:ascii="標楷體" w:eastAsia="標楷體" w:hAnsi="標楷體"/>
          <w:b/>
        </w:rPr>
      </w:pPr>
      <w:r>
        <w:rPr>
          <w:rFonts w:ascii="標楷體" w:eastAsia="標楷體" w:hAnsi="標楷體"/>
          <w:b/>
        </w:rPr>
        <w:t>著作人、製作團隊：</w:t>
      </w:r>
    </w:p>
    <w:p w:rsidR="00D6255B" w:rsidRDefault="00D6255B">
      <w:pPr>
        <w:ind w:firstLine="567"/>
        <w:rPr>
          <w:rFonts w:ascii="標楷體" w:eastAsia="標楷體" w:hAnsi="標楷體"/>
          <w:b/>
        </w:rPr>
      </w:pPr>
    </w:p>
    <w:p w:rsidR="00D6255B" w:rsidRDefault="00D6255B">
      <w:pPr>
        <w:ind w:firstLine="567"/>
        <w:rPr>
          <w:rFonts w:ascii="標楷體" w:eastAsia="標楷體" w:hAnsi="標楷體"/>
          <w:b/>
        </w:rPr>
      </w:pPr>
    </w:p>
    <w:p w:rsidR="00D6255B" w:rsidRDefault="00D67E57">
      <w:pPr>
        <w:ind w:firstLine="567"/>
        <w:rPr>
          <w:rFonts w:ascii="標楷體" w:eastAsia="標楷體" w:hAnsi="標楷體"/>
          <w:b/>
        </w:rPr>
      </w:pPr>
      <w:r>
        <w:rPr>
          <w:rFonts w:ascii="標楷體" w:eastAsia="標楷體" w:hAnsi="標楷體"/>
          <w:b/>
        </w:rPr>
        <w:t>著作完成日期：</w:t>
      </w:r>
    </w:p>
    <w:p w:rsidR="00D6255B" w:rsidRDefault="00D6255B">
      <w:pPr>
        <w:rPr>
          <w:rFonts w:ascii="標楷體" w:eastAsia="標楷體" w:hAnsi="標楷體"/>
          <w:b/>
        </w:rPr>
      </w:pPr>
    </w:p>
    <w:p w:rsidR="00D6255B" w:rsidRDefault="00D6255B">
      <w:pPr>
        <w:rPr>
          <w:rFonts w:ascii="標楷體" w:eastAsia="標楷體" w:hAnsi="標楷體"/>
          <w:b/>
        </w:rPr>
      </w:pPr>
    </w:p>
    <w:p w:rsidR="00D6255B" w:rsidRDefault="00D67E57">
      <w:pPr>
        <w:rPr>
          <w:rFonts w:ascii="標楷體" w:eastAsia="標楷體" w:hAnsi="標楷體"/>
          <w:b/>
          <w:sz w:val="28"/>
          <w:szCs w:val="28"/>
        </w:rPr>
      </w:pPr>
      <w:r>
        <w:rPr>
          <w:rFonts w:ascii="標楷體" w:eastAsia="標楷體" w:hAnsi="標楷體"/>
          <w:b/>
          <w:sz w:val="28"/>
          <w:szCs w:val="28"/>
        </w:rPr>
        <w:t>二、著作是否曾公開發表：</w:t>
      </w:r>
    </w:p>
    <w:p w:rsidR="00D6255B" w:rsidRDefault="00D67E57">
      <w:pPr>
        <w:ind w:firstLine="600"/>
        <w:rPr>
          <w:rFonts w:ascii="標楷體" w:eastAsia="標楷體" w:hAnsi="標楷體"/>
        </w:rPr>
      </w:pPr>
      <w:r>
        <w:rPr>
          <w:rFonts w:ascii="標楷體" w:eastAsia="標楷體" w:hAnsi="標楷體"/>
        </w:rPr>
        <w:t>□</w:t>
      </w:r>
      <w:r>
        <w:rPr>
          <w:rFonts w:ascii="標楷體" w:eastAsia="標楷體" w:hAnsi="標楷體"/>
        </w:rPr>
        <w:t>是，公開發表日期：</w:t>
      </w:r>
      <w:r>
        <w:rPr>
          <w:rFonts w:ascii="標楷體" w:eastAsia="標楷體" w:hAnsi="標楷體"/>
        </w:rPr>
        <w:t>OO</w:t>
      </w:r>
      <w:r>
        <w:rPr>
          <w:rFonts w:ascii="標楷體" w:eastAsia="標楷體" w:hAnsi="標楷體"/>
        </w:rPr>
        <w:t>年</w:t>
      </w:r>
      <w:r>
        <w:rPr>
          <w:rFonts w:ascii="標楷體" w:eastAsia="標楷體" w:hAnsi="標楷體"/>
        </w:rPr>
        <w:t>OO</w:t>
      </w:r>
      <w:r>
        <w:rPr>
          <w:rFonts w:ascii="標楷體" w:eastAsia="標楷體" w:hAnsi="標楷體"/>
        </w:rPr>
        <w:t>月</w:t>
      </w:r>
      <w:r>
        <w:rPr>
          <w:rFonts w:ascii="標楷體" w:eastAsia="標楷體" w:hAnsi="標楷體"/>
        </w:rPr>
        <w:t>OO</w:t>
      </w:r>
      <w:r>
        <w:rPr>
          <w:rFonts w:ascii="標楷體" w:eastAsia="標楷體" w:hAnsi="標楷體"/>
        </w:rPr>
        <w:t>日</w:t>
      </w:r>
    </w:p>
    <w:p w:rsidR="00D6255B" w:rsidRDefault="00D67E57">
      <w:pPr>
        <w:ind w:firstLine="1440"/>
        <w:rPr>
          <w:rFonts w:ascii="標楷體" w:eastAsia="標楷體" w:hAnsi="標楷體"/>
        </w:rPr>
      </w:pPr>
      <w:r>
        <w:rPr>
          <w:rFonts w:ascii="標楷體" w:eastAsia="標楷體" w:hAnsi="標楷體"/>
        </w:rPr>
        <w:t>公開發表場合說明：</w:t>
      </w:r>
    </w:p>
    <w:p w:rsidR="00D6255B" w:rsidRDefault="00D67E57">
      <w:pPr>
        <w:ind w:firstLine="600"/>
        <w:rPr>
          <w:rFonts w:ascii="標楷體" w:eastAsia="標楷體" w:hAnsi="標楷體"/>
        </w:rPr>
      </w:pPr>
      <w:r>
        <w:rPr>
          <w:rFonts w:ascii="標楷體" w:eastAsia="標楷體" w:hAnsi="標楷體"/>
        </w:rPr>
        <w:t>□</w:t>
      </w:r>
      <w:r>
        <w:rPr>
          <w:rFonts w:ascii="標楷體" w:eastAsia="標楷體" w:hAnsi="標楷體"/>
        </w:rPr>
        <w:t>否</w:t>
      </w:r>
    </w:p>
    <w:p w:rsidR="00D6255B" w:rsidRDefault="00D6255B">
      <w:pPr>
        <w:rPr>
          <w:rFonts w:ascii="標楷體" w:eastAsia="標楷體" w:hAnsi="標楷體"/>
        </w:rPr>
      </w:pPr>
    </w:p>
    <w:p w:rsidR="00D6255B" w:rsidRDefault="00D67E57">
      <w:pPr>
        <w:rPr>
          <w:rFonts w:ascii="標楷體" w:eastAsia="標楷體" w:hAnsi="標楷體"/>
          <w:b/>
          <w:sz w:val="28"/>
          <w:szCs w:val="28"/>
        </w:rPr>
      </w:pPr>
      <w:r>
        <w:rPr>
          <w:rFonts w:ascii="標楷體" w:eastAsia="標楷體" w:hAnsi="標楷體"/>
          <w:b/>
          <w:sz w:val="28"/>
          <w:szCs w:val="28"/>
        </w:rPr>
        <w:t>三、本著作之交付：</w:t>
      </w:r>
    </w:p>
    <w:p w:rsidR="00D6255B" w:rsidRDefault="00D67E57">
      <w:pPr>
        <w:ind w:left="600"/>
        <w:rPr>
          <w:rFonts w:ascii="標楷體" w:eastAsia="標楷體" w:hAnsi="標楷體"/>
        </w:rPr>
      </w:pPr>
      <w:r>
        <w:rPr>
          <w:rFonts w:ascii="標楷體" w:eastAsia="標楷體" w:hAnsi="標楷體"/>
        </w:rPr>
        <w:t>甲方應於本契約生效後</w:t>
      </w:r>
      <w:r>
        <w:rPr>
          <w:rFonts w:ascii="標楷體" w:eastAsia="標楷體" w:hAnsi="標楷體"/>
        </w:rPr>
        <w:t>○</w:t>
      </w:r>
      <w:r>
        <w:rPr>
          <w:rFonts w:ascii="標楷體" w:eastAsia="標楷體" w:hAnsi="標楷體"/>
        </w:rPr>
        <w:t>日內，將本著作以不低於</w:t>
      </w:r>
      <w:r>
        <w:rPr>
          <w:rFonts w:ascii="標楷體" w:eastAsia="標楷體" w:hAnsi="標楷體"/>
        </w:rPr>
        <w:t>○○</w:t>
      </w:r>
      <w:r>
        <w:rPr>
          <w:rFonts w:ascii="標楷體" w:eastAsia="標楷體" w:hAnsi="標楷體"/>
        </w:rPr>
        <w:t>（規格</w:t>
      </w:r>
      <w:r>
        <w:rPr>
          <w:rFonts w:ascii="標楷體" w:eastAsia="標楷體" w:hAnsi="標楷體"/>
        </w:rPr>
        <w:t>/</w:t>
      </w:r>
      <w:r>
        <w:rPr>
          <w:rFonts w:ascii="標楷體" w:eastAsia="標楷體" w:hAnsi="標楷體"/>
        </w:rPr>
        <w:t>像素）之數位檔案格式（請勾選）交付給乙方依本契約約定利用：</w:t>
      </w:r>
    </w:p>
    <w:p w:rsidR="00D6255B" w:rsidRDefault="00D67E57">
      <w:pPr>
        <w:ind w:left="600"/>
        <w:rPr>
          <w:rFonts w:ascii="標楷體" w:eastAsia="標楷體" w:hAnsi="標楷體"/>
        </w:rPr>
      </w:pPr>
      <w:r>
        <w:rPr>
          <w:rFonts w:ascii="標楷體" w:eastAsia="標楷體" w:hAnsi="標楷體"/>
        </w:rPr>
        <w:t>□Word□PDF□MP3□JPG□GIF□PNG□</w:t>
      </w:r>
      <w:r>
        <w:rPr>
          <w:rFonts w:ascii="標楷體" w:eastAsia="標楷體" w:hAnsi="標楷體"/>
        </w:rPr>
        <w:t>其他</w:t>
      </w:r>
      <w:r>
        <w:rPr>
          <w:rFonts w:ascii="標楷體" w:eastAsia="標楷體" w:hAnsi="標楷體"/>
        </w:rPr>
        <w:t xml:space="preserve">____ </w:t>
      </w:r>
      <w:r>
        <w:rPr>
          <w:rFonts w:ascii="標楷體" w:eastAsia="標楷體" w:hAnsi="標楷體"/>
        </w:rPr>
        <w:t>規格</w:t>
      </w:r>
    </w:p>
    <w:p w:rsidR="00D6255B" w:rsidRDefault="00D6255B">
      <w:pPr>
        <w:rPr>
          <w:rFonts w:ascii="標楷體" w:eastAsia="標楷體" w:hAnsi="標楷體"/>
        </w:rPr>
      </w:pPr>
    </w:p>
    <w:p w:rsidR="00D6255B" w:rsidRDefault="00D6255B">
      <w:pPr>
        <w:rPr>
          <w:rFonts w:ascii="標楷體" w:eastAsia="標楷體" w:hAnsi="標楷體"/>
        </w:rPr>
      </w:pPr>
    </w:p>
    <w:p w:rsidR="00D6255B" w:rsidRDefault="00D6255B">
      <w:pPr>
        <w:pageBreakBefore/>
        <w:widowControl/>
        <w:rPr>
          <w:rFonts w:ascii="標楷體" w:eastAsia="標楷體" w:hAnsi="標楷體"/>
        </w:rPr>
      </w:pPr>
    </w:p>
    <w:p w:rsidR="00D6255B" w:rsidRDefault="00D67E57">
      <w:pPr>
        <w:jc w:val="center"/>
      </w:pPr>
      <w:r>
        <w:rPr>
          <w:rFonts w:ascii="標楷體" w:eastAsia="標楷體" w:hAnsi="標楷體"/>
          <w:sz w:val="40"/>
          <w:szCs w:val="40"/>
        </w:rPr>
        <w:t>【</w:t>
      </w:r>
      <w:r>
        <w:rPr>
          <w:rFonts w:ascii="標楷體" w:eastAsia="標楷體" w:hAnsi="標楷體"/>
          <w:b/>
          <w:sz w:val="40"/>
          <w:szCs w:val="40"/>
        </w:rPr>
        <w:t>附件二</w:t>
      </w:r>
      <w:r>
        <w:rPr>
          <w:rFonts w:ascii="標楷體" w:eastAsia="標楷體" w:hAnsi="標楷體"/>
          <w:sz w:val="40"/>
          <w:szCs w:val="40"/>
        </w:rPr>
        <w:t>】</w:t>
      </w:r>
      <w:r>
        <w:rPr>
          <w:rFonts w:ascii="標楷體" w:eastAsia="標楷體" w:hAnsi="標楷體"/>
          <w:b/>
          <w:sz w:val="40"/>
          <w:szCs w:val="40"/>
        </w:rPr>
        <w:t>授權利用範圍</w:t>
      </w:r>
    </w:p>
    <w:p w:rsidR="00D6255B" w:rsidRDefault="00D6255B">
      <w:pPr>
        <w:rPr>
          <w:rFonts w:ascii="標楷體" w:eastAsia="標楷體" w:hAnsi="標楷體"/>
        </w:rPr>
      </w:pPr>
    </w:p>
    <w:p w:rsidR="00D6255B" w:rsidRDefault="00D67E57">
      <w:r>
        <w:rPr>
          <w:rFonts w:ascii="標楷體" w:eastAsia="標楷體" w:hAnsi="標楷體"/>
          <w:sz w:val="28"/>
          <w:szCs w:val="28"/>
        </w:rPr>
        <w:t>本契約甲方授權標的授權乙方利用之範圍及規範如下</w:t>
      </w:r>
      <w:r>
        <w:rPr>
          <w:rFonts w:ascii="標楷體" w:eastAsia="標楷體" w:hAnsi="標楷體"/>
        </w:rPr>
        <w:t>：</w:t>
      </w:r>
    </w:p>
    <w:p w:rsidR="00D6255B" w:rsidRDefault="00D67E57">
      <w:pPr>
        <w:pStyle w:val="a7"/>
        <w:numPr>
          <w:ilvl w:val="0"/>
          <w:numId w:val="4"/>
        </w:numPr>
        <w:tabs>
          <w:tab w:val="left" w:pos="567"/>
        </w:tabs>
        <w:rPr>
          <w:rFonts w:ascii="標楷體" w:eastAsia="標楷體" w:hAnsi="標楷體"/>
          <w:b/>
          <w:sz w:val="28"/>
          <w:szCs w:val="28"/>
        </w:rPr>
      </w:pPr>
      <w:r>
        <w:rPr>
          <w:rFonts w:ascii="標楷體" w:eastAsia="標楷體" w:hAnsi="標楷體"/>
          <w:b/>
          <w:sz w:val="28"/>
          <w:szCs w:val="28"/>
        </w:rPr>
        <w:t>甲方授權乙方生產及銷售以下產品（下稱乙方產品）：</w:t>
      </w:r>
    </w:p>
    <w:p w:rsidR="00D6255B" w:rsidRDefault="00D67E57">
      <w:pPr>
        <w:pStyle w:val="a7"/>
        <w:numPr>
          <w:ilvl w:val="0"/>
          <w:numId w:val="5"/>
        </w:numPr>
        <w:rPr>
          <w:rFonts w:ascii="標楷體" w:eastAsia="標楷體" w:hAnsi="標楷體"/>
        </w:rPr>
      </w:pPr>
      <w:r>
        <w:rPr>
          <w:rFonts w:ascii="標楷體" w:eastAsia="標楷體" w:hAnsi="標楷體"/>
        </w:rPr>
        <w:t>種類</w:t>
      </w:r>
      <w:r>
        <w:rPr>
          <w:rFonts w:ascii="標楷體" w:eastAsia="標楷體" w:hAnsi="標楷體"/>
        </w:rPr>
        <w:t>/</w:t>
      </w:r>
      <w:r>
        <w:rPr>
          <w:rFonts w:ascii="標楷體" w:eastAsia="標楷體" w:hAnsi="標楷體"/>
        </w:rPr>
        <w:t>項目：</w:t>
      </w:r>
      <w:r>
        <w:rPr>
          <w:rFonts w:ascii="標楷體" w:eastAsia="標楷體" w:hAnsi="標楷體"/>
        </w:rPr>
        <w:t xml:space="preserve">           </w:t>
      </w:r>
      <w:r>
        <w:rPr>
          <w:rFonts w:ascii="標楷體" w:eastAsia="標楷體" w:hAnsi="標楷體"/>
        </w:rPr>
        <w:t>（例如：月曆、海報、馬克杯、</w:t>
      </w:r>
      <w:r>
        <w:rPr>
          <w:rFonts w:ascii="標楷體" w:eastAsia="標楷體" w:hAnsi="標楷體"/>
        </w:rPr>
        <w:t>T</w:t>
      </w:r>
      <w:r>
        <w:rPr>
          <w:rFonts w:ascii="標楷體" w:eastAsia="標楷體" w:hAnsi="標楷體"/>
        </w:rPr>
        <w:t>恤、項鍊</w:t>
      </w:r>
      <w:r>
        <w:rPr>
          <w:rFonts w:ascii="標楷體" w:eastAsia="標楷體" w:hAnsi="標楷體"/>
        </w:rPr>
        <w:t>……</w:t>
      </w:r>
      <w:r>
        <w:rPr>
          <w:rFonts w:ascii="標楷體" w:eastAsia="標楷體" w:hAnsi="標楷體"/>
        </w:rPr>
        <w:t>）</w:t>
      </w:r>
    </w:p>
    <w:p w:rsidR="00D6255B" w:rsidRDefault="00D67E57">
      <w:pPr>
        <w:pStyle w:val="a7"/>
        <w:numPr>
          <w:ilvl w:val="0"/>
          <w:numId w:val="5"/>
        </w:numPr>
        <w:rPr>
          <w:rFonts w:ascii="標楷體" w:eastAsia="標楷體" w:hAnsi="標楷體"/>
        </w:rPr>
      </w:pPr>
      <w:r>
        <w:rPr>
          <w:rFonts w:ascii="標楷體" w:eastAsia="標楷體" w:hAnsi="標楷體"/>
        </w:rPr>
        <w:t>款式、規格：</w:t>
      </w:r>
      <w:r>
        <w:rPr>
          <w:rFonts w:ascii="標楷體" w:eastAsia="標楷體" w:hAnsi="標楷體"/>
        </w:rPr>
        <w:t xml:space="preserve"> </w:t>
      </w:r>
      <w:r>
        <w:rPr>
          <w:rFonts w:ascii="標楷體" w:eastAsia="標楷體" w:hAnsi="標楷體"/>
        </w:rPr>
        <w:t xml:space="preserve">         </w:t>
      </w:r>
      <w:r>
        <w:rPr>
          <w:rFonts w:ascii="標楷體" w:eastAsia="標楷體" w:hAnsi="標楷體"/>
        </w:rPr>
        <w:t>（例如：每種幾款、規格如何等）</w:t>
      </w:r>
      <w:r>
        <w:rPr>
          <w:rFonts w:ascii="標楷體" w:eastAsia="標楷體" w:hAnsi="標楷體"/>
        </w:rPr>
        <w:t xml:space="preserve">  </w:t>
      </w:r>
    </w:p>
    <w:p w:rsidR="00D6255B" w:rsidRDefault="00D67E57">
      <w:pPr>
        <w:pStyle w:val="a7"/>
        <w:numPr>
          <w:ilvl w:val="0"/>
          <w:numId w:val="5"/>
        </w:numPr>
        <w:rPr>
          <w:rFonts w:ascii="標楷體" w:eastAsia="標楷體" w:hAnsi="標楷體"/>
        </w:rPr>
      </w:pPr>
      <w:r>
        <w:rPr>
          <w:rFonts w:ascii="標楷體" w:eastAsia="標楷體" w:hAnsi="標楷體"/>
        </w:rPr>
        <w:t>數量：</w:t>
      </w:r>
      <w:r>
        <w:rPr>
          <w:rFonts w:ascii="標楷體" w:eastAsia="標楷體" w:hAnsi="標楷體"/>
        </w:rPr>
        <w:t xml:space="preserve">                </w:t>
      </w:r>
      <w:r>
        <w:rPr>
          <w:rFonts w:ascii="標楷體" w:eastAsia="標楷體" w:hAnsi="標楷體"/>
        </w:rPr>
        <w:t>（例如：是否限制數量）</w:t>
      </w:r>
    </w:p>
    <w:p w:rsidR="00D6255B" w:rsidRDefault="00D6255B">
      <w:pPr>
        <w:rPr>
          <w:rFonts w:ascii="標楷體" w:eastAsia="標楷體" w:hAnsi="標楷體"/>
        </w:rPr>
      </w:pPr>
    </w:p>
    <w:p w:rsidR="00D6255B" w:rsidRDefault="00D6255B">
      <w:pPr>
        <w:rPr>
          <w:rFonts w:ascii="標楷體" w:eastAsia="標楷體" w:hAnsi="標楷體"/>
        </w:rPr>
      </w:pPr>
    </w:p>
    <w:p w:rsidR="00D6255B" w:rsidRDefault="00D67E57">
      <w:pPr>
        <w:rPr>
          <w:rFonts w:ascii="標楷體" w:eastAsia="標楷體" w:hAnsi="標楷體"/>
          <w:b/>
          <w:sz w:val="28"/>
          <w:szCs w:val="28"/>
        </w:rPr>
      </w:pPr>
      <w:r>
        <w:rPr>
          <w:rFonts w:ascii="標楷體" w:eastAsia="標楷體" w:hAnsi="標楷體"/>
          <w:b/>
          <w:sz w:val="28"/>
          <w:szCs w:val="28"/>
        </w:rPr>
        <w:t>二、設計圖及打樣之送審：</w:t>
      </w:r>
    </w:p>
    <w:p w:rsidR="00D6255B" w:rsidRDefault="00D67E57">
      <w:pPr>
        <w:ind w:left="720" w:hanging="720"/>
        <w:rPr>
          <w:rFonts w:ascii="標楷體" w:eastAsia="標楷體" w:hAnsi="標楷體"/>
        </w:rPr>
      </w:pPr>
      <w:r>
        <w:rPr>
          <w:rFonts w:ascii="標楷體" w:eastAsia="標楷體" w:hAnsi="標楷體"/>
        </w:rPr>
        <w:t>（一）為維護甲方著作之品質與形象，在乙方生產每一款產品（包括同一種類</w:t>
      </w:r>
      <w:r>
        <w:rPr>
          <w:rFonts w:ascii="標楷體" w:eastAsia="標楷體" w:hAnsi="標楷體"/>
        </w:rPr>
        <w:t>/</w:t>
      </w:r>
      <w:r>
        <w:rPr>
          <w:rFonts w:ascii="標楷體" w:eastAsia="標楷體" w:hAnsi="標楷體"/>
        </w:rPr>
        <w:t>項目之不同款式）前，均必須提出該產品設計圖送交甲方審查，經甲方同意後，乙方應製作打樣品送交甲方審核，經甲方審核通過後始得開始正式生産。</w:t>
      </w:r>
    </w:p>
    <w:p w:rsidR="00D6255B" w:rsidRDefault="00D67E57">
      <w:pPr>
        <w:ind w:left="720" w:hanging="720"/>
        <w:rPr>
          <w:rFonts w:ascii="標楷體" w:eastAsia="標楷體" w:hAnsi="標楷體"/>
        </w:rPr>
      </w:pPr>
      <w:r>
        <w:rPr>
          <w:rFonts w:ascii="標楷體" w:eastAsia="標楷體" w:hAnsi="標楷體"/>
        </w:rPr>
        <w:t>（二）乙方應按照甲方所核准之設計圖及打樣品製作</w:t>
      </w:r>
      <w:r>
        <w:rPr>
          <w:rFonts w:ascii="標楷體" w:eastAsia="標楷體" w:hAnsi="標楷體"/>
        </w:rPr>
        <w:t>/</w:t>
      </w:r>
      <w:r>
        <w:rPr>
          <w:rFonts w:ascii="標楷體" w:eastAsia="標楷體" w:hAnsi="標楷體"/>
        </w:rPr>
        <w:t>生產，任何變更均須事先經甲方書面同意。</w:t>
      </w:r>
    </w:p>
    <w:p w:rsidR="00D6255B" w:rsidRDefault="00D6255B">
      <w:pPr>
        <w:rPr>
          <w:rFonts w:ascii="標楷體" w:eastAsia="標楷體" w:hAnsi="標楷體"/>
        </w:rPr>
      </w:pPr>
    </w:p>
    <w:p w:rsidR="00D6255B" w:rsidRDefault="00D67E57">
      <w:pPr>
        <w:pStyle w:val="a7"/>
        <w:numPr>
          <w:ilvl w:val="0"/>
          <w:numId w:val="6"/>
        </w:numPr>
        <w:ind w:left="567" w:hanging="567"/>
        <w:rPr>
          <w:rFonts w:ascii="標楷體" w:eastAsia="標楷體" w:hAnsi="標楷體"/>
          <w:b/>
          <w:sz w:val="28"/>
          <w:szCs w:val="28"/>
        </w:rPr>
      </w:pPr>
      <w:r>
        <w:rPr>
          <w:rFonts w:ascii="標楷體" w:eastAsia="標楷體" w:hAnsi="標楷體"/>
          <w:b/>
          <w:sz w:val="28"/>
          <w:szCs w:val="28"/>
        </w:rPr>
        <w:t>產品成品之提供：</w:t>
      </w:r>
    </w:p>
    <w:p w:rsidR="00D6255B" w:rsidRDefault="00D67E57">
      <w:pPr>
        <w:ind w:left="600"/>
        <w:rPr>
          <w:rFonts w:ascii="標楷體" w:eastAsia="標楷體" w:hAnsi="標楷體"/>
          <w:szCs w:val="24"/>
        </w:rPr>
      </w:pPr>
      <w:r>
        <w:rPr>
          <w:rFonts w:ascii="標楷體" w:eastAsia="標楷體" w:hAnsi="標楷體"/>
          <w:szCs w:val="24"/>
        </w:rPr>
        <w:t>乙方利用本著作所製作之上述乙方產品，應免費提供每種款</w:t>
      </w:r>
      <w:r>
        <w:rPr>
          <w:rFonts w:ascii="標楷體" w:eastAsia="標楷體" w:hAnsi="標楷體"/>
          <w:szCs w:val="24"/>
        </w:rPr>
        <w:t>式</w:t>
      </w:r>
      <w:r>
        <w:rPr>
          <w:rFonts w:ascii="標楷體" w:eastAsia="標楷體" w:hAnsi="標楷體"/>
          <w:szCs w:val="24"/>
        </w:rPr>
        <w:t>/</w:t>
      </w:r>
      <w:r>
        <w:rPr>
          <w:rFonts w:ascii="標楷體" w:eastAsia="標楷體" w:hAnsi="標楷體"/>
          <w:szCs w:val="24"/>
        </w:rPr>
        <w:t>規格均各</w:t>
      </w:r>
      <w:r>
        <w:rPr>
          <w:rFonts w:ascii="標楷體" w:eastAsia="標楷體" w:hAnsi="標楷體"/>
          <w:szCs w:val="24"/>
        </w:rPr>
        <w:t>OO</w:t>
      </w:r>
      <w:r>
        <w:rPr>
          <w:rFonts w:ascii="標楷體" w:eastAsia="標楷體" w:hAnsi="標楷體"/>
          <w:szCs w:val="24"/>
        </w:rPr>
        <w:t>數量之成品給甲方。</w:t>
      </w:r>
    </w:p>
    <w:p w:rsidR="00D6255B" w:rsidRDefault="00D6255B">
      <w:pPr>
        <w:ind w:left="600"/>
        <w:rPr>
          <w:rFonts w:ascii="標楷體" w:eastAsia="標楷體" w:hAnsi="標楷體"/>
          <w:szCs w:val="24"/>
        </w:rPr>
      </w:pPr>
    </w:p>
    <w:p w:rsidR="00D6255B" w:rsidRDefault="00D67E57">
      <w:pPr>
        <w:rPr>
          <w:rFonts w:ascii="標楷體" w:eastAsia="標楷體" w:hAnsi="標楷體"/>
          <w:b/>
          <w:sz w:val="28"/>
          <w:szCs w:val="28"/>
        </w:rPr>
      </w:pPr>
      <w:r>
        <w:rPr>
          <w:rFonts w:ascii="標楷體" w:eastAsia="標楷體" w:hAnsi="標楷體"/>
          <w:b/>
          <w:sz w:val="28"/>
          <w:szCs w:val="28"/>
        </w:rPr>
        <w:t>四、授權期間屆滿後庫存之處理</w:t>
      </w:r>
    </w:p>
    <w:p w:rsidR="00D6255B" w:rsidRDefault="00D67E57">
      <w:pPr>
        <w:tabs>
          <w:tab w:val="left" w:pos="1065"/>
          <w:tab w:val="left" w:pos="5040"/>
        </w:tabs>
        <w:spacing w:line="400" w:lineRule="exact"/>
        <w:ind w:left="600"/>
        <w:jc w:val="both"/>
        <w:rPr>
          <w:rFonts w:ascii="標楷體" w:eastAsia="標楷體" w:hAnsi="標楷體"/>
          <w:szCs w:val="24"/>
        </w:rPr>
      </w:pPr>
      <w:r>
        <w:rPr>
          <w:rFonts w:ascii="標楷體" w:eastAsia="標楷體" w:hAnsi="標楷體"/>
          <w:szCs w:val="24"/>
        </w:rPr>
        <w:t>本契約授權期間屆滿，如未續約，期滿後乙方不得再生產乙方產品。而對於期滿前已生產之現有庫存產品，經甲方清點庫存數量後，雙方同意依下列方式處理：</w:t>
      </w:r>
    </w:p>
    <w:p w:rsidR="00D6255B" w:rsidRDefault="00D67E57">
      <w:pPr>
        <w:tabs>
          <w:tab w:val="left" w:pos="1065"/>
          <w:tab w:val="left" w:pos="5040"/>
        </w:tabs>
        <w:spacing w:line="400" w:lineRule="exact"/>
        <w:ind w:left="600"/>
        <w:jc w:val="both"/>
        <w:rPr>
          <w:rFonts w:ascii="標楷體" w:eastAsia="標楷體" w:hAnsi="標楷體"/>
        </w:rPr>
      </w:pPr>
      <w:r>
        <w:rPr>
          <w:rFonts w:ascii="標楷體" w:eastAsia="標楷體" w:hAnsi="標楷體"/>
        </w:rPr>
        <w:t xml:space="preserve">□ </w:t>
      </w:r>
      <w:r>
        <w:rPr>
          <w:rFonts w:ascii="標楷體" w:eastAsia="標楷體" w:hAnsi="標楷體"/>
        </w:rPr>
        <w:t>乙方不得再銷售或散布。</w:t>
      </w:r>
    </w:p>
    <w:p w:rsidR="00D6255B" w:rsidRDefault="00D67E57">
      <w:pPr>
        <w:tabs>
          <w:tab w:val="left" w:pos="980"/>
          <w:tab w:val="left" w:pos="5040"/>
        </w:tabs>
        <w:spacing w:line="400" w:lineRule="exact"/>
        <w:ind w:left="977" w:hanging="379"/>
        <w:jc w:val="both"/>
      </w:pPr>
      <w:r>
        <w:rPr>
          <w:rFonts w:ascii="標楷體" w:eastAsia="標楷體" w:hAnsi="標楷體"/>
        </w:rPr>
        <w:t xml:space="preserve">□ </w:t>
      </w:r>
      <w:r>
        <w:rPr>
          <w:rFonts w:ascii="標楷體" w:eastAsia="標楷體" w:hAnsi="標楷體"/>
          <w:szCs w:val="24"/>
        </w:rPr>
        <w:t>如乙方已付清該庫存權利金且無任何違反本契約之情形，</w:t>
      </w:r>
      <w:r>
        <w:rPr>
          <w:rFonts w:ascii="標楷體" w:eastAsia="標楷體" w:hAnsi="標楷體"/>
        </w:rPr>
        <w:t>乙方得無限期銷售至銷售完畢為止。</w:t>
      </w:r>
    </w:p>
    <w:p w:rsidR="00D6255B" w:rsidRDefault="00D67E57">
      <w:pPr>
        <w:tabs>
          <w:tab w:val="left" w:pos="1065"/>
          <w:tab w:val="left" w:pos="5040"/>
        </w:tabs>
        <w:spacing w:line="400" w:lineRule="exact"/>
        <w:ind w:left="960" w:hanging="360"/>
        <w:jc w:val="both"/>
      </w:pPr>
      <w:r>
        <w:rPr>
          <w:rFonts w:ascii="標楷體" w:eastAsia="標楷體" w:hAnsi="標楷體"/>
        </w:rPr>
        <w:t xml:space="preserve">□ </w:t>
      </w:r>
      <w:r>
        <w:rPr>
          <w:rFonts w:ascii="標楷體" w:eastAsia="標楷體" w:hAnsi="標楷體"/>
          <w:szCs w:val="24"/>
        </w:rPr>
        <w:t>如乙方已付清該庫存權利金且無任何違反本契約之情形，乙方得繼續銷售</w:t>
      </w:r>
      <w:r>
        <w:rPr>
          <w:rFonts w:ascii="標楷體" w:eastAsia="標楷體" w:hAnsi="標楷體"/>
        </w:rPr>
        <w:t>至民國</w:t>
      </w:r>
      <w:r>
        <w:rPr>
          <w:rFonts w:ascii="標楷體" w:eastAsia="標楷體" w:hAnsi="標楷體"/>
        </w:rPr>
        <w:t>OO</w:t>
      </w:r>
      <w:r>
        <w:rPr>
          <w:rFonts w:ascii="標楷體" w:eastAsia="標楷體" w:hAnsi="標楷體"/>
        </w:rPr>
        <w:t>年</w:t>
      </w:r>
      <w:r>
        <w:rPr>
          <w:rFonts w:ascii="標楷體" w:eastAsia="標楷體" w:hAnsi="標楷體"/>
        </w:rPr>
        <w:t>OO</w:t>
      </w:r>
      <w:r>
        <w:rPr>
          <w:rFonts w:ascii="標楷體" w:eastAsia="標楷體" w:hAnsi="標楷體"/>
        </w:rPr>
        <w:t>月</w:t>
      </w:r>
      <w:r>
        <w:rPr>
          <w:rFonts w:ascii="標楷體" w:eastAsia="標楷體" w:hAnsi="標楷體"/>
        </w:rPr>
        <w:t>OO</w:t>
      </w:r>
      <w:r>
        <w:rPr>
          <w:rFonts w:ascii="標楷體" w:eastAsia="標楷體" w:hAnsi="標楷體"/>
        </w:rPr>
        <w:t>日為止</w:t>
      </w:r>
      <w:r>
        <w:rPr>
          <w:rFonts w:ascii="標楷體" w:eastAsia="標楷體" w:hAnsi="標楷體"/>
          <w:szCs w:val="24"/>
        </w:rPr>
        <w:t>；期滿不得再</w:t>
      </w:r>
      <w:r>
        <w:rPr>
          <w:rFonts w:ascii="標楷體" w:eastAsia="標楷體" w:hAnsi="標楷體"/>
        </w:rPr>
        <w:t>銷售或散布</w:t>
      </w:r>
      <w:r>
        <w:rPr>
          <w:rFonts w:ascii="標楷體" w:eastAsia="標楷體" w:hAnsi="標楷體"/>
          <w:szCs w:val="24"/>
        </w:rPr>
        <w:t>。</w:t>
      </w:r>
    </w:p>
    <w:p w:rsidR="00D6255B" w:rsidRDefault="00D6255B">
      <w:pPr>
        <w:rPr>
          <w:rFonts w:ascii="標楷體" w:eastAsia="標楷體" w:hAnsi="標楷體"/>
        </w:rPr>
      </w:pPr>
    </w:p>
    <w:p w:rsidR="00D6255B" w:rsidRDefault="00D6255B">
      <w:pPr>
        <w:rPr>
          <w:rFonts w:ascii="標楷體" w:eastAsia="標楷體" w:hAnsi="標楷體"/>
        </w:rPr>
      </w:pPr>
    </w:p>
    <w:sectPr w:rsidR="00D6255B">
      <w:pgSz w:w="11906" w:h="16838"/>
      <w:pgMar w:top="1440" w:right="991"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E57" w:rsidRDefault="00D67E57">
      <w:r>
        <w:separator/>
      </w:r>
    </w:p>
  </w:endnote>
  <w:endnote w:type="continuationSeparator" w:id="0">
    <w:p w:rsidR="00D67E57" w:rsidRDefault="00D6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E57" w:rsidRDefault="00D67E57">
      <w:r>
        <w:rPr>
          <w:color w:val="000000"/>
        </w:rPr>
        <w:separator/>
      </w:r>
    </w:p>
  </w:footnote>
  <w:footnote w:type="continuationSeparator" w:id="0">
    <w:p w:rsidR="00D67E57" w:rsidRDefault="00D67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D58F4"/>
    <w:multiLevelType w:val="multilevel"/>
    <w:tmpl w:val="9BCA155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3EDC3B4C"/>
    <w:multiLevelType w:val="multilevel"/>
    <w:tmpl w:val="18C4898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81C12E4"/>
    <w:multiLevelType w:val="multilevel"/>
    <w:tmpl w:val="F70ACDF0"/>
    <w:lvl w:ilvl="0">
      <w:start w:val="1"/>
      <w:numFmt w:val="taiwaneseCountingThousand"/>
      <w:lvlText w:val="（%1）"/>
      <w:lvlJc w:val="left"/>
      <w:pPr>
        <w:ind w:left="72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A7121C0"/>
    <w:multiLevelType w:val="multilevel"/>
    <w:tmpl w:val="06F40F72"/>
    <w:lvl w:ilvl="0">
      <w:start w:val="3"/>
      <w:numFmt w:val="taiwaneseCountingThousand"/>
      <w:lvlText w:val="%1、"/>
      <w:lvlJc w:val="left"/>
      <w:pPr>
        <w:ind w:left="144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B5214F6"/>
    <w:multiLevelType w:val="multilevel"/>
    <w:tmpl w:val="8F288678"/>
    <w:lvl w:ilvl="0">
      <w:start w:val="1"/>
      <w:numFmt w:val="taiwaneseCountingThousand"/>
      <w:lvlText w:val="%1、"/>
      <w:lvlJc w:val="left"/>
      <w:pPr>
        <w:ind w:left="1440" w:hanging="9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75C73062"/>
    <w:multiLevelType w:val="multilevel"/>
    <w:tmpl w:val="C0FE56A4"/>
    <w:lvl w:ilvl="0">
      <w:start w:val="1"/>
      <w:numFmt w:val="taiwaneseCountingThousand"/>
      <w:lvlText w:val="第%1條"/>
      <w:lvlJc w:val="left"/>
      <w:pPr>
        <w:ind w:left="960" w:hanging="96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6255B"/>
    <w:rsid w:val="000E4C84"/>
    <w:rsid w:val="00D6255B"/>
    <w:rsid w:val="00D67E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4405DD-E16F-49A0-BE0B-E05B337D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459</Words>
  <Characters>2621</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LGP_Harry</cp:lastModifiedBy>
  <cp:revision>2</cp:revision>
  <dcterms:created xsi:type="dcterms:W3CDTF">2020-03-06T03:35:00Z</dcterms:created>
  <dcterms:modified xsi:type="dcterms:W3CDTF">2020-03-06T03:35:00Z</dcterms:modified>
</cp:coreProperties>
</file>