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pStyle w:val="a"/>
        <w:pageBreakBefore/>
        <w:spacing w:line="480" w:lineRule="exact"/>
        <w:ind w:left="-120" w:right="-120"/>
      </w:pPr>
      <w:r>
        <w:rPr>
          <w:rStyle w:val="a0"/>
          <w:rFonts w:ascii="標楷體" w:eastAsia="標楷體" w:hAnsi="標楷體"/>
        </w:rPr>
        <w:t>（限於請求人為法官法第</w:t>
      </w:r>
      <w:r>
        <w:rPr>
          <w:rStyle w:val="a0"/>
          <w:rFonts w:ascii="標楷體" w:eastAsia="標楷體" w:hAnsi="標楷體"/>
        </w:rPr>
        <w:t>35</w:t>
      </w:r>
      <w:r>
        <w:rPr>
          <w:rStyle w:val="a0"/>
          <w:rFonts w:ascii="標楷體" w:eastAsia="標楷體" w:hAnsi="標楷體"/>
        </w:rPr>
        <w:t>條第</w:t>
      </w:r>
      <w:r>
        <w:rPr>
          <w:rStyle w:val="a0"/>
          <w:rFonts w:ascii="標楷體" w:eastAsia="標楷體" w:hAnsi="標楷體"/>
        </w:rPr>
        <w:t>1</w:t>
      </w:r>
      <w:r>
        <w:rPr>
          <w:rStyle w:val="a0"/>
          <w:rFonts w:ascii="標楷體" w:eastAsia="標楷體" w:hAnsi="標楷體"/>
        </w:rPr>
        <w:t>項第</w:t>
      </w:r>
      <w:r>
        <w:rPr>
          <w:rStyle w:val="a0"/>
          <w:rFonts w:ascii="標楷體" w:eastAsia="標楷體" w:hAnsi="標楷體"/>
        </w:rPr>
        <w:t>1</w:t>
      </w:r>
      <w:r>
        <w:rPr>
          <w:rStyle w:val="a0"/>
          <w:rFonts w:ascii="標楷體" w:eastAsia="標楷體" w:hAnsi="標楷體"/>
        </w:rPr>
        <w:t>款至第</w:t>
      </w:r>
      <w:r>
        <w:rPr>
          <w:rStyle w:val="a0"/>
          <w:rFonts w:ascii="標楷體" w:eastAsia="標楷體" w:hAnsi="標楷體"/>
        </w:rPr>
        <w:t>3</w:t>
      </w:r>
      <w:r>
        <w:rPr>
          <w:rStyle w:val="a0"/>
          <w:rFonts w:ascii="標楷體" w:eastAsia="標楷體" w:hAnsi="標楷體"/>
        </w:rPr>
        <w:t>款規定之人員或機關、團體使用）</w:t>
      </w:r>
    </w:p>
    <w:tbl>
      <w:tblPr>
        <w:tblW w:w="8219" w:type="dxa"/>
        <w:jc w:val="left"/>
        <w:tblInd w:w="0" w:type="dxa"/>
      </w:tblPr>
      <w:tblGrid>
        <w:gridCol w:w="821"/>
        <w:gridCol w:w="1422"/>
        <w:gridCol w:w="2572"/>
        <w:gridCol w:w="1276"/>
        <w:gridCol w:w="2128"/>
      </w:tblGrid>
      <w:tr>
        <w:tblPrEx>
          <w:tblW w:w="8219" w:type="dxa"/>
          <w:jc w:val="left"/>
          <w:tblInd w:w="0" w:type="dxa"/>
        </w:tblPrEx>
        <w:trPr>
          <w:trHeight w:val="884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center"/>
            </w:pPr>
            <w:r>
              <w:rPr>
                <w:rStyle w:val="a0"/>
                <w:rFonts w:ascii="標楷體" w:eastAsia="標楷體" w:hAnsi="標楷體"/>
                <w:b/>
                <w:sz w:val="32"/>
                <w:szCs w:val="32"/>
              </w:rPr>
              <w:t>法官個案評鑑請求書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請求人姓名或名稱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身分證明文件字號或營利事業登記證號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</w:pPr>
            <w:r>
              <w:rPr>
                <w:rStyle w:val="a0"/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國民身分證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Style w:val="a0"/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護照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Style w:val="a0"/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居留證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Style w:val="a0"/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工作證</w:t>
            </w:r>
          </w:p>
          <w:p>
            <w:pPr>
              <w:pStyle w:val="a"/>
              <w:spacing w:line="400" w:lineRule="exact"/>
            </w:pPr>
            <w:r>
              <w:rPr>
                <w:rStyle w:val="a0"/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營利事業登記證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Style w:val="a0"/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Style w:val="a0"/>
                <w:rFonts w:ascii="標楷體" w:eastAsia="標楷體" w:hAnsi="標楷體"/>
                <w:color w:val="FFFFFF"/>
                <w:sz w:val="28"/>
                <w:szCs w:val="28"/>
                <w:u w:val="single"/>
              </w:rPr>
              <w:t>.</w:t>
            </w:r>
          </w:p>
          <w:p>
            <w:pPr>
              <w:pStyle w:val="a"/>
              <w:spacing w:line="400" w:lineRule="exac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證號：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sz w:val="20"/>
                <w:szCs w:val="20"/>
              </w:rPr>
              <w:t xml:space="preserve">                         </w:t>
            </w:r>
            <w:r>
              <w:rPr>
                <w:rStyle w:val="a0"/>
                <w:rFonts w:ascii="標楷體" w:eastAsia="標楷體" w:hAnsi="標楷體"/>
                <w:color w:val="FFFFFF"/>
                <w:sz w:val="20"/>
                <w:szCs w:val="20"/>
              </w:rPr>
              <w:t>.</w:t>
            </w:r>
          </w:p>
          <w:p>
            <w:pPr>
              <w:pStyle w:val="a"/>
              <w:spacing w:line="400" w:lineRule="exact"/>
              <w:ind w:firstLine="2600"/>
            </w:pPr>
            <w:r>
              <w:rPr>
                <w:rStyle w:val="a0"/>
                <w:rFonts w:ascii="標楷體" w:eastAsia="標楷體" w:hAnsi="標楷體"/>
                <w:sz w:val="20"/>
                <w:szCs w:val="20"/>
              </w:rPr>
              <w:t>（請檢附相關身分證明文件影本）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住所、居所、機關/團體所在地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代表人或代理人姓名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>
            <w:pPr>
              <w:pStyle w:val="a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傳真電話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both"/>
            </w:pPr>
            <w:r>
              <w:rPr>
                <w:rStyle w:val="a0"/>
                <w:rFonts w:ascii="標楷體" w:eastAsia="標楷體" w:hAnsi="標楷體" w:cs="微軟正黑體"/>
                <w:sz w:val="28"/>
              </w:rPr>
              <w:t>送達代收人姓名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both"/>
            </w:pPr>
            <w:r>
              <w:rPr>
                <w:rStyle w:val="a0"/>
                <w:rFonts w:ascii="標楷體" w:eastAsia="標楷體" w:hAnsi="標楷體" w:cs="微軟正黑體"/>
                <w:sz w:val="28"/>
              </w:rPr>
              <w:t>送達處所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請求人為：</w:t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受評鑑法官所承辦已終結案件之當事人</w:t>
            </w:r>
          </w:p>
          <w:p>
            <w:pPr>
              <w:pStyle w:val="a"/>
              <w:spacing w:line="400" w:lineRule="exac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受評鑑法官所承辦已終結案件之犯罪被害人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已終結案件之案號：           法院      年度     字     號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983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案件終結原因：</w:t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法官做成裁定或判決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請附裁定或判決影本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)</w:t>
            </w:r>
          </w:p>
          <w:p>
            <w:pPr>
              <w:pStyle w:val="a"/>
              <w:spacing w:line="400" w:lineRule="exac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和解或撤回</w:t>
            </w:r>
          </w:p>
          <w:p>
            <w:pPr>
              <w:pStyle w:val="a"/>
              <w:spacing w:line="400" w:lineRule="exac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              (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請附和解筆錄、撤回書狀或開庭通知書影本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)              </w:t>
            </w:r>
          </w:p>
          <w:p>
            <w:pPr>
              <w:pStyle w:val="a"/>
              <w:spacing w:line="400" w:lineRule="exac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其他（請說明）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                              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案件終結日期：       年          月           日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850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受評鑑法官姓名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現職機關名稱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評鑑事實發生機關名稱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983"/>
          <w:jc w:val="left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tabs>
                <w:tab w:val="left" w:pos="3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numPr>
                <w:ilvl w:val="0"/>
                <w:numId w:val="2"/>
              </w:numPr>
              <w:tabs>
                <w:tab w:val="left" w:pos="360"/>
              </w:tabs>
              <w:spacing w:line="4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同左</w:t>
            </w:r>
          </w:p>
          <w:p>
            <w:pPr>
              <w:pStyle w:val="a"/>
              <w:numPr>
                <w:ilvl w:val="0"/>
                <w:numId w:val="2"/>
              </w:numPr>
              <w:tabs>
                <w:tab w:val="left" w:pos="360"/>
              </w:tabs>
              <w:spacing w:line="4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其他                                 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567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請求個案評鑑之事由(法官法第30條第2項各款規定，請勾選)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6629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40" w:lineRule="exact"/>
              <w:ind w:left="700" w:hanging="700"/>
              <w:jc w:val="both"/>
            </w:pP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20"/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裁判確定後或自第一審繫屬日起已逾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年未能裁判確定之案件，有事實足認受評鑑法官因故意或重大過失，致審判案件有明顯違誤，而嚴重侵害人民權益。</w:t>
            </w:r>
          </w:p>
          <w:p>
            <w:pPr>
              <w:pStyle w:val="a"/>
              <w:spacing w:line="440" w:lineRule="exact"/>
              <w:ind w:left="700" w:hanging="700"/>
              <w:jc w:val="both"/>
            </w:pP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20"/>
            </w:r>
            <w:r>
              <w:rPr>
                <w:rStyle w:val="a0"/>
                <w:rFonts w:ascii="標楷體" w:eastAsia="標楷體" w:hAnsi="標楷體" w:cs="Webdings"/>
                <w:sz w:val="28"/>
                <w:szCs w:val="28"/>
              </w:rPr>
              <w:t>2.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受評鑑法官有違反職務上之義務、怠於執行職務或言行不檢之情事，且情節重大（法官法第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21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條第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項第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款規定參照）。</w:t>
            </w:r>
          </w:p>
          <w:p>
            <w:pPr>
              <w:pStyle w:val="a"/>
              <w:spacing w:line="440" w:lineRule="exact"/>
              <w:ind w:left="700" w:hanging="700"/>
              <w:jc w:val="both"/>
            </w:pP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20"/>
            </w:r>
            <w:r>
              <w:rPr>
                <w:rStyle w:val="a0"/>
                <w:rFonts w:ascii="標楷體" w:eastAsia="標楷體" w:hAnsi="標楷體" w:cs="Webdings"/>
                <w:sz w:val="28"/>
                <w:szCs w:val="28"/>
              </w:rPr>
              <w:t>3.</w:t>
            </w:r>
            <w:r>
              <w:rPr>
                <w:rStyle w:val="a0"/>
                <w:rFonts w:ascii="標楷體" w:eastAsia="標楷體" w:hAnsi="標楷體" w:cs="Webdings"/>
                <w:sz w:val="28"/>
                <w:szCs w:val="28"/>
              </w:rPr>
              <w:t>受評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鑑法官於任職期間參與公職人員選舉（法官法第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條第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項、第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項規定參照）。</w:t>
            </w:r>
          </w:p>
          <w:p>
            <w:pPr>
              <w:pStyle w:val="a"/>
              <w:spacing w:line="440" w:lineRule="exact"/>
              <w:ind w:left="700" w:hanging="700"/>
              <w:jc w:val="both"/>
            </w:pP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20"/>
            </w:r>
            <w:r>
              <w:rPr>
                <w:rStyle w:val="a0"/>
                <w:rFonts w:ascii="標楷體" w:eastAsia="標楷體" w:hAnsi="標楷體" w:cs="Webdings"/>
                <w:sz w:val="28"/>
                <w:szCs w:val="28"/>
              </w:rPr>
              <w:t>4.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受評鑑法官參加政治活動、違反兼職規定或有損法官職位尊嚴或職務信任之行為等情事，且情節重大（法官法第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條第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項、第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條或第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18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條規定參照）。</w:t>
            </w:r>
          </w:p>
          <w:p>
            <w:pPr>
              <w:pStyle w:val="a"/>
              <w:spacing w:line="440" w:lineRule="exact"/>
              <w:jc w:val="both"/>
            </w:pP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20"/>
            </w:r>
            <w:r>
              <w:rPr>
                <w:rStyle w:val="a0"/>
                <w:rFonts w:ascii="標楷體" w:eastAsia="標楷體" w:hAnsi="標楷體" w:cs="Webdings"/>
                <w:sz w:val="28"/>
                <w:szCs w:val="28"/>
              </w:rPr>
              <w:t>5.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受評鑑法官違反辦案程序規定或職務規定，情節重大。</w:t>
            </w:r>
          </w:p>
          <w:p>
            <w:pPr>
              <w:pStyle w:val="a"/>
              <w:spacing w:line="440" w:lineRule="exact"/>
              <w:ind w:left="700" w:hanging="700"/>
              <w:jc w:val="both"/>
            </w:pP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20"/>
            </w:r>
            <w:r>
              <w:rPr>
                <w:rStyle w:val="a0"/>
                <w:rFonts w:ascii="標楷體" w:eastAsia="標楷體" w:hAnsi="標楷體" w:cs="Webdings"/>
                <w:sz w:val="28"/>
                <w:szCs w:val="28"/>
              </w:rPr>
              <w:t>6.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受評鑑法官無正當理由遲延案件之進行，致影響當事人權益，情節重大。</w:t>
            </w:r>
          </w:p>
          <w:p>
            <w:pPr>
              <w:pStyle w:val="a"/>
              <w:spacing w:line="440" w:lineRule="exact"/>
              <w:jc w:val="both"/>
            </w:pP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63"/>
            </w:r>
            <w:r>
              <w:rPr>
                <w:rStyle w:val="a0"/>
                <w:rFonts w:ascii="Webdings" w:eastAsia="Webdings" w:hAnsi="Webdings" w:cs="Webdings"/>
                <w:sz w:val="28"/>
                <w:szCs w:val="28"/>
              </w:rPr>
              <w:sym w:font="Webdings" w:char="F020"/>
            </w:r>
            <w:r>
              <w:rPr>
                <w:rStyle w:val="a0"/>
                <w:rFonts w:ascii="標楷體" w:eastAsia="標楷體" w:hAnsi="標楷體" w:cs="Webdings"/>
                <w:sz w:val="28"/>
                <w:szCs w:val="28"/>
              </w:rPr>
              <w:t>7.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受評鑑法官違反法官倫理規範，情節重大。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557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00" w:lineRule="exact"/>
              <w:jc w:val="center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與上開請求個案評鑑事由有關之具體事實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3827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00" w:lineRule="exact"/>
              <w:ind w:left="840" w:hanging="840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  <w:p>
            <w:pPr>
              <w:pStyle w:val="a"/>
              <w:spacing w:line="400" w:lineRule="exact"/>
            </w:pPr>
          </w:p>
        </w:tc>
      </w:tr>
      <w:tr>
        <w:tblPrEx>
          <w:tblW w:w="8219" w:type="dxa"/>
          <w:jc w:val="left"/>
          <w:tblInd w:w="0" w:type="dxa"/>
        </w:tblPrEx>
        <w:trPr>
          <w:trHeight w:val="454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附件（相關證明、證據清單）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454"/>
          <w:jc w:val="lef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7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證明、證據資料名稱及件數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454"/>
          <w:jc w:val="lef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80" w:lineRule="exact"/>
              <w:jc w:val="center"/>
            </w:pPr>
            <w:r>
              <w:t>1</w:t>
            </w:r>
          </w:p>
        </w:tc>
        <w:tc>
          <w:tcPr>
            <w:tcW w:w="7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80" w:lineRule="exact"/>
            </w:pPr>
            <w:r>
              <w:rPr>
                <w:rStyle w:val="a0"/>
                <w:rFonts w:ascii="標楷體" w:eastAsia="標楷體" w:hAnsi="標楷體"/>
                <w:sz w:val="28"/>
              </w:rPr>
              <w:t>請求人之身分證明文件影本。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454"/>
          <w:jc w:val="lef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80" w:lineRule="exact"/>
              <w:jc w:val="center"/>
            </w:pPr>
            <w:r>
              <w:t>2</w:t>
            </w:r>
          </w:p>
        </w:tc>
        <w:tc>
          <w:tcPr>
            <w:tcW w:w="7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案件終結原因之文件影本。</w:t>
            </w:r>
          </w:p>
        </w:tc>
      </w:tr>
      <w:tr>
        <w:tblPrEx>
          <w:tblW w:w="8219" w:type="dxa"/>
          <w:jc w:val="left"/>
          <w:tblInd w:w="0" w:type="dxa"/>
        </w:tblPrEx>
        <w:trPr>
          <w:trHeight w:val="3262"/>
          <w:jc w:val="left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a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>
            <w:pPr>
              <w:pStyle w:val="a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法官評鑑委員會</w:t>
            </w:r>
          </w:p>
          <w:p>
            <w:pPr>
              <w:pStyle w:val="a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>
            <w:pPr>
              <w:pStyle w:val="a"/>
              <w:spacing w:line="600" w:lineRule="exact"/>
              <w:jc w:val="righ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請求人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（簽名或蓋章）</w:t>
            </w:r>
          </w:p>
          <w:p>
            <w:pPr>
              <w:pStyle w:val="a"/>
              <w:spacing w:line="600" w:lineRule="exact"/>
              <w:jc w:val="righ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代表人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（簽名或蓋章）</w:t>
            </w:r>
          </w:p>
          <w:p>
            <w:pPr>
              <w:pStyle w:val="a"/>
              <w:spacing w:line="600" w:lineRule="exact"/>
              <w:jc w:val="right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代理人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（簽名或蓋章）</w:t>
            </w: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>
            <w:pPr>
              <w:pStyle w:val="a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>
            <w:pPr>
              <w:pStyle w:val="a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      華       民       國        年       月       日</w:t>
            </w:r>
          </w:p>
        </w:tc>
      </w:tr>
    </w:tbl>
    <w:p>
      <w:pPr>
        <w:pStyle w:val="a"/>
        <w:rPr>
          <w:rFonts w:ascii="Times New Roman" w:hAnsi="Times New Roman"/>
          <w:szCs w:val="24"/>
        </w:rPr>
      </w:pPr>
    </w:p>
    <w:p>
      <w:pPr>
        <w:pStyle w:val="a"/>
        <w:rPr>
          <w:rFonts w:ascii="Times New Roman" w:hAnsi="Times New Roman"/>
          <w:szCs w:val="24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440" w:right="1800" w:bottom="1440" w:left="1800" w:header="851" w:footer="992"/>
      <w:pgBorders>
        <w:top w:val="nil"/>
        <w:left w:val="nil"/>
        <w:bottom w:val="nil"/>
        <w:right w:val="nil"/>
      </w:pgBorders>
      <w:cols w:space="720"/>
      <w:bidi w:val="0"/>
      <w:docGrid w:type="lines" w:linePitch="16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新細明體">
    <w:panose1 w:val="02020500000000000000"/>
    <w:charset w:val="00"/>
    <w:family w:val="roman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標楷體">
    <w:panose1 w:val="03000509000000000000"/>
    <w:charset w:val="00"/>
    <w:family w:val="script"/>
    <w:pitch w:val="fixed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微軟正黑體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3"/>
      <w:jc w:val="center"/>
    </w:pPr>
    <w:r>
      <w:rPr>
        <w:rStyle w:val="a0"/>
        <w:lang w:val="zh-TW"/>
      </w:rPr>
      <w:fldChar w:fldCharType="begin"/>
    </w:r>
    <w:r>
      <w:rPr>
        <w:rStyle w:val="a0"/>
        <w:lang w:val="zh-TW"/>
      </w:rPr>
      <w:instrText>PAGE</w:instrText>
    </w:r>
    <w:r>
      <w:rPr>
        <w:rStyle w:val="a0"/>
        <w:lang w:val="zh-TW"/>
      </w:rPr>
      <w:fldChar w:fldCharType="separate"/>
    </w:r>
    <w:r>
      <w:rPr>
        <w:rStyle w:val="a0"/>
        <w:lang w:val="zh-TW"/>
      </w:rPr>
      <w:t>1</w:t>
    </w:r>
    <w:r>
      <w:rPr>
        <w:rStyle w:val="a0"/>
        <w:lang w:val="zh-TW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1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法官評鑑委員會書狀參考範例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480"/>
  <w:autoHyphenatio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b w:val="0"/>
        <w:bCs w:val="0"/>
        <w:i w:val="0"/>
        <w:iCs w:val="0"/>
        <w:spacing w:val="0"/>
        <w:w w:val="100"/>
        <w:kern w:val="3"/>
        <w:position w:val="0"/>
        <w:sz w:val="24"/>
        <w:szCs w:val="22"/>
        <w:shd w:val="clear" w:color="auto" w:fill="auto"/>
        <w:lang w:val="en-US" w:eastAsia="zh-TW" w:bidi="ar-SA"/>
      </w:rPr>
    </w:rPrDefault>
    <w:pPrDefault>
      <w:pPr>
        <w:pageBreakBefore w:val="0"/>
        <w:widowControl w:val="0"/>
        <w:suppressLineNumbers w:val="0"/>
        <w:pBdr>
          <w:top w:val="nil"/>
          <w:left w:val="nil"/>
          <w:bottom w:val="nil"/>
          <w:right w:val="nil"/>
        </w:pBdr>
        <w:suppressAutoHyphens w:val="0"/>
        <w:autoSpaceDE/>
        <w:bidi w:val="0"/>
        <w:snapToGrid/>
        <w:spacing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"/>
    <w:pPr>
      <w:suppressAutoHyphens/>
    </w:pPr>
    <w:rPr>
      <w:rFonts w:ascii="Times New Roman" w:hAnsi="Times New Roman"/>
      <w:szCs w:val="24"/>
    </w:rPr>
  </w:style>
  <w:style w:type="character" w:customStyle="1" w:styleId="a0">
    <w:name w:val="預設段落字型"/>
  </w:style>
  <w:style w:type="paragraph" w:customStyle="1" w:styleId="a1">
    <w:name w:val="頁首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2">
    <w:name w:val="頁首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a3">
    <w:name w:val="頁尾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4">
    <w:name w:val="頁尾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WWCharLFO1LVL1">
    <w:name w:val="WW_CharLFO1LVL1"/>
    <w:rPr>
      <w:rFonts w:ascii="新細明體" w:eastAsia="新細明體" w:hAnsi="新細明體" w:cs="Times New Roman"/>
    </w:rPr>
  </w:style>
  <w:style w:type="character" w:customStyle="1" w:styleId="WWCharLFO1LVL2">
    <w:name w:val="WW_CharLFO1LVL2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Wingdings" w:hAnsi="Wingdings"/>
    </w:rPr>
  </w:style>
  <w:style w:type="character" w:customStyle="1" w:styleId="WWCharLFO1LVL5">
    <w:name w:val="WW_CharLFO1LVL5"/>
    <w:rPr>
      <w:rFonts w:ascii="Wingdings" w:hAnsi="Wingdings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Wingdings" w:hAnsi="Wingdings"/>
    </w:rPr>
  </w:style>
  <w:style w:type="character" w:customStyle="1" w:styleId="WWCharLFO1LVL8">
    <w:name w:val="WW_CharLFO1LVL8"/>
    <w:rPr>
      <w:rFonts w:ascii="Wingdings" w:hAnsi="Wingdings"/>
    </w:rPr>
  </w:style>
  <w:style w:type="character" w:customStyle="1" w:styleId="WWCharLFO1LVL9">
    <w:name w:val="WW_CharLFO1LVL9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2023-05-04T07:52:00Z</cp:lastPrinted>
  <dcterms:created xsi:type="dcterms:W3CDTF">2023-05-24T02:22:00Z</dcterms:created>
  <dcterms:modified xsi:type="dcterms:W3CDTF">2023-05-24T02:34:00Z</dcterms:modified>
</cp:coreProperties>
</file>